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5388E" w14:paraId="70610D11" w14:textId="77777777" w:rsidTr="00512CA2">
        <w:trPr>
          <w:trHeight w:val="1904"/>
        </w:trPr>
        <w:tc>
          <w:tcPr>
            <w:tcW w:w="3510" w:type="dxa"/>
            <w:hideMark/>
          </w:tcPr>
          <w:p w14:paraId="428D3A8B" w14:textId="77777777" w:rsidR="0065388E" w:rsidRDefault="0065388E" w:rsidP="00512CA2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02398962" wp14:editId="7458293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F0BCC06" w14:textId="77777777" w:rsidR="0065388E" w:rsidRDefault="0065388E" w:rsidP="00512C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29EE0BD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64209557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10E0CE9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3122C79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B40F208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591C8BD" w14:textId="77777777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F3952F9" w14:textId="3AF88F79" w:rsidR="0065388E" w:rsidRDefault="0065388E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email:clerk@walberton</w:t>
            </w:r>
            <w:r w:rsidR="009C22CD">
              <w:rPr>
                <w:rFonts w:asciiTheme="minorHAnsi" w:hAnsiTheme="minorHAnsi" w:cstheme="minorHAnsi"/>
              </w:rPr>
              <w:t>-pc.gov.uk</w:t>
            </w:r>
            <w:proofErr w:type="gramEnd"/>
          </w:p>
          <w:p w14:paraId="6CA4D5EB" w14:textId="5326B88E" w:rsidR="009C22CD" w:rsidRDefault="009C22CD" w:rsidP="00512CA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530E8D4" w14:textId="77777777" w:rsidR="0065388E" w:rsidRDefault="0065388E" w:rsidP="00512CA2">
            <w:pPr>
              <w:spacing w:line="276" w:lineRule="auto"/>
            </w:pPr>
          </w:p>
        </w:tc>
      </w:tr>
    </w:tbl>
    <w:bookmarkEnd w:id="0"/>
    <w:p w14:paraId="563F2F59" w14:textId="26F2C5AA" w:rsidR="0065388E" w:rsidRDefault="0065388E" w:rsidP="00EB1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</w:t>
      </w:r>
      <w:r w:rsidR="009C22CD">
        <w:rPr>
          <w:rFonts w:asciiTheme="minorHAnsi" w:hAnsiTheme="minorHAnsi" w:cstheme="minorHAnsi"/>
          <w:b/>
        </w:rPr>
        <w:t xml:space="preserve">FINANCE &amp; LEGAL </w:t>
      </w:r>
      <w:r>
        <w:rPr>
          <w:rFonts w:asciiTheme="minorHAnsi" w:hAnsiTheme="minorHAnsi" w:cstheme="minorHAnsi"/>
          <w:b/>
        </w:rPr>
        <w:t>COMMITTEE – You are summoned to attend a meeting of the FINANCE &amp; LEGAL COMMITTEE at 6.30pm on T</w:t>
      </w:r>
      <w:r w:rsidR="009C22CD">
        <w:rPr>
          <w:rFonts w:asciiTheme="minorHAnsi" w:hAnsiTheme="minorHAnsi" w:cstheme="minorHAnsi"/>
          <w:b/>
        </w:rPr>
        <w:t>hursday 12 July</w:t>
      </w:r>
      <w:r>
        <w:rPr>
          <w:rFonts w:asciiTheme="minorHAnsi" w:hAnsiTheme="minorHAnsi" w:cstheme="minorHAnsi"/>
          <w:b/>
        </w:rPr>
        <w:t xml:space="preserve"> 2018 in the Pavilion </w:t>
      </w:r>
      <w:proofErr w:type="gramStart"/>
      <w:r>
        <w:rPr>
          <w:rFonts w:asciiTheme="minorHAnsi" w:hAnsiTheme="minorHAnsi" w:cstheme="minorHAnsi"/>
          <w:b/>
        </w:rPr>
        <w:t>for the purpose of</w:t>
      </w:r>
      <w:proofErr w:type="gramEnd"/>
      <w:r>
        <w:rPr>
          <w:rFonts w:asciiTheme="minorHAnsi" w:hAnsiTheme="minorHAnsi" w:cstheme="minorHAnsi"/>
          <w:b/>
        </w:rPr>
        <w:t xml:space="preserve"> transacting the business set out below.</w:t>
      </w:r>
    </w:p>
    <w:p w14:paraId="51085202" w14:textId="77777777" w:rsidR="0065388E" w:rsidRDefault="0065388E" w:rsidP="0065388E">
      <w:pPr>
        <w:rPr>
          <w:rFonts w:asciiTheme="minorHAnsi" w:hAnsiTheme="minorHAnsi" w:cstheme="minorHAnsi"/>
        </w:rPr>
      </w:pPr>
    </w:p>
    <w:p w14:paraId="473EE70D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5332ACC5" w14:textId="775FE92B" w:rsidR="0065388E" w:rsidRDefault="0065388E" w:rsidP="0065388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Date:  </w:t>
      </w:r>
    </w:p>
    <w:p w14:paraId="5A1AF39B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57006CAE" w14:textId="77777777" w:rsidR="0065388E" w:rsidRDefault="0065388E" w:rsidP="0065388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46563437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0A615D4E" w14:textId="77777777" w:rsidR="009C22CD" w:rsidRDefault="0065388E" w:rsidP="009C22CD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C7BDD3D" w14:textId="77777777" w:rsidR="009C22CD" w:rsidRDefault="009C22CD" w:rsidP="009C22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FDF37" w14:textId="1C715F47" w:rsidR="0065388E" w:rsidRPr="009C22CD" w:rsidRDefault="009C22CD" w:rsidP="009C22CD">
      <w:pPr>
        <w:jc w:val="both"/>
        <w:rPr>
          <w:rFonts w:asciiTheme="minorHAnsi" w:hAnsiTheme="minorHAnsi" w:cstheme="minorHAnsi"/>
          <w:b/>
          <w:u w:val="single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65388E" w:rsidRPr="009C22CD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  <w:r w:rsidR="0065388E" w:rsidRPr="009C22CD">
        <w:rPr>
          <w:rFonts w:asciiTheme="minorHAnsi" w:hAnsiTheme="minorHAnsi" w:cstheme="minorHAnsi"/>
          <w:b/>
          <w:sz w:val="22"/>
          <w:szCs w:val="22"/>
        </w:rPr>
        <w:tab/>
      </w:r>
    </w:p>
    <w:p w14:paraId="33279C0E" w14:textId="77777777" w:rsidR="009C22CD" w:rsidRPr="009C22CD" w:rsidRDefault="009C22CD" w:rsidP="009C22CD">
      <w:pPr>
        <w:rPr>
          <w:rFonts w:asciiTheme="minorHAnsi" w:hAnsiTheme="minorHAnsi" w:cstheme="minorHAnsi"/>
          <w:b/>
          <w:sz w:val="22"/>
          <w:szCs w:val="22"/>
        </w:rPr>
      </w:pPr>
    </w:p>
    <w:p w14:paraId="72F32708" w14:textId="3F676732" w:rsidR="0065388E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Election of Chairman and Vice Chairman</w:t>
      </w:r>
    </w:p>
    <w:p w14:paraId="7CEECE64" w14:textId="77777777" w:rsidR="009C22CD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752D46E1" w14:textId="2FD14531" w:rsidR="0065388E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65388E">
        <w:rPr>
          <w:rFonts w:asciiTheme="minorHAnsi" w:hAnsiTheme="minorHAnsi" w:cstheme="minorHAnsi"/>
          <w:b/>
          <w:sz w:val="22"/>
          <w:szCs w:val="22"/>
        </w:rPr>
        <w:t>.</w:t>
      </w:r>
      <w:r w:rsidR="0065388E">
        <w:rPr>
          <w:rFonts w:asciiTheme="minorHAnsi" w:hAnsiTheme="minorHAnsi" w:cstheme="minorHAnsi"/>
          <w:b/>
          <w:sz w:val="22"/>
          <w:szCs w:val="22"/>
        </w:rPr>
        <w:tab/>
        <w:t>Declarations of interest in items on the agenda</w:t>
      </w:r>
    </w:p>
    <w:p w14:paraId="65051202" w14:textId="337057EF" w:rsidR="0065388E" w:rsidRPr="00602FFC" w:rsidRDefault="0065388E" w:rsidP="0065388E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Members are invited to make any declarations of pecuniary, personal and/or prejudicial interests that they may have in relation to items on the </w:t>
      </w:r>
      <w:r w:rsidR="006C61D5"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agenda and</w:t>
      </w: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reminded that they should re-declare their interest before consideration of the item or as soon as the interest becomes apparent. Members and officers should make their declaration by stating:</w:t>
      </w:r>
    </w:p>
    <w:p w14:paraId="0E90C2B4" w14:textId="77777777" w:rsidR="0065388E" w:rsidRPr="00602FFC" w:rsidRDefault="0065388E" w:rsidP="0065388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628A1D0D" w14:textId="77777777" w:rsidR="0065388E" w:rsidRPr="00602FFC" w:rsidRDefault="0065388E" w:rsidP="0065388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67895543" w14:textId="77777777" w:rsidR="0065388E" w:rsidRPr="00602FFC" w:rsidRDefault="0065388E" w:rsidP="0065388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1A98C781" w14:textId="77777777" w:rsidR="0065388E" w:rsidRPr="00602FFC" w:rsidRDefault="0065388E" w:rsidP="0065388E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 if it is a pecuniary or prejudicial interest, whether they will be exercising their right to speak under Question Time.</w:t>
      </w:r>
    </w:p>
    <w:p w14:paraId="722A635F" w14:textId="77777777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5F33269A" w14:textId="2CF1B775" w:rsidR="0065388E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65388E">
        <w:rPr>
          <w:rFonts w:asciiTheme="minorHAnsi" w:hAnsiTheme="minorHAnsi" w:cstheme="minorHAnsi"/>
          <w:b/>
          <w:sz w:val="22"/>
          <w:szCs w:val="22"/>
        </w:rPr>
        <w:t>.</w:t>
      </w:r>
      <w:r w:rsidR="0065388E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485CBBC9" w14:textId="7FE76850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To confirm the minutes of the Finance &amp; Legal Committee meeting of </w:t>
      </w:r>
      <w:r w:rsidR="009C22CD">
        <w:rPr>
          <w:rFonts w:asciiTheme="minorHAnsi" w:hAnsiTheme="minorHAnsi" w:cstheme="minorHAnsi"/>
          <w:sz w:val="22"/>
          <w:szCs w:val="22"/>
        </w:rPr>
        <w:t xml:space="preserve">17 April </w:t>
      </w:r>
      <w:r>
        <w:rPr>
          <w:rFonts w:asciiTheme="minorHAnsi" w:hAnsiTheme="minorHAnsi" w:cstheme="minorHAnsi"/>
          <w:sz w:val="22"/>
          <w:szCs w:val="22"/>
        </w:rPr>
        <w:t>2018.</w:t>
      </w:r>
    </w:p>
    <w:p w14:paraId="289CDFB1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253E62B1" w14:textId="7450FC74" w:rsidR="0065388E" w:rsidRDefault="009C22CD" w:rsidP="0065388E">
      <w:pPr>
        <w:rPr>
          <w:rFonts w:asciiTheme="minorHAnsi" w:hAnsiTheme="minorHAnsi" w:cstheme="minorHAnsi"/>
          <w:sz w:val="22"/>
          <w:szCs w:val="22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5.</w:t>
      </w:r>
      <w:r w:rsidR="0065388E">
        <w:rPr>
          <w:rFonts w:asciiTheme="minorHAnsi" w:hAnsiTheme="minorHAnsi" w:cstheme="minorHAnsi"/>
          <w:sz w:val="22"/>
          <w:szCs w:val="22"/>
        </w:rPr>
        <w:tab/>
      </w:r>
      <w:r w:rsidR="0065388E">
        <w:rPr>
          <w:rFonts w:asciiTheme="minorHAnsi" w:hAnsiTheme="minorHAnsi" w:cstheme="minorHAnsi"/>
          <w:b/>
          <w:sz w:val="22"/>
          <w:szCs w:val="22"/>
        </w:rPr>
        <w:t>Update on items agreed at last meeting</w:t>
      </w:r>
    </w:p>
    <w:p w14:paraId="655CEE86" w14:textId="7CFC7075" w:rsidR="0065388E" w:rsidRDefault="0065388E" w:rsidP="0065388E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Minute </w:t>
      </w:r>
      <w:r w:rsidR="00162699">
        <w:rPr>
          <w:rFonts w:asciiTheme="minorHAnsi" w:hAnsiTheme="minorHAnsi" w:cstheme="minorHAnsi"/>
          <w:sz w:val="22"/>
          <w:szCs w:val="22"/>
        </w:rPr>
        <w:t>288/18</w:t>
      </w:r>
      <w:r w:rsidR="009C22CD">
        <w:rPr>
          <w:rFonts w:asciiTheme="minorHAnsi" w:hAnsiTheme="minorHAnsi" w:cstheme="minorHAnsi"/>
          <w:sz w:val="22"/>
          <w:szCs w:val="22"/>
        </w:rPr>
        <w:t>. The Data Protection Policy and Business Plan were adopted at the Full Council meeting of 29 May 2018.</w:t>
      </w:r>
    </w:p>
    <w:p w14:paraId="7CFE9BE4" w14:textId="77777777" w:rsidR="0065388E" w:rsidRDefault="0065388E" w:rsidP="0065388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EAF75D5" w14:textId="191ADA1A" w:rsidR="0065388E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65388E">
        <w:rPr>
          <w:rFonts w:asciiTheme="minorHAnsi" w:hAnsiTheme="minorHAnsi" w:cstheme="minorHAnsi"/>
          <w:b/>
          <w:sz w:val="22"/>
          <w:szCs w:val="22"/>
        </w:rPr>
        <w:t>.</w:t>
      </w:r>
      <w:r w:rsidR="0065388E">
        <w:rPr>
          <w:rFonts w:asciiTheme="minorHAnsi" w:hAnsiTheme="minorHAnsi" w:cstheme="minorHAnsi"/>
          <w:b/>
          <w:sz w:val="22"/>
          <w:szCs w:val="22"/>
        </w:rPr>
        <w:tab/>
        <w:t>Public questions (max 15 mins)</w:t>
      </w:r>
    </w:p>
    <w:p w14:paraId="3C485DE5" w14:textId="4CEAFF7B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questions from members of the public.</w:t>
      </w:r>
    </w:p>
    <w:p w14:paraId="6E57E9F2" w14:textId="77777777" w:rsidR="009C22CD" w:rsidRDefault="009C22CD" w:rsidP="0065388E">
      <w:pPr>
        <w:rPr>
          <w:rFonts w:asciiTheme="minorHAnsi" w:hAnsiTheme="minorHAnsi" w:cstheme="minorHAnsi"/>
          <w:sz w:val="22"/>
          <w:szCs w:val="22"/>
        </w:rPr>
      </w:pPr>
    </w:p>
    <w:p w14:paraId="07640523" w14:textId="77777777" w:rsidR="009C22CD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7B2E1B6D" w14:textId="77777777" w:rsidR="009C22CD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3F46FB26" w14:textId="2325C61D" w:rsidR="0065388E" w:rsidRDefault="009C22CD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7</w:t>
      </w:r>
      <w:r w:rsidR="0065388E">
        <w:rPr>
          <w:rFonts w:asciiTheme="minorHAnsi" w:hAnsiTheme="minorHAnsi" w:cstheme="minorHAnsi"/>
          <w:b/>
          <w:sz w:val="22"/>
          <w:szCs w:val="22"/>
        </w:rPr>
        <w:t>.</w:t>
      </w:r>
      <w:r w:rsidR="0065388E">
        <w:rPr>
          <w:rFonts w:asciiTheme="minorHAnsi" w:hAnsiTheme="minorHAnsi" w:cstheme="minorHAnsi"/>
          <w:b/>
          <w:sz w:val="22"/>
          <w:szCs w:val="22"/>
        </w:rPr>
        <w:tab/>
        <w:t>Finances</w:t>
      </w:r>
    </w:p>
    <w:p w14:paraId="211DBC4B" w14:textId="10DAAAA9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note the bank statement as at </w:t>
      </w:r>
      <w:r w:rsidR="009C22CD">
        <w:rPr>
          <w:rFonts w:asciiTheme="minorHAnsi" w:hAnsiTheme="minorHAnsi" w:cstheme="minorHAnsi"/>
          <w:sz w:val="22"/>
          <w:szCs w:val="22"/>
        </w:rPr>
        <w:t xml:space="preserve">30 June </w:t>
      </w:r>
      <w:r>
        <w:rPr>
          <w:rFonts w:asciiTheme="minorHAnsi" w:hAnsiTheme="minorHAnsi" w:cstheme="minorHAnsi"/>
          <w:sz w:val="22"/>
          <w:szCs w:val="22"/>
        </w:rPr>
        <w:t>2018, being</w:t>
      </w:r>
      <w:r w:rsidR="009C22CD">
        <w:rPr>
          <w:rFonts w:asciiTheme="minorHAnsi" w:hAnsiTheme="minorHAnsi" w:cstheme="minorHAnsi"/>
          <w:sz w:val="22"/>
          <w:szCs w:val="22"/>
        </w:rPr>
        <w:t xml:space="preserve"> the end of the first financial </w:t>
      </w:r>
      <w:r w:rsidR="009C22CD">
        <w:rPr>
          <w:rFonts w:asciiTheme="minorHAnsi" w:hAnsiTheme="minorHAnsi" w:cstheme="minorHAnsi"/>
          <w:sz w:val="22"/>
          <w:szCs w:val="22"/>
        </w:rPr>
        <w:tab/>
        <w:t>quarter.</w:t>
      </w:r>
    </w:p>
    <w:p w14:paraId="0CCD5AC6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note current accounts as per current accounts workbook.</w:t>
      </w:r>
    </w:p>
    <w:p w14:paraId="3D200305" w14:textId="77777777" w:rsidR="0065388E" w:rsidRPr="00207814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To note </w:t>
      </w:r>
      <w:r w:rsidRPr="00207814">
        <w:rPr>
          <w:rFonts w:asciiTheme="minorHAnsi" w:hAnsiTheme="minorHAnsi" w:cstheme="minorHAnsi"/>
          <w:sz w:val="22"/>
          <w:szCs w:val="22"/>
        </w:rPr>
        <w:t>the current account less the total amount in Reserves.</w:t>
      </w:r>
    </w:p>
    <w:p w14:paraId="16E1D5C2" w14:textId="77777777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70D2443F" w14:textId="77777777" w:rsidR="0065388E" w:rsidRPr="00781135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81135">
        <w:rPr>
          <w:rFonts w:asciiTheme="minorHAnsi" w:hAnsiTheme="minorHAnsi" w:cstheme="minorHAnsi"/>
          <w:b/>
          <w:sz w:val="22"/>
          <w:szCs w:val="22"/>
        </w:rPr>
        <w:t>.</w:t>
      </w:r>
      <w:r w:rsidRPr="00781135">
        <w:rPr>
          <w:rFonts w:asciiTheme="minorHAnsi" w:hAnsiTheme="minorHAnsi" w:cstheme="minorHAnsi"/>
          <w:b/>
          <w:sz w:val="22"/>
          <w:szCs w:val="22"/>
        </w:rPr>
        <w:tab/>
        <w:t>Budget</w:t>
      </w:r>
    </w:p>
    <w:p w14:paraId="4D911DBF" w14:textId="644A0AFE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To review the </w:t>
      </w:r>
      <w:r w:rsidR="009C22CD">
        <w:rPr>
          <w:rFonts w:asciiTheme="minorHAnsi" w:hAnsiTheme="minorHAnsi" w:cstheme="minorHAnsi"/>
          <w:sz w:val="22"/>
          <w:szCs w:val="22"/>
        </w:rPr>
        <w:t>budget</w:t>
      </w:r>
      <w:r w:rsidR="008D4C5F">
        <w:rPr>
          <w:rFonts w:asciiTheme="minorHAnsi" w:hAnsiTheme="minorHAnsi" w:cstheme="minorHAnsi"/>
          <w:sz w:val="22"/>
          <w:szCs w:val="22"/>
        </w:rPr>
        <w:t>, being the end of the first financial quarter.</w:t>
      </w:r>
    </w:p>
    <w:p w14:paraId="4D63FD85" w14:textId="093627EC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001A312" w14:textId="77777777" w:rsidR="0065388E" w:rsidRPr="008021E1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Reserves</w:t>
      </w:r>
    </w:p>
    <w:p w14:paraId="29D9B585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current reserves position.</w:t>
      </w:r>
    </w:p>
    <w:p w14:paraId="201569D6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708A0B42" w14:textId="77777777" w:rsidR="0065388E" w:rsidRPr="008021E1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10.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VAT</w:t>
      </w:r>
    </w:p>
    <w:p w14:paraId="7ADEDEFB" w14:textId="45D326FC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a VAT refund of £</w:t>
      </w:r>
      <w:r w:rsidR="001F657C">
        <w:rPr>
          <w:rFonts w:asciiTheme="minorHAnsi" w:hAnsiTheme="minorHAnsi" w:cstheme="minorHAnsi"/>
          <w:sz w:val="22"/>
          <w:szCs w:val="22"/>
        </w:rPr>
        <w:t>2323.33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1F657C">
        <w:rPr>
          <w:rFonts w:asciiTheme="minorHAnsi" w:hAnsiTheme="minorHAnsi" w:cstheme="minorHAnsi"/>
          <w:sz w:val="22"/>
          <w:szCs w:val="22"/>
        </w:rPr>
        <w:t>May 2018.</w:t>
      </w:r>
    </w:p>
    <w:p w14:paraId="531D34B3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8559E7" w14:textId="6418A41D" w:rsidR="0065388E" w:rsidRPr="001F657C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Policies / </w:t>
      </w:r>
      <w:r w:rsidR="00A41F38">
        <w:rPr>
          <w:rFonts w:asciiTheme="minorHAnsi" w:hAnsiTheme="minorHAnsi" w:cstheme="minorHAnsi"/>
          <w:b/>
          <w:sz w:val="22"/>
          <w:szCs w:val="22"/>
        </w:rPr>
        <w:t>Documents</w:t>
      </w:r>
    </w:p>
    <w:p w14:paraId="68D6E6AE" w14:textId="762E599D" w:rsidR="0065388E" w:rsidRDefault="001F657C" w:rsidP="0065388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5388E">
        <w:rPr>
          <w:rFonts w:asciiTheme="minorHAnsi" w:hAnsiTheme="minorHAnsi" w:cstheme="minorHAnsi"/>
          <w:sz w:val="22"/>
          <w:szCs w:val="22"/>
        </w:rPr>
        <w:t>. To consider the draft Document Retention Scheme prepared by the Clerk.</w:t>
      </w:r>
    </w:p>
    <w:p w14:paraId="5592893C" w14:textId="189BE4A1" w:rsidR="0065388E" w:rsidRDefault="001F657C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review the following policies</w:t>
      </w:r>
      <w:r w:rsidR="00A41F38">
        <w:rPr>
          <w:rFonts w:asciiTheme="minorHAnsi" w:hAnsiTheme="minorHAnsi" w:cstheme="minorHAnsi"/>
          <w:sz w:val="22"/>
          <w:szCs w:val="22"/>
        </w:rPr>
        <w:t xml:space="preserve"> and documents:</w:t>
      </w:r>
    </w:p>
    <w:p w14:paraId="5D680521" w14:textId="708CB2E5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Standing Orders</w:t>
      </w:r>
    </w:p>
    <w:p w14:paraId="075045DD" w14:textId="599A8637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Financial Regulations</w:t>
      </w:r>
    </w:p>
    <w:p w14:paraId="439E90C7" w14:textId="72CFB99B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Publication Scheme</w:t>
      </w:r>
    </w:p>
    <w:p w14:paraId="303C2BA0" w14:textId="70F050FF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Health &amp; Safety</w:t>
      </w:r>
    </w:p>
    <w:p w14:paraId="2859D95A" w14:textId="22E78F16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Complaints</w:t>
      </w:r>
    </w:p>
    <w:p w14:paraId="3340736A" w14:textId="44514741" w:rsidR="00A41F38" w:rsidRPr="00A41F38" w:rsidRDefault="00A41F38" w:rsidP="00A41F3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41F38">
        <w:rPr>
          <w:rFonts w:asciiTheme="minorHAnsi" w:hAnsiTheme="minorHAnsi" w:cstheme="minorHAnsi"/>
          <w:sz w:val="22"/>
          <w:szCs w:val="22"/>
        </w:rPr>
        <w:t>Communications</w:t>
      </w:r>
    </w:p>
    <w:p w14:paraId="794941C0" w14:textId="7533FE37" w:rsidR="0065388E" w:rsidRDefault="00A41F38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A6C5F49" w14:textId="03914E3D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63640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Website</w:t>
      </w:r>
    </w:p>
    <w:p w14:paraId="7A9022CC" w14:textId="77777777" w:rsidR="0065388E" w:rsidRPr="00DE4FA4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DE4FA4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receive an update on expenditure.</w:t>
      </w:r>
    </w:p>
    <w:p w14:paraId="0693DD8E" w14:textId="77777777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71A7445C" w14:textId="75CA3676" w:rsidR="0065388E" w:rsidRPr="008021E1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 w:rsidR="00963640">
        <w:rPr>
          <w:rFonts w:asciiTheme="minorHAnsi" w:hAnsiTheme="minorHAnsi" w:cstheme="minorHAnsi"/>
          <w:b/>
          <w:sz w:val="22"/>
          <w:szCs w:val="22"/>
        </w:rPr>
        <w:t>3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Data protection</w:t>
      </w:r>
    </w:p>
    <w:p w14:paraId="38F66AF8" w14:textId="77777777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receive an update.</w:t>
      </w:r>
    </w:p>
    <w:p w14:paraId="60727526" w14:textId="77777777" w:rsidR="0065388E" w:rsidRDefault="0065388E" w:rsidP="0065388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To note the appointment of a Data Protection Officer.</w:t>
      </w:r>
    </w:p>
    <w:p w14:paraId="22051078" w14:textId="77777777" w:rsidR="0065388E" w:rsidRPr="00630652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37558105" w14:textId="4C74B40E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 w:rsidR="00EB2F69">
        <w:rPr>
          <w:rFonts w:asciiTheme="minorHAnsi" w:hAnsiTheme="minorHAnsi" w:cstheme="minorHAnsi"/>
          <w:b/>
          <w:sz w:val="22"/>
          <w:szCs w:val="22"/>
        </w:rPr>
        <w:t>4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 xml:space="preserve"> Staff matters</w:t>
      </w:r>
    </w:p>
    <w:p w14:paraId="664363D9" w14:textId="77777777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425A5D2A" w14:textId="269C166A" w:rsidR="0065388E" w:rsidRPr="008021E1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B2F69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  <w:t>Quotes and payments</w:t>
      </w:r>
    </w:p>
    <w:p w14:paraId="2B729C3D" w14:textId="734F7886" w:rsidR="0065388E" w:rsidRDefault="0065388E" w:rsidP="0065388E">
      <w:pPr>
        <w:rPr>
          <w:rFonts w:asciiTheme="minorHAnsi" w:hAnsiTheme="minorHAnsi" w:cstheme="minorHAnsi"/>
          <w:sz w:val="22"/>
          <w:szCs w:val="22"/>
        </w:rPr>
      </w:pPr>
    </w:p>
    <w:p w14:paraId="66E09504" w14:textId="2CF63442" w:rsidR="0065388E" w:rsidRPr="003A66F7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B2F69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50C1B7E2" w14:textId="77777777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</w:p>
    <w:p w14:paraId="32B8357D" w14:textId="2F01CE2E" w:rsidR="0065388E" w:rsidRDefault="0065388E" w:rsidP="006538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B2F69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555B7F8D" w14:textId="4ACFA743" w:rsidR="0060035D" w:rsidRDefault="00791777" w:rsidP="006538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5388E" w:rsidRPr="001C66E5">
        <w:rPr>
          <w:rFonts w:asciiTheme="minorHAnsi" w:hAnsiTheme="minorHAnsi" w:cstheme="minorHAnsi"/>
          <w:sz w:val="22"/>
          <w:szCs w:val="22"/>
        </w:rPr>
        <w:t>To confirm the date of the next meeting as Tuesda</w:t>
      </w:r>
      <w:r w:rsidR="00963640">
        <w:rPr>
          <w:rFonts w:asciiTheme="minorHAnsi" w:hAnsiTheme="minorHAnsi" w:cstheme="minorHAnsi"/>
          <w:sz w:val="22"/>
          <w:szCs w:val="22"/>
        </w:rPr>
        <w:t xml:space="preserve">y 9 October </w:t>
      </w:r>
      <w:r w:rsidR="0065388E" w:rsidRPr="001C66E5">
        <w:rPr>
          <w:rFonts w:asciiTheme="minorHAnsi" w:hAnsiTheme="minorHAnsi" w:cstheme="minorHAnsi"/>
          <w:sz w:val="22"/>
          <w:szCs w:val="22"/>
        </w:rPr>
        <w:t xml:space="preserve">2018. </w:t>
      </w:r>
      <w:r w:rsidR="0065388E">
        <w:rPr>
          <w:rFonts w:asciiTheme="minorHAnsi" w:hAnsiTheme="minorHAnsi" w:cstheme="minorHAnsi"/>
          <w:sz w:val="22"/>
          <w:szCs w:val="22"/>
        </w:rPr>
        <w:t xml:space="preserve"> The following meeting </w:t>
      </w:r>
      <w:r>
        <w:rPr>
          <w:rFonts w:asciiTheme="minorHAnsi" w:hAnsiTheme="minorHAnsi" w:cstheme="minorHAnsi"/>
          <w:sz w:val="22"/>
          <w:szCs w:val="22"/>
        </w:rPr>
        <w:tab/>
      </w:r>
      <w:r w:rsidR="0065388E">
        <w:rPr>
          <w:rFonts w:asciiTheme="minorHAnsi" w:hAnsiTheme="minorHAnsi" w:cstheme="minorHAnsi"/>
          <w:sz w:val="22"/>
          <w:szCs w:val="22"/>
        </w:rPr>
        <w:t>will on</w:t>
      </w:r>
      <w:r w:rsidR="009636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 January 2019.</w:t>
      </w:r>
    </w:p>
    <w:p w14:paraId="1B50957A" w14:textId="7D831E84" w:rsidR="00EB2F69" w:rsidRDefault="00EB2F69" w:rsidP="0065388E"/>
    <w:p w14:paraId="2A36ACCF" w14:textId="1080B33E" w:rsidR="00EB2F69" w:rsidRDefault="00EB2F69" w:rsidP="0065388E">
      <w:r>
        <w:t>&lt;end&gt;</w:t>
      </w:r>
    </w:p>
    <w:sectPr w:rsidR="00EB2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4D54C" w14:textId="77777777" w:rsidR="00293147" w:rsidRDefault="00293147" w:rsidP="00EB2F69">
      <w:r>
        <w:separator/>
      </w:r>
    </w:p>
  </w:endnote>
  <w:endnote w:type="continuationSeparator" w:id="0">
    <w:p w14:paraId="3C292DF6" w14:textId="77777777" w:rsidR="00293147" w:rsidRDefault="00293147" w:rsidP="00EB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AC0C" w14:textId="77777777" w:rsidR="00EB2F69" w:rsidRDefault="00EB2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85162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bookmarkStart w:id="1" w:name="_GoBack" w:displacedByCustomXml="prev"/>
      <w:bookmarkEnd w:id="1" w:displacedByCustomXml="prev"/>
      <w:p w14:paraId="67ACADBA" w14:textId="7D426E6E" w:rsidR="00EB2F69" w:rsidRDefault="00EB2F6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9116B9" w14:textId="77777777" w:rsidR="00EB2F69" w:rsidRDefault="00EB2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8EC9" w14:textId="77777777" w:rsidR="00EB2F69" w:rsidRDefault="00EB2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0B1D" w14:textId="77777777" w:rsidR="00293147" w:rsidRDefault="00293147" w:rsidP="00EB2F69">
      <w:r>
        <w:separator/>
      </w:r>
    </w:p>
  </w:footnote>
  <w:footnote w:type="continuationSeparator" w:id="0">
    <w:p w14:paraId="168C29F5" w14:textId="77777777" w:rsidR="00293147" w:rsidRDefault="00293147" w:rsidP="00EB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8FAD" w14:textId="77777777" w:rsidR="00EB2F69" w:rsidRDefault="00EB2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CE5F" w14:textId="77777777" w:rsidR="00EB2F69" w:rsidRDefault="00EB2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6768A" w14:textId="77777777" w:rsidR="00EB2F69" w:rsidRDefault="00EB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77266"/>
    <w:multiLevelType w:val="hybridMultilevel"/>
    <w:tmpl w:val="FFBA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08A"/>
    <w:multiLevelType w:val="hybridMultilevel"/>
    <w:tmpl w:val="40DCB12C"/>
    <w:lvl w:ilvl="0" w:tplc="EB884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5CE1"/>
    <w:multiLevelType w:val="hybridMultilevel"/>
    <w:tmpl w:val="CD446170"/>
    <w:lvl w:ilvl="0" w:tplc="072ED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4FBB"/>
    <w:multiLevelType w:val="hybridMultilevel"/>
    <w:tmpl w:val="ECC017B2"/>
    <w:lvl w:ilvl="0" w:tplc="EB884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6365"/>
    <w:multiLevelType w:val="hybridMultilevel"/>
    <w:tmpl w:val="EA741D72"/>
    <w:lvl w:ilvl="0" w:tplc="EB884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215BC"/>
    <w:multiLevelType w:val="hybridMultilevel"/>
    <w:tmpl w:val="001C9BE0"/>
    <w:lvl w:ilvl="0" w:tplc="EB884E0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B665C6"/>
    <w:multiLevelType w:val="hybridMultilevel"/>
    <w:tmpl w:val="3156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8E"/>
    <w:rsid w:val="00162699"/>
    <w:rsid w:val="001F657C"/>
    <w:rsid w:val="00293147"/>
    <w:rsid w:val="0060035D"/>
    <w:rsid w:val="0065388E"/>
    <w:rsid w:val="006C61D5"/>
    <w:rsid w:val="00791777"/>
    <w:rsid w:val="0088607A"/>
    <w:rsid w:val="008D4C5F"/>
    <w:rsid w:val="00963640"/>
    <w:rsid w:val="009C22CD"/>
    <w:rsid w:val="00A41F38"/>
    <w:rsid w:val="00EB19CA"/>
    <w:rsid w:val="00E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DB36"/>
  <w15:chartTrackingRefBased/>
  <w15:docId w15:val="{20998E2F-4701-42D3-A096-BBBBC2C7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88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538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6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6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10</cp:revision>
  <dcterms:created xsi:type="dcterms:W3CDTF">2018-06-10T09:10:00Z</dcterms:created>
  <dcterms:modified xsi:type="dcterms:W3CDTF">2018-07-06T09:13:00Z</dcterms:modified>
</cp:coreProperties>
</file>