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6652AA" w14:paraId="2777B64B" w14:textId="77777777" w:rsidTr="002122B7">
        <w:trPr>
          <w:trHeight w:val="1904"/>
        </w:trPr>
        <w:tc>
          <w:tcPr>
            <w:tcW w:w="3510" w:type="dxa"/>
            <w:hideMark/>
          </w:tcPr>
          <w:p w14:paraId="066C1523" w14:textId="77777777" w:rsidR="006652AA" w:rsidRDefault="006652AA" w:rsidP="002122B7">
            <w:pPr>
              <w:spacing w:line="276" w:lineRule="auto"/>
            </w:pPr>
            <w:bookmarkStart w:id="0" w:name="_Hlk494354223"/>
            <w:r>
              <w:rPr>
                <w:noProof/>
                <w:lang w:val="en-US"/>
              </w:rPr>
              <w:drawing>
                <wp:inline distT="0" distB="0" distL="0" distR="0" wp14:anchorId="220053F2" wp14:editId="01A13925">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B739A01" w14:textId="77777777" w:rsidR="006652AA" w:rsidRDefault="006652AA" w:rsidP="002122B7">
            <w:pPr>
              <w:spacing w:line="276" w:lineRule="auto"/>
              <w:jc w:val="center"/>
              <w:rPr>
                <w:b/>
                <w:bCs/>
                <w:sz w:val="28"/>
                <w:szCs w:val="28"/>
              </w:rPr>
            </w:pPr>
          </w:p>
          <w:p w14:paraId="1CE824B5" w14:textId="77777777" w:rsidR="006652AA" w:rsidRDefault="006652AA" w:rsidP="002122B7">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10D4EF7A" w14:textId="77777777" w:rsidR="006652AA" w:rsidRDefault="006652AA" w:rsidP="002122B7">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53F3C5E1" w14:textId="77777777" w:rsidR="006652AA" w:rsidRDefault="006652AA" w:rsidP="002122B7">
            <w:pPr>
              <w:spacing w:line="276" w:lineRule="auto"/>
              <w:jc w:val="center"/>
              <w:rPr>
                <w:rFonts w:asciiTheme="minorHAnsi" w:hAnsiTheme="minorHAnsi" w:cstheme="minorHAnsi"/>
                <w:b/>
                <w:bCs/>
                <w:sz w:val="28"/>
                <w:szCs w:val="28"/>
              </w:rPr>
            </w:pPr>
          </w:p>
          <w:p w14:paraId="49FB292C" w14:textId="77777777" w:rsidR="006652AA" w:rsidRDefault="006652AA" w:rsidP="002122B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3674E0F" w14:textId="77777777" w:rsidR="006652AA" w:rsidRDefault="006652AA" w:rsidP="002122B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D2A5D74" w14:textId="77777777" w:rsidR="006652AA" w:rsidRDefault="006652AA" w:rsidP="002122B7">
            <w:pPr>
              <w:spacing w:line="276" w:lineRule="auto"/>
              <w:jc w:val="center"/>
              <w:rPr>
                <w:rFonts w:asciiTheme="minorHAnsi" w:hAnsiTheme="minorHAnsi" w:cstheme="minorHAnsi"/>
              </w:rPr>
            </w:pPr>
            <w:r>
              <w:rPr>
                <w:rFonts w:asciiTheme="minorHAnsi" w:hAnsiTheme="minorHAnsi" w:cstheme="minorHAnsi"/>
              </w:rPr>
              <w:t>Tel: 01243 554528</w:t>
            </w:r>
          </w:p>
          <w:p w14:paraId="0D501A56" w14:textId="77777777" w:rsidR="006652AA" w:rsidRDefault="006652AA" w:rsidP="002122B7">
            <w:pPr>
              <w:spacing w:line="276" w:lineRule="auto"/>
              <w:jc w:val="center"/>
              <w:rPr>
                <w:rFonts w:asciiTheme="minorHAnsi" w:hAnsiTheme="minorHAnsi" w:cstheme="minorHAnsi"/>
              </w:rPr>
            </w:pPr>
            <w:r>
              <w:rPr>
                <w:rFonts w:asciiTheme="minorHAnsi" w:hAnsiTheme="minorHAnsi" w:cstheme="minorHAnsi"/>
              </w:rPr>
              <w:t>email:clerk@walberton-pc.gov.uk</w:t>
            </w:r>
          </w:p>
          <w:p w14:paraId="550F1DFF" w14:textId="77777777" w:rsidR="006652AA" w:rsidRDefault="006652AA" w:rsidP="002122B7">
            <w:pPr>
              <w:spacing w:line="276" w:lineRule="auto"/>
              <w:jc w:val="center"/>
              <w:rPr>
                <w:rFonts w:asciiTheme="minorHAnsi" w:hAnsiTheme="minorHAnsi" w:cstheme="minorHAnsi"/>
              </w:rPr>
            </w:pPr>
            <w:r>
              <w:rPr>
                <w:rFonts w:asciiTheme="minorHAnsi" w:hAnsiTheme="minorHAnsi" w:cstheme="minorHAnsi"/>
              </w:rPr>
              <w:t>www.walberton-pc.gov.uk</w:t>
            </w:r>
          </w:p>
          <w:p w14:paraId="3FFEA7CA" w14:textId="77777777" w:rsidR="006652AA" w:rsidRDefault="006652AA" w:rsidP="002122B7">
            <w:pPr>
              <w:spacing w:line="276" w:lineRule="auto"/>
            </w:pPr>
          </w:p>
        </w:tc>
      </w:tr>
      <w:bookmarkEnd w:id="0"/>
    </w:tbl>
    <w:p w14:paraId="72353B86" w14:textId="23F3D2AB" w:rsidR="006652AA" w:rsidRDefault="006652AA" w:rsidP="006652AA">
      <w:pPr>
        <w:jc w:val="both"/>
        <w:rPr>
          <w:rFonts w:asciiTheme="minorHAnsi" w:hAnsiTheme="minorHAnsi" w:cstheme="minorHAnsi"/>
          <w:b/>
          <w:sz w:val="20"/>
          <w:szCs w:val="20"/>
        </w:rPr>
      </w:pPr>
    </w:p>
    <w:p w14:paraId="228ED3A0" w14:textId="77777777" w:rsidR="00E367F6" w:rsidRDefault="00E367F6" w:rsidP="006652AA">
      <w:pPr>
        <w:jc w:val="center"/>
        <w:rPr>
          <w:rFonts w:asciiTheme="minorHAnsi" w:hAnsiTheme="minorHAnsi" w:cstheme="minorHAnsi"/>
          <w:b/>
          <w:bCs/>
          <w:sz w:val="22"/>
          <w:szCs w:val="22"/>
        </w:rPr>
      </w:pPr>
    </w:p>
    <w:p w14:paraId="15CFC63E" w14:textId="4FBD0C54" w:rsidR="006652AA" w:rsidRPr="008A4310" w:rsidRDefault="006652AA" w:rsidP="006652AA">
      <w:pPr>
        <w:jc w:val="center"/>
        <w:rPr>
          <w:rFonts w:asciiTheme="minorHAnsi" w:hAnsiTheme="minorHAnsi" w:cstheme="minorHAnsi"/>
          <w:b/>
          <w:bCs/>
          <w:sz w:val="22"/>
          <w:szCs w:val="22"/>
        </w:rPr>
      </w:pPr>
      <w:r w:rsidRPr="008A4310">
        <w:rPr>
          <w:rFonts w:asciiTheme="minorHAnsi" w:hAnsiTheme="minorHAnsi" w:cstheme="minorHAnsi"/>
          <w:b/>
          <w:bCs/>
          <w:sz w:val="22"/>
          <w:szCs w:val="22"/>
        </w:rPr>
        <w:t xml:space="preserve">MINUTES OF THE WALBERTON PARISH COUNCIL FINANCE &amp; LEGAL COMMITTEE </w:t>
      </w:r>
      <w:r>
        <w:rPr>
          <w:rFonts w:asciiTheme="minorHAnsi" w:hAnsiTheme="minorHAnsi" w:cstheme="minorHAnsi"/>
          <w:b/>
          <w:bCs/>
          <w:sz w:val="22"/>
          <w:szCs w:val="22"/>
        </w:rPr>
        <w:t xml:space="preserve">ONLINE </w:t>
      </w:r>
      <w:r w:rsidRPr="008A4310">
        <w:rPr>
          <w:rFonts w:asciiTheme="minorHAnsi" w:hAnsiTheme="minorHAnsi" w:cstheme="minorHAnsi"/>
          <w:b/>
          <w:bCs/>
          <w:sz w:val="22"/>
          <w:szCs w:val="22"/>
        </w:rPr>
        <w:t xml:space="preserve">AT </w:t>
      </w:r>
      <w:r>
        <w:rPr>
          <w:rFonts w:asciiTheme="minorHAnsi" w:hAnsiTheme="minorHAnsi" w:cstheme="minorHAnsi"/>
          <w:b/>
          <w:bCs/>
          <w:sz w:val="22"/>
          <w:szCs w:val="22"/>
        </w:rPr>
        <w:t>7</w:t>
      </w:r>
      <w:r w:rsidRPr="008A4310">
        <w:rPr>
          <w:rFonts w:asciiTheme="minorHAnsi" w:hAnsiTheme="minorHAnsi" w:cstheme="minorHAnsi"/>
          <w:b/>
          <w:bCs/>
          <w:sz w:val="22"/>
          <w:szCs w:val="22"/>
        </w:rPr>
        <w:t xml:space="preserve">.00pm ON </w:t>
      </w:r>
      <w:r>
        <w:rPr>
          <w:rFonts w:asciiTheme="minorHAnsi" w:hAnsiTheme="minorHAnsi" w:cstheme="minorHAnsi"/>
          <w:b/>
          <w:bCs/>
          <w:sz w:val="22"/>
          <w:szCs w:val="22"/>
        </w:rPr>
        <w:t>MONDAY 19 OCTOBER</w:t>
      </w:r>
      <w:r w:rsidRPr="008A4310">
        <w:rPr>
          <w:rFonts w:asciiTheme="minorHAnsi" w:hAnsiTheme="minorHAnsi" w:cstheme="minorHAnsi"/>
          <w:b/>
          <w:bCs/>
          <w:sz w:val="22"/>
          <w:szCs w:val="22"/>
        </w:rPr>
        <w:t xml:space="preserve"> 2020.</w:t>
      </w:r>
    </w:p>
    <w:p w14:paraId="5BE5B14D" w14:textId="77777777" w:rsidR="006652AA" w:rsidRDefault="006652AA" w:rsidP="006652AA">
      <w:pPr>
        <w:jc w:val="both"/>
        <w:rPr>
          <w:rFonts w:asciiTheme="minorHAnsi" w:hAnsiTheme="minorHAnsi" w:cstheme="minorHAnsi"/>
          <w:b/>
          <w:sz w:val="20"/>
          <w:szCs w:val="20"/>
        </w:rPr>
      </w:pPr>
    </w:p>
    <w:p w14:paraId="7F39751E" w14:textId="0B2C80BE" w:rsidR="006652AA" w:rsidRPr="00F171FF" w:rsidRDefault="006652AA" w:rsidP="006652AA">
      <w:pPr>
        <w:jc w:val="both"/>
        <w:rPr>
          <w:rFonts w:asciiTheme="minorHAnsi" w:hAnsiTheme="minorHAnsi" w:cstheme="minorHAnsi"/>
          <w:b/>
          <w:sz w:val="20"/>
          <w:szCs w:val="20"/>
          <w:u w:val="single"/>
        </w:rPr>
      </w:pPr>
      <w:r>
        <w:rPr>
          <w:rFonts w:asciiTheme="minorHAnsi" w:hAnsiTheme="minorHAnsi" w:cstheme="minorHAnsi"/>
          <w:b/>
          <w:sz w:val="20"/>
          <w:szCs w:val="20"/>
        </w:rPr>
        <w:t>359/20</w:t>
      </w:r>
      <w:r>
        <w:rPr>
          <w:rFonts w:asciiTheme="minorHAnsi" w:hAnsiTheme="minorHAnsi" w:cstheme="minorHAnsi"/>
          <w:b/>
          <w:sz w:val="20"/>
          <w:szCs w:val="20"/>
        </w:rPr>
        <w:tab/>
      </w:r>
      <w:r w:rsidRPr="00F171FF">
        <w:rPr>
          <w:rFonts w:asciiTheme="minorHAnsi" w:hAnsiTheme="minorHAnsi" w:cstheme="minorHAnsi"/>
          <w:b/>
          <w:sz w:val="20"/>
          <w:szCs w:val="20"/>
        </w:rPr>
        <w:tab/>
        <w:t>Record of attendance and apologies</w:t>
      </w:r>
      <w:r w:rsidRPr="00F171FF">
        <w:rPr>
          <w:rFonts w:asciiTheme="minorHAnsi" w:hAnsiTheme="minorHAnsi" w:cstheme="minorHAnsi"/>
          <w:b/>
          <w:sz w:val="20"/>
          <w:szCs w:val="20"/>
        </w:rPr>
        <w:tab/>
      </w:r>
    </w:p>
    <w:p w14:paraId="5A4F0066" w14:textId="01E89693" w:rsidR="006652AA" w:rsidRPr="009E4F61" w:rsidRDefault="009E4F61" w:rsidP="006652AA">
      <w:pPr>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9E4F61">
        <w:rPr>
          <w:rFonts w:asciiTheme="minorHAnsi" w:hAnsiTheme="minorHAnsi" w:cstheme="minorHAnsi"/>
          <w:bCs/>
          <w:sz w:val="20"/>
          <w:szCs w:val="20"/>
        </w:rPr>
        <w:t xml:space="preserve">In attendance: Cllrs Rogers (Chair), </w:t>
      </w:r>
      <w:proofErr w:type="spellStart"/>
      <w:r w:rsidRPr="009E4F61">
        <w:rPr>
          <w:rFonts w:asciiTheme="minorHAnsi" w:hAnsiTheme="minorHAnsi" w:cstheme="minorHAnsi"/>
          <w:bCs/>
          <w:sz w:val="20"/>
          <w:szCs w:val="20"/>
        </w:rPr>
        <w:t>Skillicorn</w:t>
      </w:r>
      <w:proofErr w:type="spellEnd"/>
      <w:r w:rsidRPr="009E4F61">
        <w:rPr>
          <w:rFonts w:asciiTheme="minorHAnsi" w:hAnsiTheme="minorHAnsi" w:cstheme="minorHAnsi"/>
          <w:bCs/>
          <w:sz w:val="20"/>
          <w:szCs w:val="20"/>
        </w:rPr>
        <w:t>, Mrs Clark and Ratcliffe.</w:t>
      </w:r>
    </w:p>
    <w:p w14:paraId="3FA9D711" w14:textId="77777777" w:rsidR="009E4F61" w:rsidRDefault="009E4F61" w:rsidP="006652AA">
      <w:pPr>
        <w:rPr>
          <w:rFonts w:asciiTheme="minorHAnsi" w:hAnsiTheme="minorHAnsi" w:cstheme="minorHAnsi"/>
          <w:b/>
          <w:sz w:val="20"/>
          <w:szCs w:val="20"/>
        </w:rPr>
      </w:pPr>
    </w:p>
    <w:p w14:paraId="23CF36AD" w14:textId="52E53EDF" w:rsidR="006652AA" w:rsidRPr="00F171FF" w:rsidRDefault="006652AA" w:rsidP="006652AA">
      <w:pPr>
        <w:rPr>
          <w:rFonts w:asciiTheme="minorHAnsi" w:hAnsiTheme="minorHAnsi" w:cstheme="minorHAnsi"/>
          <w:b/>
          <w:sz w:val="20"/>
          <w:szCs w:val="20"/>
        </w:rPr>
      </w:pPr>
      <w:r>
        <w:rPr>
          <w:rFonts w:asciiTheme="minorHAnsi" w:hAnsiTheme="minorHAnsi" w:cstheme="minorHAnsi"/>
          <w:b/>
          <w:sz w:val="20"/>
          <w:szCs w:val="20"/>
        </w:rPr>
        <w:t>360/20</w:t>
      </w:r>
      <w:r>
        <w:rPr>
          <w:rFonts w:asciiTheme="minorHAnsi" w:hAnsiTheme="minorHAnsi" w:cstheme="minorHAnsi"/>
          <w:b/>
          <w:sz w:val="20"/>
          <w:szCs w:val="20"/>
        </w:rPr>
        <w:tab/>
      </w:r>
      <w:r w:rsidRPr="00F171FF">
        <w:rPr>
          <w:rFonts w:asciiTheme="minorHAnsi" w:hAnsiTheme="minorHAnsi" w:cstheme="minorHAnsi"/>
          <w:b/>
          <w:sz w:val="20"/>
          <w:szCs w:val="20"/>
        </w:rPr>
        <w:tab/>
        <w:t>Declarations of interest in items on the agenda</w:t>
      </w:r>
    </w:p>
    <w:p w14:paraId="01C6A964" w14:textId="2B15355C" w:rsidR="006652AA" w:rsidRDefault="006652AA" w:rsidP="006652AA">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sidR="009E4F61">
        <w:rPr>
          <w:rFonts w:asciiTheme="minorHAnsi" w:hAnsiTheme="minorHAnsi" w:cstheme="minorHAnsi"/>
          <w:color w:val="000000"/>
          <w:sz w:val="20"/>
          <w:szCs w:val="20"/>
          <w:shd w:val="clear" w:color="auto" w:fill="FFFFFF"/>
        </w:rPr>
        <w:t>None.</w:t>
      </w:r>
    </w:p>
    <w:p w14:paraId="67ACDEDD" w14:textId="77777777" w:rsidR="009E4F61" w:rsidRPr="00F171FF" w:rsidRDefault="009E4F61" w:rsidP="006652AA">
      <w:pPr>
        <w:rPr>
          <w:rFonts w:asciiTheme="minorHAnsi" w:hAnsiTheme="minorHAnsi" w:cstheme="minorHAnsi"/>
          <w:b/>
          <w:sz w:val="20"/>
          <w:szCs w:val="20"/>
        </w:rPr>
      </w:pPr>
    </w:p>
    <w:p w14:paraId="3D5D08E4" w14:textId="26A94725" w:rsidR="006652AA" w:rsidRPr="00F171FF" w:rsidRDefault="006652AA" w:rsidP="006652AA">
      <w:pPr>
        <w:rPr>
          <w:rFonts w:asciiTheme="minorHAnsi" w:hAnsiTheme="minorHAnsi" w:cstheme="minorHAnsi"/>
          <w:b/>
          <w:sz w:val="20"/>
          <w:szCs w:val="20"/>
        </w:rPr>
      </w:pPr>
      <w:r w:rsidRPr="00F171FF">
        <w:rPr>
          <w:rFonts w:asciiTheme="minorHAnsi" w:hAnsiTheme="minorHAnsi" w:cstheme="minorHAnsi"/>
          <w:b/>
          <w:sz w:val="20"/>
          <w:szCs w:val="20"/>
        </w:rPr>
        <w:t>3</w:t>
      </w:r>
      <w:r>
        <w:rPr>
          <w:rFonts w:asciiTheme="minorHAnsi" w:hAnsiTheme="minorHAnsi" w:cstheme="minorHAnsi"/>
          <w:b/>
          <w:sz w:val="20"/>
          <w:szCs w:val="20"/>
        </w:rPr>
        <w:t>61/20</w:t>
      </w:r>
      <w:r>
        <w:rPr>
          <w:rFonts w:asciiTheme="minorHAnsi" w:hAnsiTheme="minorHAnsi" w:cstheme="minorHAnsi"/>
          <w:b/>
          <w:sz w:val="20"/>
          <w:szCs w:val="20"/>
        </w:rPr>
        <w:tab/>
      </w:r>
      <w:r w:rsidRPr="00F171FF">
        <w:rPr>
          <w:rFonts w:asciiTheme="minorHAnsi" w:hAnsiTheme="minorHAnsi" w:cstheme="minorHAnsi"/>
          <w:b/>
          <w:sz w:val="20"/>
          <w:szCs w:val="20"/>
        </w:rPr>
        <w:tab/>
        <w:t>Confirmation of minutes</w:t>
      </w:r>
    </w:p>
    <w:p w14:paraId="352AE913" w14:textId="6A3960D4" w:rsidR="006652AA" w:rsidRPr="00F171FF" w:rsidRDefault="006652AA" w:rsidP="003B5DA3">
      <w:pPr>
        <w:ind w:left="1440"/>
        <w:jc w:val="both"/>
        <w:rPr>
          <w:rFonts w:asciiTheme="minorHAnsi" w:hAnsiTheme="minorHAnsi" w:cstheme="minorHAnsi"/>
          <w:sz w:val="20"/>
          <w:szCs w:val="20"/>
        </w:rPr>
      </w:pPr>
      <w:r w:rsidRPr="00F171FF">
        <w:rPr>
          <w:rFonts w:asciiTheme="minorHAnsi" w:hAnsiTheme="minorHAnsi" w:cstheme="minorHAnsi"/>
          <w:sz w:val="20"/>
          <w:szCs w:val="20"/>
        </w:rPr>
        <w:t>The minutes of the Finance &amp; Legal Committee meeting</w:t>
      </w:r>
      <w:r>
        <w:rPr>
          <w:rFonts w:asciiTheme="minorHAnsi" w:hAnsiTheme="minorHAnsi" w:cstheme="minorHAnsi"/>
          <w:sz w:val="20"/>
          <w:szCs w:val="20"/>
        </w:rPr>
        <w:t xml:space="preserve"> of 4 February 2020 were confirmed as being a true record of the business transacted and the interim reports of 14 April and 7</w:t>
      </w:r>
      <w:r w:rsidR="003B5DA3">
        <w:rPr>
          <w:rFonts w:asciiTheme="minorHAnsi" w:hAnsiTheme="minorHAnsi" w:cstheme="minorHAnsi"/>
          <w:sz w:val="20"/>
          <w:szCs w:val="20"/>
        </w:rPr>
        <w:t xml:space="preserve"> </w:t>
      </w:r>
      <w:r>
        <w:rPr>
          <w:rFonts w:asciiTheme="minorHAnsi" w:hAnsiTheme="minorHAnsi" w:cstheme="minorHAnsi"/>
          <w:sz w:val="20"/>
          <w:szCs w:val="20"/>
        </w:rPr>
        <w:t>July 2020 were approved.</w:t>
      </w:r>
    </w:p>
    <w:p w14:paraId="4A3C4B01" w14:textId="77777777" w:rsidR="006652AA" w:rsidRPr="00F171FF" w:rsidRDefault="006652AA" w:rsidP="006652AA">
      <w:pPr>
        <w:rPr>
          <w:rFonts w:asciiTheme="minorHAnsi" w:hAnsiTheme="minorHAnsi" w:cstheme="minorHAnsi"/>
          <w:sz w:val="20"/>
          <w:szCs w:val="20"/>
        </w:rPr>
      </w:pPr>
    </w:p>
    <w:p w14:paraId="06163BAF" w14:textId="701B1BD0" w:rsidR="006652AA" w:rsidRPr="00F171FF" w:rsidRDefault="006652AA" w:rsidP="006652AA">
      <w:pPr>
        <w:rPr>
          <w:rFonts w:asciiTheme="minorHAnsi" w:hAnsiTheme="minorHAnsi" w:cstheme="minorHAnsi"/>
          <w:sz w:val="20"/>
          <w:szCs w:val="20"/>
        </w:rPr>
      </w:pPr>
      <w:r>
        <w:rPr>
          <w:rFonts w:asciiTheme="minorHAnsi" w:hAnsiTheme="minorHAnsi" w:cstheme="minorHAnsi"/>
          <w:b/>
          <w:sz w:val="20"/>
          <w:szCs w:val="20"/>
        </w:rPr>
        <w:t>362/20</w:t>
      </w:r>
      <w:r>
        <w:rPr>
          <w:rFonts w:asciiTheme="minorHAnsi" w:hAnsiTheme="minorHAnsi" w:cstheme="minorHAnsi"/>
          <w:b/>
          <w:sz w:val="20"/>
          <w:szCs w:val="20"/>
        </w:rPr>
        <w:tab/>
      </w:r>
      <w:r w:rsidRPr="00F171FF">
        <w:rPr>
          <w:rFonts w:asciiTheme="minorHAnsi" w:hAnsiTheme="minorHAnsi" w:cstheme="minorHAnsi"/>
          <w:sz w:val="20"/>
          <w:szCs w:val="20"/>
        </w:rPr>
        <w:tab/>
      </w:r>
      <w:r w:rsidRPr="00F171FF">
        <w:rPr>
          <w:rFonts w:asciiTheme="minorHAnsi" w:hAnsiTheme="minorHAnsi" w:cstheme="minorHAnsi"/>
          <w:b/>
          <w:sz w:val="20"/>
          <w:szCs w:val="20"/>
        </w:rPr>
        <w:t>Update on items agreed at last meeting</w:t>
      </w:r>
    </w:p>
    <w:p w14:paraId="1DFC65A5" w14:textId="0EDC124D" w:rsidR="006652AA" w:rsidRDefault="009E4F61" w:rsidP="006652AA">
      <w:pPr>
        <w:ind w:left="720"/>
        <w:rPr>
          <w:rFonts w:asciiTheme="minorHAnsi" w:hAnsiTheme="minorHAnsi" w:cstheme="minorHAnsi"/>
          <w:sz w:val="20"/>
          <w:szCs w:val="20"/>
        </w:rPr>
      </w:pPr>
      <w:r>
        <w:rPr>
          <w:rFonts w:asciiTheme="minorHAnsi" w:hAnsiTheme="minorHAnsi" w:cstheme="minorHAnsi"/>
          <w:sz w:val="20"/>
          <w:szCs w:val="20"/>
        </w:rPr>
        <w:tab/>
        <w:t>None.</w:t>
      </w:r>
    </w:p>
    <w:p w14:paraId="2BB6C7E6" w14:textId="77777777" w:rsidR="009E4F61" w:rsidRPr="00F171FF" w:rsidRDefault="009E4F61" w:rsidP="006652AA">
      <w:pPr>
        <w:ind w:left="720"/>
        <w:rPr>
          <w:rFonts w:asciiTheme="minorHAnsi" w:hAnsiTheme="minorHAnsi" w:cstheme="minorHAnsi"/>
          <w:sz w:val="20"/>
          <w:szCs w:val="20"/>
        </w:rPr>
      </w:pPr>
    </w:p>
    <w:p w14:paraId="76D41FD6" w14:textId="1948A39B" w:rsidR="006652AA" w:rsidRPr="00F171FF" w:rsidRDefault="006652AA" w:rsidP="006652AA">
      <w:pPr>
        <w:rPr>
          <w:rFonts w:asciiTheme="minorHAnsi" w:hAnsiTheme="minorHAnsi" w:cstheme="minorHAnsi"/>
          <w:b/>
          <w:sz w:val="20"/>
          <w:szCs w:val="20"/>
        </w:rPr>
      </w:pPr>
      <w:r>
        <w:rPr>
          <w:rFonts w:asciiTheme="minorHAnsi" w:hAnsiTheme="minorHAnsi" w:cstheme="minorHAnsi"/>
          <w:b/>
          <w:sz w:val="20"/>
          <w:szCs w:val="20"/>
        </w:rPr>
        <w:t>363/20</w:t>
      </w:r>
      <w:r>
        <w:rPr>
          <w:rFonts w:asciiTheme="minorHAnsi" w:hAnsiTheme="minorHAnsi" w:cstheme="minorHAnsi"/>
          <w:b/>
          <w:sz w:val="20"/>
          <w:szCs w:val="20"/>
        </w:rPr>
        <w:tab/>
      </w:r>
      <w:r w:rsidRPr="00F171FF">
        <w:rPr>
          <w:rFonts w:asciiTheme="minorHAnsi" w:hAnsiTheme="minorHAnsi" w:cstheme="minorHAnsi"/>
          <w:b/>
          <w:sz w:val="20"/>
          <w:szCs w:val="20"/>
        </w:rPr>
        <w:tab/>
        <w:t>Public questions (max 15 mins)</w:t>
      </w:r>
    </w:p>
    <w:p w14:paraId="42D65E16" w14:textId="5C7390A8" w:rsidR="006652AA" w:rsidRPr="00F171FF" w:rsidRDefault="006652AA" w:rsidP="006652AA">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t>No questions were asked.</w:t>
      </w:r>
    </w:p>
    <w:p w14:paraId="34E449E2" w14:textId="77777777" w:rsidR="006652AA" w:rsidRDefault="006652AA" w:rsidP="006652AA">
      <w:pPr>
        <w:rPr>
          <w:rFonts w:asciiTheme="minorHAnsi" w:hAnsiTheme="minorHAnsi" w:cstheme="minorHAnsi"/>
          <w:b/>
          <w:sz w:val="20"/>
          <w:szCs w:val="20"/>
        </w:rPr>
      </w:pPr>
    </w:p>
    <w:p w14:paraId="12923149" w14:textId="51C8CD17" w:rsidR="006652AA" w:rsidRDefault="006652AA" w:rsidP="006652AA">
      <w:pPr>
        <w:rPr>
          <w:rFonts w:asciiTheme="minorHAnsi" w:hAnsiTheme="minorHAnsi" w:cstheme="minorHAnsi"/>
          <w:b/>
          <w:sz w:val="20"/>
          <w:szCs w:val="20"/>
        </w:rPr>
      </w:pPr>
      <w:r>
        <w:rPr>
          <w:rFonts w:asciiTheme="minorHAnsi" w:hAnsiTheme="minorHAnsi" w:cstheme="minorHAnsi"/>
          <w:b/>
          <w:sz w:val="20"/>
          <w:szCs w:val="20"/>
        </w:rPr>
        <w:t>364/20</w:t>
      </w:r>
      <w:r>
        <w:rPr>
          <w:rFonts w:asciiTheme="minorHAnsi" w:hAnsiTheme="minorHAnsi" w:cstheme="minorHAnsi"/>
          <w:b/>
          <w:sz w:val="20"/>
          <w:szCs w:val="20"/>
        </w:rPr>
        <w:tab/>
      </w:r>
      <w:r w:rsidRPr="00F171FF">
        <w:rPr>
          <w:rFonts w:asciiTheme="minorHAnsi" w:hAnsiTheme="minorHAnsi" w:cstheme="minorHAnsi"/>
          <w:b/>
          <w:sz w:val="20"/>
          <w:szCs w:val="20"/>
        </w:rPr>
        <w:tab/>
        <w:t>Finances</w:t>
      </w:r>
    </w:p>
    <w:p w14:paraId="692DC619" w14:textId="77777777" w:rsidR="003B5DA3" w:rsidRPr="003B5DA3" w:rsidRDefault="003B5DA3" w:rsidP="003B5DA3">
      <w:pPr>
        <w:pStyle w:val="xmsonormal"/>
        <w:shd w:val="clear" w:color="auto" w:fill="FFFFFF"/>
        <w:spacing w:before="0" w:beforeAutospacing="0" w:after="0" w:afterAutospacing="0"/>
        <w:ind w:left="72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1. Public Sector Deposit Fund. </w:t>
      </w:r>
      <w:r w:rsidRPr="003B5DA3">
        <w:rPr>
          <w:rFonts w:asciiTheme="minorHAnsi" w:hAnsiTheme="minorHAnsi" w:cstheme="minorHAnsi"/>
          <w:color w:val="000000"/>
          <w:bdr w:val="none" w:sz="0" w:space="0" w:color="auto" w:frame="1"/>
        </w:rPr>
        <w:t> </w:t>
      </w:r>
    </w:p>
    <w:p w14:paraId="2AB42F74" w14:textId="48FE0069" w:rsidR="003B5DA3" w:rsidRPr="003B5DA3" w:rsidRDefault="003B5DA3" w:rsidP="003B5DA3">
      <w:pPr>
        <w:pStyle w:val="xmsonormal"/>
        <w:shd w:val="clear" w:color="auto" w:fill="FFFFFF"/>
        <w:spacing w:before="0" w:beforeAutospacing="0" w:after="0" w:afterAutospacing="0"/>
        <w:ind w:left="2160"/>
        <w:jc w:val="both"/>
        <w:rPr>
          <w:rFonts w:asciiTheme="minorHAnsi" w:hAnsiTheme="minorHAnsi" w:cstheme="minorHAnsi"/>
          <w:color w:val="000000"/>
          <w:sz w:val="20"/>
          <w:szCs w:val="20"/>
          <w:bdr w:val="none" w:sz="0" w:space="0" w:color="auto" w:frame="1"/>
        </w:rPr>
      </w:pPr>
      <w:r w:rsidRPr="003B5DA3">
        <w:rPr>
          <w:rFonts w:asciiTheme="minorHAnsi" w:hAnsiTheme="minorHAnsi" w:cstheme="minorHAnsi"/>
          <w:color w:val="000000"/>
          <w:sz w:val="20"/>
          <w:szCs w:val="20"/>
          <w:bdr w:val="none" w:sz="0" w:space="0" w:color="auto" w:frame="1"/>
        </w:rPr>
        <w:t>1. To note the transfer of £40,000 from the current account to PSDF on 9 September 2020.</w:t>
      </w:r>
    </w:p>
    <w:p w14:paraId="1C158D25" w14:textId="1004D934" w:rsidR="003B5DA3" w:rsidRPr="003B5DA3" w:rsidRDefault="003B5DA3" w:rsidP="003B5DA3">
      <w:pPr>
        <w:pStyle w:val="xmsonormal"/>
        <w:shd w:val="clear" w:color="auto" w:fill="FFFFFF"/>
        <w:spacing w:before="0" w:beforeAutospacing="0" w:after="0" w:afterAutospacing="0"/>
        <w:ind w:left="144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 xml:space="preserve">2. The Clerk reported that as </w:t>
      </w:r>
      <w:r w:rsidR="001E6D8F" w:rsidRPr="003B5DA3">
        <w:rPr>
          <w:rFonts w:asciiTheme="minorHAnsi" w:hAnsiTheme="minorHAnsi" w:cstheme="minorHAnsi"/>
          <w:color w:val="000000"/>
          <w:sz w:val="20"/>
          <w:szCs w:val="20"/>
          <w:bdr w:val="none" w:sz="0" w:space="0" w:color="auto" w:frame="1"/>
        </w:rPr>
        <w:t>of</w:t>
      </w:r>
      <w:r w:rsidRPr="003B5DA3">
        <w:rPr>
          <w:rFonts w:asciiTheme="minorHAnsi" w:hAnsiTheme="minorHAnsi" w:cstheme="minorHAnsi"/>
          <w:color w:val="000000"/>
          <w:sz w:val="20"/>
          <w:szCs w:val="20"/>
          <w:bdr w:val="none" w:sz="0" w:space="0" w:color="auto" w:frame="1"/>
        </w:rPr>
        <w:t xml:space="preserve"> 30 September the balance was  £65,181.00</w:t>
      </w:r>
      <w:r w:rsidRPr="003B5DA3">
        <w:rPr>
          <w:rFonts w:asciiTheme="minorHAnsi" w:hAnsiTheme="minorHAnsi" w:cstheme="minorHAnsi"/>
          <w:color w:val="000000"/>
          <w:sz w:val="21"/>
          <w:szCs w:val="21"/>
          <w:bdr w:val="none" w:sz="0" w:space="0" w:color="auto" w:frame="1"/>
        </w:rPr>
        <w:t> </w:t>
      </w:r>
    </w:p>
    <w:p w14:paraId="01D472AD" w14:textId="77777777" w:rsidR="003B5DA3" w:rsidRPr="003B5DA3" w:rsidRDefault="003B5DA3" w:rsidP="003B5DA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                               2. Accounts:- </w:t>
      </w:r>
      <w:r w:rsidRPr="003B5DA3">
        <w:rPr>
          <w:rFonts w:asciiTheme="minorHAnsi" w:hAnsiTheme="minorHAnsi" w:cstheme="minorHAnsi"/>
          <w:color w:val="000000"/>
          <w:bdr w:val="none" w:sz="0" w:space="0" w:color="auto" w:frame="1"/>
        </w:rPr>
        <w:t> </w:t>
      </w:r>
    </w:p>
    <w:p w14:paraId="4E400D18" w14:textId="0B07B18A" w:rsidR="003B5DA3" w:rsidRPr="003B5DA3" w:rsidRDefault="003B5DA3" w:rsidP="003B5DA3">
      <w:pPr>
        <w:pStyle w:val="xmsonormal"/>
        <w:shd w:val="clear" w:color="auto" w:fill="FFFFFF"/>
        <w:spacing w:before="0" w:beforeAutospacing="0" w:after="0" w:afterAutospacing="0"/>
        <w:ind w:left="144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 xml:space="preserve">1. The Clerk reported that as </w:t>
      </w:r>
      <w:r w:rsidR="001E6D8F" w:rsidRPr="003B5DA3">
        <w:rPr>
          <w:rFonts w:asciiTheme="minorHAnsi" w:hAnsiTheme="minorHAnsi" w:cstheme="minorHAnsi"/>
          <w:color w:val="000000"/>
          <w:sz w:val="20"/>
          <w:szCs w:val="20"/>
          <w:bdr w:val="none" w:sz="0" w:space="0" w:color="auto" w:frame="1"/>
        </w:rPr>
        <w:t>of</w:t>
      </w:r>
      <w:r w:rsidRPr="003B5DA3">
        <w:rPr>
          <w:rFonts w:asciiTheme="minorHAnsi" w:hAnsiTheme="minorHAnsi" w:cstheme="minorHAnsi"/>
          <w:color w:val="000000"/>
          <w:sz w:val="20"/>
          <w:szCs w:val="20"/>
          <w:bdr w:val="none" w:sz="0" w:space="0" w:color="auto" w:frame="1"/>
        </w:rPr>
        <w:t xml:space="preserve"> 30 September 2020 the bank balances were:</w:t>
      </w:r>
      <w:r w:rsidRPr="003B5DA3">
        <w:rPr>
          <w:rFonts w:asciiTheme="minorHAnsi" w:hAnsiTheme="minorHAnsi" w:cstheme="minorHAnsi"/>
          <w:color w:val="000000"/>
          <w:bdr w:val="none" w:sz="0" w:space="0" w:color="auto" w:frame="1"/>
        </w:rPr>
        <w:t> </w:t>
      </w:r>
    </w:p>
    <w:p w14:paraId="0A433F0C" w14:textId="77777777" w:rsidR="003B5DA3" w:rsidRPr="003B5DA3" w:rsidRDefault="003B5DA3" w:rsidP="003B5DA3">
      <w:pPr>
        <w:pStyle w:val="xmsonormal"/>
        <w:shd w:val="clear" w:color="auto" w:fill="FFFFFF"/>
        <w:spacing w:before="0" w:beforeAutospacing="0" w:after="0" w:afterAutospacing="0"/>
        <w:ind w:left="144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Current account = £58,004.00</w:t>
      </w:r>
      <w:r w:rsidRPr="003B5DA3">
        <w:rPr>
          <w:rFonts w:asciiTheme="minorHAnsi" w:hAnsiTheme="minorHAnsi" w:cstheme="minorHAnsi"/>
          <w:color w:val="000000"/>
          <w:bdr w:val="none" w:sz="0" w:space="0" w:color="auto" w:frame="1"/>
        </w:rPr>
        <w:t> </w:t>
      </w:r>
    </w:p>
    <w:p w14:paraId="50D65400" w14:textId="77777777" w:rsidR="003B5DA3" w:rsidRPr="003B5DA3" w:rsidRDefault="003B5DA3" w:rsidP="003B5DA3">
      <w:pPr>
        <w:pStyle w:val="xmsonormal"/>
        <w:shd w:val="clear" w:color="auto" w:fill="FFFFFF"/>
        <w:spacing w:before="0" w:beforeAutospacing="0" w:after="0" w:afterAutospacing="0"/>
        <w:ind w:left="144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Walbinfont account = £0.00</w:t>
      </w:r>
      <w:r w:rsidRPr="003B5DA3">
        <w:rPr>
          <w:rFonts w:asciiTheme="minorHAnsi" w:hAnsiTheme="minorHAnsi" w:cstheme="minorHAnsi"/>
          <w:color w:val="000000"/>
          <w:bdr w:val="none" w:sz="0" w:space="0" w:color="auto" w:frame="1"/>
        </w:rPr>
        <w:t> </w:t>
      </w:r>
    </w:p>
    <w:p w14:paraId="49615705" w14:textId="2CBEC0A2" w:rsidR="003B5DA3" w:rsidRPr="003B5DA3" w:rsidRDefault="003B5DA3" w:rsidP="003B5DA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                                              </w:t>
      </w:r>
      <w:r w:rsidRPr="003B5DA3">
        <w:rPr>
          <w:rFonts w:asciiTheme="minorHAnsi" w:hAnsiTheme="minorHAnsi" w:cstheme="minorHAnsi"/>
          <w:color w:val="000000"/>
          <w:sz w:val="20"/>
          <w:szCs w:val="20"/>
          <w:bdr w:val="none" w:sz="0" w:space="0" w:color="auto" w:frame="1"/>
        </w:rPr>
        <w:tab/>
        <w:t xml:space="preserve">2. The Clerk reported that as at today the bank balances were: </w:t>
      </w:r>
      <w:r w:rsidRPr="003B5DA3">
        <w:rPr>
          <w:rFonts w:asciiTheme="minorHAnsi" w:hAnsiTheme="minorHAnsi" w:cstheme="minorHAnsi"/>
          <w:color w:val="000000"/>
          <w:bdr w:val="none" w:sz="0" w:space="0" w:color="auto" w:frame="1"/>
        </w:rPr>
        <w:t> </w:t>
      </w:r>
    </w:p>
    <w:p w14:paraId="36543E8C" w14:textId="77777777" w:rsidR="003B5DA3" w:rsidRPr="003B5DA3" w:rsidRDefault="003B5DA3" w:rsidP="003B5DA3">
      <w:pPr>
        <w:pStyle w:val="xmsonormal"/>
        <w:shd w:val="clear" w:color="auto" w:fill="FFFFFF"/>
        <w:spacing w:before="0" w:beforeAutospacing="0" w:after="0" w:afterAutospacing="0"/>
        <w:ind w:left="144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Current account = £52,511.46</w:t>
      </w:r>
      <w:r w:rsidRPr="003B5DA3">
        <w:rPr>
          <w:rFonts w:asciiTheme="minorHAnsi" w:hAnsiTheme="minorHAnsi" w:cstheme="minorHAnsi"/>
          <w:color w:val="000000"/>
          <w:bdr w:val="none" w:sz="0" w:space="0" w:color="auto" w:frame="1"/>
        </w:rPr>
        <w:t> </w:t>
      </w:r>
    </w:p>
    <w:p w14:paraId="58F051A2" w14:textId="77777777" w:rsidR="003B5DA3" w:rsidRPr="003B5DA3" w:rsidRDefault="003B5DA3" w:rsidP="003B5DA3">
      <w:pPr>
        <w:pStyle w:val="xmsonormal"/>
        <w:shd w:val="clear" w:color="auto" w:fill="FFFFFF"/>
        <w:spacing w:before="0" w:beforeAutospacing="0" w:after="0" w:afterAutospacing="0"/>
        <w:ind w:left="1440" w:firstLine="720"/>
        <w:jc w:val="both"/>
        <w:rPr>
          <w:rFonts w:asciiTheme="minorHAnsi" w:hAnsiTheme="minorHAnsi" w:cstheme="minorHAnsi"/>
          <w:color w:val="000000"/>
          <w:sz w:val="22"/>
          <w:szCs w:val="22"/>
        </w:rPr>
      </w:pPr>
      <w:r w:rsidRPr="003B5DA3">
        <w:rPr>
          <w:rFonts w:asciiTheme="minorHAnsi" w:hAnsiTheme="minorHAnsi" w:cstheme="minorHAnsi"/>
          <w:color w:val="000000"/>
          <w:sz w:val="20"/>
          <w:szCs w:val="20"/>
          <w:bdr w:val="none" w:sz="0" w:space="0" w:color="auto" w:frame="1"/>
        </w:rPr>
        <w:t>Walbinfont account = £0.00</w:t>
      </w:r>
      <w:r w:rsidRPr="003B5DA3">
        <w:rPr>
          <w:rFonts w:asciiTheme="minorHAnsi" w:hAnsiTheme="minorHAnsi" w:cstheme="minorHAnsi"/>
          <w:color w:val="000000"/>
          <w:bdr w:val="none" w:sz="0" w:space="0" w:color="auto" w:frame="1"/>
        </w:rPr>
        <w:t> </w:t>
      </w:r>
    </w:p>
    <w:p w14:paraId="1678865A" w14:textId="34B2ADE8" w:rsidR="003B5DA3" w:rsidRDefault="009E4F61" w:rsidP="003B5DA3">
      <w:pPr>
        <w:pStyle w:val="xmsonormal"/>
        <w:shd w:val="clear" w:color="auto" w:fill="FFFFFF"/>
        <w:spacing w:before="0" w:beforeAutospacing="0" w:after="0" w:afterAutospacing="0"/>
        <w:ind w:left="2160"/>
        <w:jc w:val="both"/>
        <w:rPr>
          <w:rFonts w:asciiTheme="minorHAnsi" w:hAnsiTheme="minorHAnsi" w:cstheme="minorHAnsi"/>
          <w:color w:val="000000"/>
          <w:bdr w:val="none" w:sz="0" w:space="0" w:color="auto" w:frame="1"/>
        </w:rPr>
      </w:pPr>
      <w:r>
        <w:rPr>
          <w:rFonts w:asciiTheme="minorHAnsi" w:hAnsiTheme="minorHAnsi" w:cstheme="minorHAnsi"/>
          <w:color w:val="000000"/>
          <w:sz w:val="20"/>
          <w:szCs w:val="20"/>
          <w:bdr w:val="none" w:sz="0" w:space="0" w:color="auto" w:frame="1"/>
        </w:rPr>
        <w:t>3</w:t>
      </w:r>
      <w:r w:rsidR="00FE1578">
        <w:rPr>
          <w:rFonts w:asciiTheme="minorHAnsi" w:hAnsiTheme="minorHAnsi" w:cstheme="minorHAnsi"/>
          <w:color w:val="000000"/>
          <w:sz w:val="20"/>
          <w:szCs w:val="20"/>
          <w:bdr w:val="none" w:sz="0" w:space="0" w:color="auto" w:frame="1"/>
        </w:rPr>
        <w:t xml:space="preserve">. </w:t>
      </w:r>
      <w:r w:rsidR="003B5DA3" w:rsidRPr="003B5DA3">
        <w:rPr>
          <w:rFonts w:asciiTheme="minorHAnsi" w:hAnsiTheme="minorHAnsi" w:cstheme="minorHAnsi"/>
          <w:color w:val="000000"/>
          <w:sz w:val="20"/>
          <w:szCs w:val="20"/>
          <w:bdr w:val="none" w:sz="0" w:space="0" w:color="auto" w:frame="1"/>
        </w:rPr>
        <w:t xml:space="preserve">The Clerk reported that as </w:t>
      </w:r>
      <w:r w:rsidR="001E6D8F" w:rsidRPr="003B5DA3">
        <w:rPr>
          <w:rFonts w:asciiTheme="minorHAnsi" w:hAnsiTheme="minorHAnsi" w:cstheme="minorHAnsi"/>
          <w:color w:val="000000"/>
          <w:sz w:val="20"/>
          <w:szCs w:val="20"/>
          <w:bdr w:val="none" w:sz="0" w:space="0" w:color="auto" w:frame="1"/>
        </w:rPr>
        <w:t>of</w:t>
      </w:r>
      <w:r w:rsidR="003B5DA3" w:rsidRPr="003B5DA3">
        <w:rPr>
          <w:rFonts w:asciiTheme="minorHAnsi" w:hAnsiTheme="minorHAnsi" w:cstheme="minorHAnsi"/>
          <w:color w:val="000000"/>
          <w:sz w:val="20"/>
          <w:szCs w:val="20"/>
          <w:bdr w:val="none" w:sz="0" w:space="0" w:color="auto" w:frame="1"/>
        </w:rPr>
        <w:t xml:space="preserve"> 30 September 2020 the current account plus PSDF less the total amount in Reserves was £70,554.58</w:t>
      </w:r>
      <w:r w:rsidR="003B5DA3" w:rsidRPr="003B5DA3">
        <w:rPr>
          <w:rFonts w:asciiTheme="minorHAnsi" w:hAnsiTheme="minorHAnsi" w:cstheme="minorHAnsi"/>
          <w:color w:val="000000"/>
          <w:bdr w:val="none" w:sz="0" w:space="0" w:color="auto" w:frame="1"/>
        </w:rPr>
        <w:t> </w:t>
      </w:r>
    </w:p>
    <w:p w14:paraId="45C65E2B" w14:textId="4F098FAD" w:rsidR="009E4F61" w:rsidRPr="00E367F6" w:rsidRDefault="009E4F61" w:rsidP="003B5DA3">
      <w:pPr>
        <w:pStyle w:val="xmsonormal"/>
        <w:shd w:val="clear" w:color="auto" w:fill="FFFFFF"/>
        <w:spacing w:before="0" w:beforeAutospacing="0" w:after="0" w:afterAutospacing="0"/>
        <w:ind w:left="2160"/>
        <w:jc w:val="both"/>
        <w:rPr>
          <w:rFonts w:asciiTheme="minorHAnsi" w:hAnsiTheme="minorHAnsi" w:cstheme="minorHAnsi"/>
          <w:color w:val="000000"/>
          <w:sz w:val="20"/>
          <w:szCs w:val="20"/>
          <w:bdr w:val="none" w:sz="0" w:space="0" w:color="auto" w:frame="1"/>
        </w:rPr>
      </w:pPr>
      <w:r w:rsidRPr="00E367F6">
        <w:rPr>
          <w:rFonts w:asciiTheme="minorHAnsi" w:hAnsiTheme="minorHAnsi" w:cstheme="minorHAnsi"/>
          <w:color w:val="000000"/>
          <w:sz w:val="20"/>
          <w:szCs w:val="20"/>
          <w:bdr w:val="none" w:sz="0" w:space="0" w:color="auto" w:frame="1"/>
        </w:rPr>
        <w:t>4.The Walbinfont account is currently £0.00. Cllr Mrs Clark proposed that a sum of money be transferred from the current account to the Walbinfont to prevent it becoming dormant.</w:t>
      </w:r>
    </w:p>
    <w:p w14:paraId="3CD9B857" w14:textId="6546D861" w:rsidR="009E4F61" w:rsidRPr="00E367F6" w:rsidRDefault="009E4F61" w:rsidP="003B5DA3">
      <w:pPr>
        <w:pStyle w:val="xmsonormal"/>
        <w:shd w:val="clear" w:color="auto" w:fill="FFFFFF"/>
        <w:spacing w:before="0" w:beforeAutospacing="0" w:after="0" w:afterAutospacing="0"/>
        <w:ind w:left="2160"/>
        <w:jc w:val="both"/>
        <w:rPr>
          <w:rFonts w:asciiTheme="minorHAnsi" w:hAnsiTheme="minorHAnsi" w:cstheme="minorHAnsi"/>
          <w:color w:val="000000"/>
          <w:sz w:val="20"/>
          <w:szCs w:val="20"/>
        </w:rPr>
      </w:pPr>
      <w:r w:rsidRPr="00E367F6">
        <w:rPr>
          <w:rFonts w:asciiTheme="minorHAnsi" w:hAnsiTheme="minorHAnsi" w:cstheme="minorHAnsi"/>
          <w:color w:val="000000"/>
          <w:sz w:val="20"/>
          <w:szCs w:val="20"/>
          <w:u w:val="single"/>
          <w:bdr w:val="none" w:sz="0" w:space="0" w:color="auto" w:frame="1"/>
        </w:rPr>
        <w:t>Resolved</w:t>
      </w:r>
      <w:r w:rsidRPr="00E367F6">
        <w:rPr>
          <w:rFonts w:asciiTheme="minorHAnsi" w:hAnsiTheme="minorHAnsi" w:cstheme="minorHAnsi"/>
          <w:color w:val="000000"/>
          <w:sz w:val="20"/>
          <w:szCs w:val="20"/>
          <w:bdr w:val="none" w:sz="0" w:space="0" w:color="auto" w:frame="1"/>
        </w:rPr>
        <w:t>: £50.00 to be transferred from the current account to the Walbinfont account.</w:t>
      </w:r>
    </w:p>
    <w:p w14:paraId="059A9FE9" w14:textId="77777777" w:rsidR="009E4F61" w:rsidRDefault="009E4F61" w:rsidP="006652AA">
      <w:pPr>
        <w:rPr>
          <w:rFonts w:asciiTheme="minorHAnsi" w:hAnsiTheme="minorHAnsi" w:cstheme="minorHAnsi"/>
          <w:b/>
          <w:sz w:val="20"/>
          <w:szCs w:val="20"/>
        </w:rPr>
      </w:pPr>
    </w:p>
    <w:p w14:paraId="0D798561" w14:textId="5EA7C6E7" w:rsidR="006652AA" w:rsidRPr="00F171FF" w:rsidRDefault="009E4F61" w:rsidP="006652AA">
      <w:pPr>
        <w:rPr>
          <w:rFonts w:asciiTheme="minorHAnsi" w:hAnsiTheme="minorHAnsi" w:cstheme="minorHAnsi"/>
          <w:b/>
          <w:sz w:val="20"/>
          <w:szCs w:val="20"/>
        </w:rPr>
      </w:pPr>
      <w:r>
        <w:rPr>
          <w:rFonts w:asciiTheme="minorHAnsi" w:hAnsiTheme="minorHAnsi" w:cstheme="minorHAnsi"/>
          <w:b/>
          <w:sz w:val="20"/>
          <w:szCs w:val="20"/>
        </w:rPr>
        <w:t>365/20</w:t>
      </w:r>
      <w:r>
        <w:rPr>
          <w:rFonts w:asciiTheme="minorHAnsi" w:hAnsiTheme="minorHAnsi" w:cstheme="minorHAnsi"/>
          <w:b/>
          <w:sz w:val="20"/>
          <w:szCs w:val="20"/>
        </w:rPr>
        <w:tab/>
      </w:r>
      <w:r w:rsidR="006652AA" w:rsidRPr="00F171FF">
        <w:rPr>
          <w:rFonts w:asciiTheme="minorHAnsi" w:hAnsiTheme="minorHAnsi" w:cstheme="minorHAnsi"/>
          <w:b/>
          <w:sz w:val="20"/>
          <w:szCs w:val="20"/>
        </w:rPr>
        <w:tab/>
        <w:t>Reserves</w:t>
      </w:r>
    </w:p>
    <w:p w14:paraId="3E591461" w14:textId="5504D02A" w:rsidR="009E4F61" w:rsidRDefault="009E4F61" w:rsidP="009E4F61">
      <w:pPr>
        <w:pStyle w:val="xmsonormal"/>
        <w:shd w:val="clear" w:color="auto" w:fill="FFFFFF"/>
        <w:spacing w:before="0" w:beforeAutospacing="0" w:after="0" w:afterAutospacing="0"/>
        <w:ind w:left="720" w:firstLine="720"/>
        <w:jc w:val="both"/>
        <w:rPr>
          <w:rFonts w:asciiTheme="minorHAnsi" w:hAnsiTheme="minorHAnsi" w:cstheme="minorHAnsi"/>
          <w:color w:val="000000"/>
          <w:sz w:val="20"/>
          <w:szCs w:val="20"/>
          <w:bdr w:val="none" w:sz="0" w:space="0" w:color="auto" w:frame="1"/>
        </w:rPr>
      </w:pPr>
      <w:r w:rsidRPr="003B5DA3">
        <w:rPr>
          <w:rFonts w:asciiTheme="minorHAnsi" w:hAnsiTheme="minorHAnsi" w:cstheme="minorHAnsi"/>
          <w:color w:val="000000"/>
          <w:sz w:val="20"/>
          <w:szCs w:val="20"/>
          <w:bdr w:val="none" w:sz="0" w:space="0" w:color="auto" w:frame="1"/>
        </w:rPr>
        <w:t>The Clerk reported that as of 30 September 2020</w:t>
      </w:r>
      <w:r>
        <w:rPr>
          <w:rFonts w:asciiTheme="minorHAnsi" w:hAnsiTheme="minorHAnsi" w:cstheme="minorHAnsi"/>
          <w:color w:val="000000"/>
          <w:sz w:val="20"/>
          <w:szCs w:val="20"/>
          <w:bdr w:val="none" w:sz="0" w:space="0" w:color="auto" w:frame="1"/>
        </w:rPr>
        <w:t xml:space="preserve"> the amount in Reserves was £52,630.42</w:t>
      </w:r>
    </w:p>
    <w:p w14:paraId="06AC0A5A" w14:textId="77777777" w:rsidR="006652AA" w:rsidRDefault="006652AA" w:rsidP="006652AA">
      <w:pPr>
        <w:rPr>
          <w:rFonts w:asciiTheme="minorHAnsi" w:hAnsiTheme="minorHAnsi" w:cstheme="minorHAnsi"/>
          <w:sz w:val="20"/>
          <w:szCs w:val="20"/>
        </w:rPr>
      </w:pPr>
    </w:p>
    <w:p w14:paraId="47F9936E" w14:textId="77777777" w:rsidR="00597FF5" w:rsidRDefault="00597FF5" w:rsidP="006652AA">
      <w:pPr>
        <w:rPr>
          <w:rFonts w:asciiTheme="minorHAnsi" w:hAnsiTheme="minorHAnsi" w:cstheme="minorHAnsi"/>
          <w:b/>
          <w:bCs/>
          <w:sz w:val="20"/>
          <w:szCs w:val="20"/>
        </w:rPr>
      </w:pPr>
    </w:p>
    <w:p w14:paraId="42B8A3CF" w14:textId="77777777" w:rsidR="00341778" w:rsidRDefault="00341778" w:rsidP="006652AA">
      <w:pPr>
        <w:rPr>
          <w:rFonts w:asciiTheme="minorHAnsi" w:hAnsiTheme="minorHAnsi" w:cstheme="minorHAnsi"/>
          <w:b/>
          <w:bCs/>
          <w:sz w:val="20"/>
          <w:szCs w:val="20"/>
        </w:rPr>
      </w:pPr>
    </w:p>
    <w:p w14:paraId="1115DFBC" w14:textId="746E3372" w:rsidR="006652AA" w:rsidRPr="00AB38EA" w:rsidRDefault="00B47E89" w:rsidP="006652AA">
      <w:pPr>
        <w:rPr>
          <w:rFonts w:asciiTheme="minorHAnsi" w:hAnsiTheme="minorHAnsi" w:cstheme="minorHAnsi"/>
          <w:b/>
          <w:bCs/>
          <w:sz w:val="20"/>
          <w:szCs w:val="20"/>
        </w:rPr>
      </w:pPr>
      <w:r>
        <w:rPr>
          <w:rFonts w:asciiTheme="minorHAnsi" w:hAnsiTheme="minorHAnsi" w:cstheme="minorHAnsi"/>
          <w:b/>
          <w:bCs/>
          <w:sz w:val="20"/>
          <w:szCs w:val="20"/>
        </w:rPr>
        <w:t>366/20</w:t>
      </w:r>
      <w:r>
        <w:rPr>
          <w:rFonts w:asciiTheme="minorHAnsi" w:hAnsiTheme="minorHAnsi" w:cstheme="minorHAnsi"/>
          <w:b/>
          <w:bCs/>
          <w:sz w:val="20"/>
          <w:szCs w:val="20"/>
        </w:rPr>
        <w:tab/>
      </w:r>
      <w:r w:rsidR="006652AA" w:rsidRPr="00AB38EA">
        <w:rPr>
          <w:rFonts w:asciiTheme="minorHAnsi" w:hAnsiTheme="minorHAnsi" w:cstheme="minorHAnsi"/>
          <w:b/>
          <w:bCs/>
          <w:sz w:val="20"/>
          <w:szCs w:val="20"/>
        </w:rPr>
        <w:tab/>
        <w:t>Annual audit</w:t>
      </w:r>
    </w:p>
    <w:p w14:paraId="0F34FC40" w14:textId="3DDCB898" w:rsidR="006652AA" w:rsidRPr="00F171FF" w:rsidRDefault="006652AA" w:rsidP="00B47E89">
      <w:pPr>
        <w:ind w:left="1440"/>
        <w:rPr>
          <w:rFonts w:asciiTheme="minorHAnsi" w:hAnsiTheme="minorHAnsi" w:cstheme="minorHAnsi"/>
          <w:sz w:val="20"/>
          <w:szCs w:val="20"/>
        </w:rPr>
      </w:pPr>
      <w:r>
        <w:rPr>
          <w:rFonts w:asciiTheme="minorHAnsi" w:hAnsiTheme="minorHAnsi" w:cstheme="minorHAnsi"/>
          <w:sz w:val="20"/>
          <w:szCs w:val="20"/>
        </w:rPr>
        <w:t>T</w:t>
      </w:r>
      <w:r w:rsidR="00B47E89">
        <w:rPr>
          <w:rFonts w:asciiTheme="minorHAnsi" w:hAnsiTheme="minorHAnsi" w:cstheme="minorHAnsi"/>
          <w:sz w:val="20"/>
          <w:szCs w:val="20"/>
        </w:rPr>
        <w:t xml:space="preserve">he </w:t>
      </w:r>
      <w:r>
        <w:rPr>
          <w:rFonts w:asciiTheme="minorHAnsi" w:hAnsiTheme="minorHAnsi" w:cstheme="minorHAnsi"/>
          <w:sz w:val="20"/>
          <w:szCs w:val="20"/>
        </w:rPr>
        <w:t>External Auditor’s report</w:t>
      </w:r>
      <w:r w:rsidR="00B47E89">
        <w:rPr>
          <w:rFonts w:asciiTheme="minorHAnsi" w:hAnsiTheme="minorHAnsi" w:cstheme="minorHAnsi"/>
          <w:sz w:val="20"/>
          <w:szCs w:val="20"/>
        </w:rPr>
        <w:t xml:space="preserve"> was noted. The Annual Governance and Accountability Return submitted were in accordance with the Proper Practices and there were no matters giving cause for concern.</w:t>
      </w:r>
    </w:p>
    <w:p w14:paraId="7EBDEBA1" w14:textId="77777777" w:rsidR="006652AA" w:rsidRDefault="006652AA" w:rsidP="006652AA">
      <w:pPr>
        <w:rPr>
          <w:rFonts w:asciiTheme="minorHAnsi" w:hAnsiTheme="minorHAnsi" w:cstheme="minorHAnsi"/>
          <w:b/>
          <w:sz w:val="20"/>
          <w:szCs w:val="20"/>
        </w:rPr>
      </w:pPr>
    </w:p>
    <w:p w14:paraId="57056B29" w14:textId="3CB8B2AA" w:rsidR="006652AA" w:rsidRPr="00F171FF" w:rsidRDefault="00B47E89" w:rsidP="006652AA">
      <w:pPr>
        <w:rPr>
          <w:rFonts w:asciiTheme="minorHAnsi" w:hAnsiTheme="minorHAnsi" w:cstheme="minorHAnsi"/>
          <w:b/>
          <w:sz w:val="20"/>
          <w:szCs w:val="20"/>
        </w:rPr>
      </w:pPr>
      <w:r>
        <w:rPr>
          <w:rFonts w:asciiTheme="minorHAnsi" w:hAnsiTheme="minorHAnsi" w:cstheme="minorHAnsi"/>
          <w:b/>
          <w:sz w:val="20"/>
          <w:szCs w:val="20"/>
        </w:rPr>
        <w:t>367/20</w:t>
      </w:r>
      <w:r>
        <w:rPr>
          <w:rFonts w:asciiTheme="minorHAnsi" w:hAnsiTheme="minorHAnsi" w:cstheme="minorHAnsi"/>
          <w:b/>
          <w:sz w:val="20"/>
          <w:szCs w:val="20"/>
        </w:rPr>
        <w:tab/>
      </w:r>
      <w:r w:rsidR="006652AA" w:rsidRPr="00F171FF">
        <w:rPr>
          <w:rFonts w:asciiTheme="minorHAnsi" w:hAnsiTheme="minorHAnsi" w:cstheme="minorHAnsi"/>
          <w:b/>
          <w:sz w:val="20"/>
          <w:szCs w:val="20"/>
        </w:rPr>
        <w:tab/>
        <w:t>Budget</w:t>
      </w:r>
    </w:p>
    <w:p w14:paraId="05ECDE7D" w14:textId="3C9DF039" w:rsidR="006652AA" w:rsidRDefault="00B47E89" w:rsidP="00B47E89">
      <w:pPr>
        <w:ind w:left="1440"/>
        <w:rPr>
          <w:rFonts w:asciiTheme="minorHAnsi" w:hAnsiTheme="minorHAnsi" w:cstheme="minorHAnsi"/>
          <w:sz w:val="20"/>
          <w:szCs w:val="20"/>
        </w:rPr>
      </w:pPr>
      <w:r>
        <w:rPr>
          <w:rFonts w:asciiTheme="minorHAnsi" w:hAnsiTheme="minorHAnsi" w:cstheme="minorHAnsi"/>
          <w:sz w:val="20"/>
          <w:szCs w:val="20"/>
        </w:rPr>
        <w:t>The budget at the end of the second quarter was reviewed. Cllr Rogers reported that 28% of the budget has been spent so far.</w:t>
      </w:r>
    </w:p>
    <w:p w14:paraId="6B2005AC" w14:textId="77777777" w:rsidR="006652AA" w:rsidRPr="00DA711B" w:rsidRDefault="006652AA" w:rsidP="006652AA">
      <w:pPr>
        <w:rPr>
          <w:rFonts w:asciiTheme="minorHAnsi" w:hAnsiTheme="minorHAnsi" w:cstheme="minorHAnsi"/>
          <w:sz w:val="20"/>
          <w:szCs w:val="20"/>
        </w:rPr>
      </w:pPr>
      <w:r>
        <w:rPr>
          <w:rFonts w:asciiTheme="minorHAnsi" w:hAnsiTheme="minorHAnsi" w:cstheme="minorHAnsi"/>
          <w:sz w:val="20"/>
          <w:szCs w:val="20"/>
        </w:rPr>
        <w:tab/>
      </w:r>
      <w:r w:rsidRPr="00F171FF">
        <w:rPr>
          <w:rFonts w:asciiTheme="minorHAnsi" w:hAnsiTheme="minorHAnsi" w:cstheme="minorHAnsi"/>
          <w:sz w:val="20"/>
          <w:szCs w:val="20"/>
        </w:rPr>
        <w:tab/>
      </w:r>
    </w:p>
    <w:p w14:paraId="46869464" w14:textId="02082619" w:rsidR="006652AA" w:rsidRPr="00F171FF" w:rsidRDefault="00B47E89" w:rsidP="006652AA">
      <w:pPr>
        <w:rPr>
          <w:rFonts w:asciiTheme="minorHAnsi" w:hAnsiTheme="minorHAnsi" w:cstheme="minorHAnsi"/>
          <w:b/>
          <w:sz w:val="20"/>
          <w:szCs w:val="20"/>
        </w:rPr>
      </w:pPr>
      <w:r>
        <w:rPr>
          <w:rFonts w:asciiTheme="minorHAnsi" w:hAnsiTheme="minorHAnsi" w:cstheme="minorHAnsi"/>
          <w:b/>
          <w:sz w:val="20"/>
          <w:szCs w:val="20"/>
        </w:rPr>
        <w:t>368/20</w:t>
      </w:r>
      <w:r>
        <w:rPr>
          <w:rFonts w:asciiTheme="minorHAnsi" w:hAnsiTheme="minorHAnsi" w:cstheme="minorHAnsi"/>
          <w:b/>
          <w:sz w:val="20"/>
          <w:szCs w:val="20"/>
        </w:rPr>
        <w:tab/>
      </w:r>
      <w:r w:rsidR="006652AA" w:rsidRPr="00F171FF">
        <w:rPr>
          <w:rFonts w:asciiTheme="minorHAnsi" w:hAnsiTheme="minorHAnsi" w:cstheme="minorHAnsi"/>
          <w:b/>
          <w:sz w:val="20"/>
          <w:szCs w:val="20"/>
        </w:rPr>
        <w:tab/>
        <w:t>VAT</w:t>
      </w:r>
    </w:p>
    <w:p w14:paraId="33F79260" w14:textId="67861F26" w:rsidR="006652AA" w:rsidRDefault="006652AA" w:rsidP="00B47E89">
      <w:pPr>
        <w:ind w:left="1440"/>
        <w:jc w:val="both"/>
        <w:rPr>
          <w:rFonts w:asciiTheme="minorHAnsi" w:hAnsiTheme="minorHAnsi" w:cstheme="minorHAnsi"/>
          <w:sz w:val="20"/>
          <w:szCs w:val="20"/>
        </w:rPr>
      </w:pPr>
      <w:r>
        <w:rPr>
          <w:rFonts w:asciiTheme="minorHAnsi" w:hAnsiTheme="minorHAnsi" w:cstheme="minorHAnsi"/>
          <w:sz w:val="20"/>
          <w:szCs w:val="20"/>
        </w:rPr>
        <w:t>T</w:t>
      </w:r>
      <w:r w:rsidR="00B47E89">
        <w:rPr>
          <w:rFonts w:asciiTheme="minorHAnsi" w:hAnsiTheme="minorHAnsi" w:cstheme="minorHAnsi"/>
          <w:sz w:val="20"/>
          <w:szCs w:val="20"/>
        </w:rPr>
        <w:t>he</w:t>
      </w:r>
      <w:r>
        <w:rPr>
          <w:rFonts w:asciiTheme="minorHAnsi" w:hAnsiTheme="minorHAnsi" w:cstheme="minorHAnsi"/>
          <w:sz w:val="20"/>
          <w:szCs w:val="20"/>
        </w:rPr>
        <w:t xml:space="preserve"> receipt of VAT refunds for fourth quarter of 2019/20 for £1036.86, the first quarter of 2020/21 for 938.61 and that a claim for the second quarter has been submitted to HMRC</w:t>
      </w:r>
      <w:r w:rsidR="00B47E89">
        <w:rPr>
          <w:rFonts w:asciiTheme="minorHAnsi" w:hAnsiTheme="minorHAnsi" w:cstheme="minorHAnsi"/>
          <w:sz w:val="20"/>
          <w:szCs w:val="20"/>
        </w:rPr>
        <w:t xml:space="preserve"> was noted.</w:t>
      </w:r>
    </w:p>
    <w:p w14:paraId="3BB742BE" w14:textId="77777777" w:rsidR="006652AA" w:rsidRDefault="006652AA" w:rsidP="006652AA">
      <w:pPr>
        <w:jc w:val="both"/>
        <w:rPr>
          <w:rFonts w:asciiTheme="minorHAnsi" w:hAnsiTheme="minorHAnsi" w:cstheme="minorHAnsi"/>
          <w:sz w:val="20"/>
          <w:szCs w:val="20"/>
        </w:rPr>
      </w:pPr>
    </w:p>
    <w:p w14:paraId="00885303" w14:textId="421B8510" w:rsidR="006652AA" w:rsidRPr="001937C9" w:rsidRDefault="006C15C9" w:rsidP="006652AA">
      <w:pPr>
        <w:jc w:val="both"/>
        <w:rPr>
          <w:rFonts w:asciiTheme="minorHAnsi" w:hAnsiTheme="minorHAnsi" w:cstheme="minorHAnsi"/>
          <w:b/>
          <w:bCs/>
          <w:sz w:val="20"/>
          <w:szCs w:val="20"/>
        </w:rPr>
      </w:pPr>
      <w:r>
        <w:rPr>
          <w:rFonts w:asciiTheme="minorHAnsi" w:hAnsiTheme="minorHAnsi" w:cstheme="minorHAnsi"/>
          <w:b/>
          <w:bCs/>
          <w:sz w:val="20"/>
          <w:szCs w:val="20"/>
        </w:rPr>
        <w:t>369/20</w:t>
      </w:r>
      <w:r>
        <w:rPr>
          <w:rFonts w:asciiTheme="minorHAnsi" w:hAnsiTheme="minorHAnsi" w:cstheme="minorHAnsi"/>
          <w:b/>
          <w:bCs/>
          <w:sz w:val="20"/>
          <w:szCs w:val="20"/>
        </w:rPr>
        <w:tab/>
      </w:r>
      <w:r w:rsidR="006652AA" w:rsidRPr="001937C9">
        <w:rPr>
          <w:rFonts w:asciiTheme="minorHAnsi" w:hAnsiTheme="minorHAnsi" w:cstheme="minorHAnsi"/>
          <w:b/>
          <w:bCs/>
          <w:sz w:val="20"/>
          <w:szCs w:val="20"/>
        </w:rPr>
        <w:tab/>
        <w:t>Fontwell Meadows Land Transfer</w:t>
      </w:r>
    </w:p>
    <w:p w14:paraId="08E5415B" w14:textId="4D471C71" w:rsidR="006652AA" w:rsidRDefault="006C15C9" w:rsidP="006C15C9">
      <w:pPr>
        <w:ind w:left="1440"/>
        <w:jc w:val="both"/>
        <w:rPr>
          <w:rFonts w:asciiTheme="minorHAnsi" w:hAnsiTheme="minorHAnsi" w:cstheme="minorHAnsi"/>
          <w:sz w:val="20"/>
          <w:szCs w:val="20"/>
        </w:rPr>
      </w:pPr>
      <w:r>
        <w:rPr>
          <w:rFonts w:asciiTheme="minorHAnsi" w:hAnsiTheme="minorHAnsi" w:cstheme="minorHAnsi"/>
          <w:sz w:val="20"/>
          <w:szCs w:val="20"/>
        </w:rPr>
        <w:t>Cllr Mrs Clark reported that there is no further information. The council’s solicitors are awaiting answers put questions to Dandara’s solicitors. It is hoped for the transfer to be completed by Christmas.</w:t>
      </w:r>
    </w:p>
    <w:p w14:paraId="5E08FA6D" w14:textId="77777777" w:rsidR="006652AA" w:rsidRDefault="006652AA" w:rsidP="006652AA">
      <w:pPr>
        <w:jc w:val="both"/>
        <w:rPr>
          <w:rFonts w:asciiTheme="minorHAnsi" w:hAnsiTheme="minorHAnsi" w:cstheme="minorHAnsi"/>
          <w:sz w:val="20"/>
          <w:szCs w:val="20"/>
        </w:rPr>
      </w:pPr>
    </w:p>
    <w:p w14:paraId="197C200C" w14:textId="57D8A4C2" w:rsidR="006652AA" w:rsidRPr="001937C9" w:rsidRDefault="006C15C9" w:rsidP="006652AA">
      <w:pPr>
        <w:jc w:val="both"/>
        <w:rPr>
          <w:rFonts w:asciiTheme="minorHAnsi" w:hAnsiTheme="minorHAnsi" w:cstheme="minorHAnsi"/>
          <w:b/>
          <w:bCs/>
          <w:sz w:val="20"/>
          <w:szCs w:val="20"/>
        </w:rPr>
      </w:pPr>
      <w:r>
        <w:rPr>
          <w:rFonts w:asciiTheme="minorHAnsi" w:hAnsiTheme="minorHAnsi" w:cstheme="minorHAnsi"/>
          <w:b/>
          <w:bCs/>
          <w:sz w:val="20"/>
          <w:szCs w:val="20"/>
        </w:rPr>
        <w:t>369/20</w:t>
      </w:r>
      <w:r>
        <w:rPr>
          <w:rFonts w:asciiTheme="minorHAnsi" w:hAnsiTheme="minorHAnsi" w:cstheme="minorHAnsi"/>
          <w:b/>
          <w:bCs/>
          <w:sz w:val="20"/>
          <w:szCs w:val="20"/>
        </w:rPr>
        <w:tab/>
      </w:r>
      <w:r w:rsidR="006652AA" w:rsidRPr="001937C9">
        <w:rPr>
          <w:rFonts w:asciiTheme="minorHAnsi" w:hAnsiTheme="minorHAnsi" w:cstheme="minorHAnsi"/>
          <w:b/>
          <w:bCs/>
          <w:sz w:val="20"/>
          <w:szCs w:val="20"/>
        </w:rPr>
        <w:tab/>
        <w:t>Avisford Grange Tennis Courts transfer</w:t>
      </w:r>
    </w:p>
    <w:p w14:paraId="49E6327E" w14:textId="22C987A9" w:rsidR="006652AA" w:rsidRDefault="00263C71" w:rsidP="00263C71">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reported that contact needs to be made with Linden / Wates at top level  to ask for an update position. It was agreed that she would email David </w:t>
      </w:r>
      <w:proofErr w:type="spellStart"/>
      <w:r>
        <w:rPr>
          <w:rFonts w:asciiTheme="minorHAnsi" w:hAnsiTheme="minorHAnsi" w:cstheme="minorHAnsi"/>
          <w:sz w:val="20"/>
          <w:szCs w:val="20"/>
        </w:rPr>
        <w:t>Brocklebank</w:t>
      </w:r>
      <w:proofErr w:type="spellEnd"/>
      <w:r>
        <w:rPr>
          <w:rFonts w:asciiTheme="minorHAnsi" w:hAnsiTheme="minorHAnsi" w:cstheme="minorHAnsi"/>
          <w:sz w:val="20"/>
          <w:szCs w:val="20"/>
        </w:rPr>
        <w:t xml:space="preserve"> to ask who to liaise with.</w:t>
      </w:r>
    </w:p>
    <w:p w14:paraId="1F2BE637" w14:textId="77777777" w:rsidR="006652AA" w:rsidRDefault="006652AA" w:rsidP="006652AA">
      <w:pPr>
        <w:jc w:val="both"/>
        <w:rPr>
          <w:rFonts w:asciiTheme="minorHAnsi" w:hAnsiTheme="minorHAnsi" w:cstheme="minorHAnsi"/>
          <w:sz w:val="20"/>
          <w:szCs w:val="20"/>
        </w:rPr>
      </w:pPr>
    </w:p>
    <w:p w14:paraId="722B88AB" w14:textId="69F1C883" w:rsidR="006652AA" w:rsidRPr="001937C9" w:rsidRDefault="006C15C9" w:rsidP="006652AA">
      <w:pPr>
        <w:jc w:val="both"/>
        <w:rPr>
          <w:rFonts w:asciiTheme="minorHAnsi" w:hAnsiTheme="minorHAnsi" w:cstheme="minorHAnsi"/>
          <w:b/>
          <w:bCs/>
          <w:sz w:val="20"/>
          <w:szCs w:val="20"/>
        </w:rPr>
      </w:pPr>
      <w:r>
        <w:rPr>
          <w:rFonts w:asciiTheme="minorHAnsi" w:hAnsiTheme="minorHAnsi" w:cstheme="minorHAnsi"/>
          <w:b/>
          <w:bCs/>
          <w:sz w:val="20"/>
          <w:szCs w:val="20"/>
        </w:rPr>
        <w:t>370/20</w:t>
      </w:r>
      <w:r>
        <w:rPr>
          <w:rFonts w:asciiTheme="minorHAnsi" w:hAnsiTheme="minorHAnsi" w:cstheme="minorHAnsi"/>
          <w:b/>
          <w:bCs/>
          <w:sz w:val="20"/>
          <w:szCs w:val="20"/>
        </w:rPr>
        <w:tab/>
      </w:r>
      <w:r w:rsidR="006652AA" w:rsidRPr="001937C9">
        <w:rPr>
          <w:rFonts w:asciiTheme="minorHAnsi" w:hAnsiTheme="minorHAnsi" w:cstheme="minorHAnsi"/>
          <w:b/>
          <w:bCs/>
          <w:sz w:val="20"/>
          <w:szCs w:val="20"/>
        </w:rPr>
        <w:t xml:space="preserve"> </w:t>
      </w:r>
      <w:r w:rsidR="006652AA" w:rsidRPr="001937C9">
        <w:rPr>
          <w:rFonts w:asciiTheme="minorHAnsi" w:hAnsiTheme="minorHAnsi" w:cstheme="minorHAnsi"/>
          <w:b/>
          <w:bCs/>
          <w:sz w:val="20"/>
          <w:szCs w:val="20"/>
        </w:rPr>
        <w:tab/>
        <w:t>POP</w:t>
      </w:r>
    </w:p>
    <w:p w14:paraId="0B270D46" w14:textId="25A054B2" w:rsidR="006652AA" w:rsidRDefault="00F26177" w:rsidP="00D60D9F">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proposed </w:t>
      </w:r>
      <w:r w:rsidR="00D60D9F">
        <w:rPr>
          <w:rFonts w:asciiTheme="minorHAnsi" w:hAnsiTheme="minorHAnsi" w:cstheme="minorHAnsi"/>
          <w:sz w:val="20"/>
          <w:szCs w:val="20"/>
        </w:rPr>
        <w:t>that funds be transferred from POP General Reserves to POP Reserves.</w:t>
      </w:r>
    </w:p>
    <w:p w14:paraId="1178BEC4" w14:textId="53CE952C" w:rsidR="00D60D9F" w:rsidRDefault="00D60D9F" w:rsidP="00664570">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w:t>
      </w:r>
      <w:r w:rsidR="0086736D">
        <w:rPr>
          <w:rFonts w:asciiTheme="minorHAnsi" w:hAnsiTheme="minorHAnsi" w:cstheme="minorHAnsi"/>
          <w:sz w:val="20"/>
          <w:szCs w:val="20"/>
        </w:rPr>
        <w:t xml:space="preserve">(1) </w:t>
      </w:r>
      <w:r>
        <w:rPr>
          <w:rFonts w:asciiTheme="minorHAnsi" w:hAnsiTheme="minorHAnsi" w:cstheme="minorHAnsi"/>
          <w:sz w:val="20"/>
          <w:szCs w:val="20"/>
        </w:rPr>
        <w:t>£5000.00 to be transferred from General Reserves to POP Reserves.</w:t>
      </w:r>
      <w:r w:rsidR="0086736D">
        <w:rPr>
          <w:rFonts w:asciiTheme="minorHAnsi" w:hAnsiTheme="minorHAnsi" w:cstheme="minorHAnsi"/>
          <w:sz w:val="20"/>
          <w:szCs w:val="20"/>
        </w:rPr>
        <w:t xml:space="preserve"> (2) To ask Full Council </w:t>
      </w:r>
      <w:r>
        <w:rPr>
          <w:rFonts w:asciiTheme="minorHAnsi" w:hAnsiTheme="minorHAnsi" w:cstheme="minorHAnsi"/>
          <w:sz w:val="20"/>
          <w:szCs w:val="20"/>
        </w:rPr>
        <w:t xml:space="preserve"> </w:t>
      </w:r>
      <w:r w:rsidR="0086736D">
        <w:rPr>
          <w:rFonts w:asciiTheme="minorHAnsi" w:hAnsiTheme="minorHAnsi" w:cstheme="minorHAnsi"/>
          <w:sz w:val="20"/>
          <w:szCs w:val="20"/>
        </w:rPr>
        <w:t>to transfer a further £10,000 to POP from General Reserves.</w:t>
      </w:r>
    </w:p>
    <w:p w14:paraId="7434E15C" w14:textId="77777777" w:rsidR="006652AA" w:rsidRDefault="006652AA" w:rsidP="006652AA">
      <w:pPr>
        <w:rPr>
          <w:rFonts w:asciiTheme="minorHAnsi" w:hAnsiTheme="minorHAnsi" w:cstheme="minorHAnsi"/>
          <w:b/>
          <w:sz w:val="20"/>
          <w:szCs w:val="20"/>
        </w:rPr>
      </w:pPr>
    </w:p>
    <w:p w14:paraId="2BB689B3" w14:textId="72CE6381" w:rsidR="006652AA" w:rsidRPr="00F171FF" w:rsidRDefault="00664570" w:rsidP="006652AA">
      <w:pPr>
        <w:rPr>
          <w:rFonts w:asciiTheme="minorHAnsi" w:hAnsiTheme="minorHAnsi" w:cstheme="minorHAnsi"/>
          <w:b/>
          <w:sz w:val="20"/>
          <w:szCs w:val="20"/>
        </w:rPr>
      </w:pPr>
      <w:r>
        <w:rPr>
          <w:rFonts w:asciiTheme="minorHAnsi" w:hAnsiTheme="minorHAnsi" w:cstheme="minorHAnsi"/>
          <w:b/>
          <w:sz w:val="20"/>
          <w:szCs w:val="20"/>
        </w:rPr>
        <w:t>371/20</w:t>
      </w:r>
      <w:r>
        <w:rPr>
          <w:rFonts w:asciiTheme="minorHAnsi" w:hAnsiTheme="minorHAnsi" w:cstheme="minorHAnsi"/>
          <w:b/>
          <w:sz w:val="20"/>
          <w:szCs w:val="20"/>
        </w:rPr>
        <w:tab/>
      </w:r>
      <w:r w:rsidR="006652AA" w:rsidRPr="00F171FF">
        <w:rPr>
          <w:rFonts w:asciiTheme="minorHAnsi" w:hAnsiTheme="minorHAnsi" w:cstheme="minorHAnsi"/>
          <w:b/>
          <w:sz w:val="20"/>
          <w:szCs w:val="20"/>
        </w:rPr>
        <w:tab/>
        <w:t>Policies / Business plan</w:t>
      </w:r>
    </w:p>
    <w:p w14:paraId="14CD547F" w14:textId="03E1FA66" w:rsidR="006652AA" w:rsidRDefault="006652AA" w:rsidP="006652AA">
      <w:pPr>
        <w:rPr>
          <w:rFonts w:asciiTheme="minorHAnsi" w:hAnsiTheme="minorHAnsi" w:cstheme="minorHAnsi"/>
          <w:sz w:val="20"/>
          <w:szCs w:val="20"/>
        </w:rPr>
      </w:pPr>
      <w:r>
        <w:rPr>
          <w:rFonts w:asciiTheme="minorHAnsi" w:hAnsiTheme="minorHAnsi" w:cstheme="minorHAnsi"/>
          <w:sz w:val="20"/>
          <w:szCs w:val="20"/>
        </w:rPr>
        <w:tab/>
      </w:r>
      <w:bookmarkStart w:id="1" w:name="_Hlk31016756"/>
      <w:r w:rsidR="00664570">
        <w:rPr>
          <w:rFonts w:asciiTheme="minorHAnsi" w:hAnsiTheme="minorHAnsi" w:cstheme="minorHAnsi"/>
          <w:sz w:val="20"/>
          <w:szCs w:val="20"/>
        </w:rPr>
        <w:tab/>
      </w:r>
      <w:r>
        <w:rPr>
          <w:rFonts w:asciiTheme="minorHAnsi" w:hAnsiTheme="minorHAnsi" w:cstheme="minorHAnsi"/>
          <w:sz w:val="20"/>
          <w:szCs w:val="20"/>
        </w:rPr>
        <w:t xml:space="preserve">1. </w:t>
      </w:r>
      <w:r w:rsidR="00664570">
        <w:rPr>
          <w:rFonts w:asciiTheme="minorHAnsi" w:hAnsiTheme="minorHAnsi" w:cstheme="minorHAnsi"/>
          <w:sz w:val="20"/>
          <w:szCs w:val="20"/>
        </w:rPr>
        <w:t>The below documents were reviewed, and minor changes agreed</w:t>
      </w:r>
      <w:r w:rsidR="00260CD9">
        <w:rPr>
          <w:rFonts w:asciiTheme="minorHAnsi" w:hAnsiTheme="minorHAnsi" w:cstheme="minorHAnsi"/>
          <w:sz w:val="20"/>
          <w:szCs w:val="20"/>
        </w:rPr>
        <w:t>:</w:t>
      </w:r>
    </w:p>
    <w:p w14:paraId="242F5605" w14:textId="47FAE446" w:rsidR="006652AA" w:rsidRDefault="006652AA" w:rsidP="006652A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664570">
        <w:rPr>
          <w:rFonts w:asciiTheme="minorHAnsi" w:hAnsiTheme="minorHAnsi" w:cstheme="minorHAnsi"/>
          <w:sz w:val="20"/>
          <w:szCs w:val="20"/>
        </w:rPr>
        <w:tab/>
      </w:r>
      <w:r>
        <w:rPr>
          <w:rFonts w:asciiTheme="minorHAnsi" w:hAnsiTheme="minorHAnsi" w:cstheme="minorHAnsi"/>
          <w:sz w:val="20"/>
          <w:szCs w:val="20"/>
        </w:rPr>
        <w:t>1. Financial Regulations</w:t>
      </w:r>
    </w:p>
    <w:p w14:paraId="4703B50A" w14:textId="043579A1" w:rsidR="006652AA" w:rsidRDefault="006652AA" w:rsidP="006652A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664570">
        <w:rPr>
          <w:rFonts w:asciiTheme="minorHAnsi" w:hAnsiTheme="minorHAnsi" w:cstheme="minorHAnsi"/>
          <w:sz w:val="20"/>
          <w:szCs w:val="20"/>
        </w:rPr>
        <w:tab/>
      </w:r>
      <w:r>
        <w:rPr>
          <w:rFonts w:asciiTheme="minorHAnsi" w:hAnsiTheme="minorHAnsi" w:cstheme="minorHAnsi"/>
          <w:sz w:val="20"/>
          <w:szCs w:val="20"/>
        </w:rPr>
        <w:t>2. Complaints Policy</w:t>
      </w:r>
      <w:r>
        <w:rPr>
          <w:rFonts w:asciiTheme="minorHAnsi" w:hAnsiTheme="minorHAnsi" w:cstheme="minorHAnsi"/>
          <w:sz w:val="20"/>
          <w:szCs w:val="20"/>
        </w:rPr>
        <w:tab/>
      </w:r>
    </w:p>
    <w:p w14:paraId="1287B928" w14:textId="01E3C774" w:rsidR="00664570" w:rsidRPr="00664570" w:rsidRDefault="00664570" w:rsidP="006652AA">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recommend the reviewed documents to Full Council for adoption.</w:t>
      </w:r>
    </w:p>
    <w:p w14:paraId="74451573" w14:textId="3768FF86" w:rsidR="006652AA" w:rsidRDefault="006652AA" w:rsidP="006652AA">
      <w:pPr>
        <w:rPr>
          <w:rFonts w:asciiTheme="minorHAnsi" w:hAnsiTheme="minorHAnsi" w:cstheme="minorHAnsi"/>
          <w:sz w:val="20"/>
          <w:szCs w:val="20"/>
        </w:rPr>
      </w:pPr>
      <w:r>
        <w:rPr>
          <w:rFonts w:asciiTheme="minorHAnsi" w:hAnsiTheme="minorHAnsi" w:cstheme="minorHAnsi"/>
          <w:sz w:val="20"/>
          <w:szCs w:val="20"/>
        </w:rPr>
        <w:tab/>
      </w:r>
      <w:r w:rsidR="00664570">
        <w:rPr>
          <w:rFonts w:asciiTheme="minorHAnsi" w:hAnsiTheme="minorHAnsi" w:cstheme="minorHAnsi"/>
          <w:sz w:val="20"/>
          <w:szCs w:val="20"/>
        </w:rPr>
        <w:tab/>
      </w:r>
      <w:r>
        <w:rPr>
          <w:rFonts w:asciiTheme="minorHAnsi" w:hAnsiTheme="minorHAnsi" w:cstheme="minorHAnsi"/>
          <w:sz w:val="20"/>
          <w:szCs w:val="20"/>
        </w:rPr>
        <w:t>2. T</w:t>
      </w:r>
      <w:r w:rsidR="00664570">
        <w:rPr>
          <w:rFonts w:asciiTheme="minorHAnsi" w:hAnsiTheme="minorHAnsi" w:cstheme="minorHAnsi"/>
          <w:sz w:val="20"/>
          <w:szCs w:val="20"/>
        </w:rPr>
        <w:t>he Business plan was reviewed. No action required at this time.</w:t>
      </w:r>
    </w:p>
    <w:bookmarkEnd w:id="1"/>
    <w:p w14:paraId="1954CE4C" w14:textId="77777777" w:rsidR="006652AA" w:rsidRPr="00F171FF" w:rsidRDefault="006652AA" w:rsidP="006652AA">
      <w:pPr>
        <w:rPr>
          <w:rFonts w:asciiTheme="minorHAnsi" w:hAnsiTheme="minorHAnsi" w:cstheme="minorHAnsi"/>
          <w:sz w:val="20"/>
          <w:szCs w:val="20"/>
        </w:rPr>
      </w:pPr>
    </w:p>
    <w:p w14:paraId="657AF447" w14:textId="2CDD5ED4" w:rsidR="006652AA" w:rsidRPr="00F171FF" w:rsidRDefault="00664570" w:rsidP="006652AA">
      <w:pPr>
        <w:jc w:val="both"/>
        <w:rPr>
          <w:rFonts w:asciiTheme="minorHAnsi" w:hAnsiTheme="minorHAnsi" w:cstheme="minorHAnsi"/>
          <w:b/>
          <w:sz w:val="20"/>
          <w:szCs w:val="20"/>
        </w:rPr>
      </w:pPr>
      <w:r>
        <w:rPr>
          <w:rFonts w:asciiTheme="minorHAnsi" w:hAnsiTheme="minorHAnsi" w:cstheme="minorHAnsi"/>
          <w:b/>
          <w:sz w:val="20"/>
          <w:szCs w:val="20"/>
        </w:rPr>
        <w:t>372/20</w:t>
      </w:r>
      <w:r>
        <w:rPr>
          <w:rFonts w:asciiTheme="minorHAnsi" w:hAnsiTheme="minorHAnsi" w:cstheme="minorHAnsi"/>
          <w:b/>
          <w:sz w:val="20"/>
          <w:szCs w:val="20"/>
        </w:rPr>
        <w:tab/>
      </w:r>
      <w:r w:rsidR="006652AA" w:rsidRPr="00F171FF">
        <w:rPr>
          <w:rFonts w:asciiTheme="minorHAnsi" w:hAnsiTheme="minorHAnsi" w:cstheme="minorHAnsi"/>
          <w:b/>
          <w:sz w:val="20"/>
          <w:szCs w:val="20"/>
        </w:rPr>
        <w:tab/>
        <w:t>Data Protection</w:t>
      </w:r>
    </w:p>
    <w:p w14:paraId="38FA2A40" w14:textId="6E1F809D" w:rsidR="006652AA" w:rsidRPr="00F171FF" w:rsidRDefault="00664570" w:rsidP="00664570">
      <w:pPr>
        <w:ind w:left="1440"/>
        <w:jc w:val="both"/>
        <w:rPr>
          <w:rFonts w:asciiTheme="minorHAnsi" w:hAnsiTheme="minorHAnsi" w:cstheme="minorHAnsi"/>
          <w:sz w:val="20"/>
          <w:szCs w:val="20"/>
        </w:rPr>
      </w:pPr>
      <w:r>
        <w:rPr>
          <w:rFonts w:asciiTheme="minorHAnsi" w:hAnsiTheme="minorHAnsi" w:cstheme="minorHAnsi"/>
          <w:sz w:val="20"/>
          <w:szCs w:val="20"/>
        </w:rPr>
        <w:t>The Clerk reported on advice circulated by the Data Protection Office on the secure sending of documents.</w:t>
      </w:r>
    </w:p>
    <w:p w14:paraId="7033A6A6" w14:textId="77777777" w:rsidR="006652AA" w:rsidRPr="00F171FF" w:rsidRDefault="006652AA" w:rsidP="006652AA">
      <w:pPr>
        <w:jc w:val="both"/>
        <w:rPr>
          <w:rFonts w:asciiTheme="minorHAnsi" w:hAnsiTheme="minorHAnsi" w:cstheme="minorHAnsi"/>
          <w:sz w:val="20"/>
          <w:szCs w:val="20"/>
        </w:rPr>
      </w:pPr>
      <w:r w:rsidRPr="00F171FF">
        <w:rPr>
          <w:rFonts w:asciiTheme="minorHAnsi" w:hAnsiTheme="minorHAnsi" w:cstheme="minorHAnsi"/>
          <w:sz w:val="20"/>
          <w:szCs w:val="20"/>
        </w:rPr>
        <w:tab/>
      </w:r>
    </w:p>
    <w:p w14:paraId="088D2080" w14:textId="3EC19A05" w:rsidR="006652AA" w:rsidRDefault="00664570" w:rsidP="006652AA">
      <w:pPr>
        <w:rPr>
          <w:rFonts w:asciiTheme="minorHAnsi" w:hAnsiTheme="minorHAnsi" w:cstheme="minorHAnsi"/>
          <w:b/>
          <w:sz w:val="20"/>
          <w:szCs w:val="20"/>
        </w:rPr>
      </w:pPr>
      <w:r>
        <w:rPr>
          <w:rFonts w:asciiTheme="minorHAnsi" w:hAnsiTheme="minorHAnsi" w:cstheme="minorHAnsi"/>
          <w:b/>
          <w:sz w:val="20"/>
          <w:szCs w:val="20"/>
        </w:rPr>
        <w:t>373/20</w:t>
      </w:r>
      <w:r>
        <w:rPr>
          <w:rFonts w:asciiTheme="minorHAnsi" w:hAnsiTheme="minorHAnsi" w:cstheme="minorHAnsi"/>
          <w:b/>
          <w:sz w:val="20"/>
          <w:szCs w:val="20"/>
        </w:rPr>
        <w:tab/>
      </w:r>
      <w:r w:rsidR="006652AA" w:rsidRPr="00F171FF">
        <w:rPr>
          <w:rFonts w:asciiTheme="minorHAnsi" w:hAnsiTheme="minorHAnsi" w:cstheme="minorHAnsi"/>
          <w:b/>
          <w:sz w:val="20"/>
          <w:szCs w:val="20"/>
        </w:rPr>
        <w:tab/>
        <w:t>Staff matters</w:t>
      </w:r>
    </w:p>
    <w:p w14:paraId="243E8AAF" w14:textId="57A2E387" w:rsidR="00664570" w:rsidRPr="00664570" w:rsidRDefault="00664570" w:rsidP="006652AA">
      <w:pPr>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None.</w:t>
      </w:r>
    </w:p>
    <w:p w14:paraId="29247B16" w14:textId="77777777" w:rsidR="006652AA" w:rsidRPr="00A04605" w:rsidRDefault="006652AA" w:rsidP="006652AA">
      <w:pPr>
        <w:rPr>
          <w:rFonts w:asciiTheme="minorHAnsi" w:hAnsiTheme="minorHAnsi" w:cstheme="minorHAnsi"/>
          <w:bCs/>
          <w:sz w:val="20"/>
          <w:szCs w:val="20"/>
        </w:rPr>
      </w:pPr>
      <w:r w:rsidRPr="00F171FF">
        <w:rPr>
          <w:rFonts w:asciiTheme="minorHAnsi" w:hAnsiTheme="minorHAnsi" w:cstheme="minorHAnsi"/>
          <w:b/>
          <w:sz w:val="20"/>
          <w:szCs w:val="20"/>
        </w:rPr>
        <w:tab/>
      </w:r>
    </w:p>
    <w:p w14:paraId="7792B163" w14:textId="0BC55507" w:rsidR="006652AA" w:rsidRDefault="00664570" w:rsidP="006652AA">
      <w:pPr>
        <w:rPr>
          <w:rFonts w:asciiTheme="minorHAnsi" w:hAnsiTheme="minorHAnsi" w:cstheme="minorHAnsi"/>
          <w:b/>
          <w:sz w:val="20"/>
          <w:szCs w:val="20"/>
        </w:rPr>
      </w:pPr>
      <w:r>
        <w:rPr>
          <w:rFonts w:asciiTheme="minorHAnsi" w:hAnsiTheme="minorHAnsi" w:cstheme="minorHAnsi"/>
          <w:b/>
          <w:sz w:val="20"/>
          <w:szCs w:val="20"/>
        </w:rPr>
        <w:t>374/20</w:t>
      </w:r>
      <w:r>
        <w:rPr>
          <w:rFonts w:asciiTheme="minorHAnsi" w:hAnsiTheme="minorHAnsi" w:cstheme="minorHAnsi"/>
          <w:b/>
          <w:sz w:val="20"/>
          <w:szCs w:val="20"/>
        </w:rPr>
        <w:tab/>
      </w:r>
      <w:r w:rsidR="006652AA">
        <w:rPr>
          <w:rFonts w:asciiTheme="minorHAnsi" w:hAnsiTheme="minorHAnsi" w:cstheme="minorHAnsi"/>
          <w:b/>
          <w:sz w:val="20"/>
          <w:szCs w:val="20"/>
        </w:rPr>
        <w:tab/>
        <w:t>Correspondence</w:t>
      </w:r>
    </w:p>
    <w:p w14:paraId="2C5B93AF" w14:textId="51051B65" w:rsidR="00664570" w:rsidRPr="00664570" w:rsidRDefault="00664570" w:rsidP="006652AA">
      <w:pPr>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None.</w:t>
      </w:r>
    </w:p>
    <w:p w14:paraId="51AC1E39" w14:textId="77777777" w:rsidR="006652AA" w:rsidRDefault="006652AA" w:rsidP="006652AA">
      <w:pPr>
        <w:rPr>
          <w:rFonts w:asciiTheme="minorHAnsi" w:hAnsiTheme="minorHAnsi" w:cstheme="minorHAnsi"/>
          <w:b/>
          <w:sz w:val="20"/>
          <w:szCs w:val="20"/>
        </w:rPr>
      </w:pPr>
    </w:p>
    <w:p w14:paraId="531042E7" w14:textId="669F96FF" w:rsidR="006652AA" w:rsidRPr="00F171FF" w:rsidRDefault="00664570" w:rsidP="006652AA">
      <w:pPr>
        <w:rPr>
          <w:rFonts w:asciiTheme="minorHAnsi" w:hAnsiTheme="minorHAnsi" w:cstheme="minorHAnsi"/>
          <w:b/>
          <w:sz w:val="20"/>
          <w:szCs w:val="20"/>
        </w:rPr>
      </w:pPr>
      <w:r>
        <w:rPr>
          <w:rFonts w:asciiTheme="minorHAnsi" w:hAnsiTheme="minorHAnsi" w:cstheme="minorHAnsi"/>
          <w:b/>
          <w:sz w:val="20"/>
          <w:szCs w:val="20"/>
        </w:rPr>
        <w:t>375/20</w:t>
      </w:r>
      <w:r>
        <w:rPr>
          <w:rFonts w:asciiTheme="minorHAnsi" w:hAnsiTheme="minorHAnsi" w:cstheme="minorHAnsi"/>
          <w:b/>
          <w:sz w:val="20"/>
          <w:szCs w:val="20"/>
        </w:rPr>
        <w:tab/>
      </w:r>
      <w:r w:rsidR="006652AA" w:rsidRPr="00F171FF">
        <w:rPr>
          <w:rFonts w:asciiTheme="minorHAnsi" w:hAnsiTheme="minorHAnsi" w:cstheme="minorHAnsi"/>
          <w:b/>
          <w:sz w:val="20"/>
          <w:szCs w:val="20"/>
        </w:rPr>
        <w:t xml:space="preserve"> </w:t>
      </w:r>
      <w:r w:rsidR="006652AA" w:rsidRPr="00F171FF">
        <w:rPr>
          <w:rFonts w:asciiTheme="minorHAnsi" w:hAnsiTheme="minorHAnsi" w:cstheme="minorHAnsi"/>
          <w:b/>
          <w:sz w:val="20"/>
          <w:szCs w:val="20"/>
        </w:rPr>
        <w:tab/>
        <w:t>Quotes and payments</w:t>
      </w:r>
    </w:p>
    <w:p w14:paraId="5A019164" w14:textId="05A9B813" w:rsidR="00664570" w:rsidRDefault="00664570" w:rsidP="00664570">
      <w:pPr>
        <w:shd w:val="clear" w:color="auto" w:fill="FFFFFF" w:themeFill="background1"/>
        <w:jc w:val="both"/>
        <w:rPr>
          <w:rFonts w:asciiTheme="minorHAnsi" w:eastAsiaTheme="minorEastAsia" w:hAnsiTheme="minorHAnsi" w:cstheme="minorBidi"/>
          <w:sz w:val="20"/>
          <w:szCs w:val="20"/>
          <w:lang w:eastAsia="en-GB"/>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eastAsiaTheme="minorEastAsia" w:hAnsiTheme="minorHAnsi" w:cstheme="minorBidi"/>
          <w:sz w:val="20"/>
          <w:szCs w:val="20"/>
          <w:lang w:eastAsia="en-GB"/>
        </w:rPr>
        <w:t>The Clerk presented a draft payment list of four payments for authorisation.</w:t>
      </w:r>
    </w:p>
    <w:p w14:paraId="093385CB" w14:textId="77777777" w:rsidR="00664570" w:rsidRPr="00E85AE8" w:rsidRDefault="00664570" w:rsidP="00664570">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xml:space="preserve"> To authorise the payments as per the draft payment list.</w:t>
      </w:r>
    </w:p>
    <w:p w14:paraId="31E37BB9" w14:textId="18A075C5" w:rsidR="006652AA" w:rsidRPr="00F171FF" w:rsidRDefault="006652AA" w:rsidP="006652AA">
      <w:pPr>
        <w:rPr>
          <w:rFonts w:asciiTheme="minorHAnsi" w:hAnsiTheme="minorHAnsi" w:cstheme="minorHAnsi"/>
          <w:sz w:val="20"/>
          <w:szCs w:val="20"/>
        </w:rPr>
      </w:pPr>
      <w:r w:rsidRPr="00F171FF">
        <w:rPr>
          <w:rFonts w:asciiTheme="minorHAnsi" w:hAnsiTheme="minorHAnsi" w:cstheme="minorHAnsi"/>
          <w:sz w:val="20"/>
          <w:szCs w:val="20"/>
        </w:rPr>
        <w:t xml:space="preserve"> </w:t>
      </w:r>
    </w:p>
    <w:p w14:paraId="7F0E3FF2" w14:textId="5E21F317" w:rsidR="006652AA" w:rsidRPr="00F171FF" w:rsidRDefault="00664570" w:rsidP="006652AA">
      <w:pPr>
        <w:rPr>
          <w:rFonts w:asciiTheme="minorHAnsi" w:hAnsiTheme="minorHAnsi" w:cstheme="minorHAnsi"/>
          <w:b/>
          <w:sz w:val="20"/>
          <w:szCs w:val="20"/>
        </w:rPr>
      </w:pPr>
      <w:r>
        <w:rPr>
          <w:rFonts w:asciiTheme="minorHAnsi" w:hAnsiTheme="minorHAnsi" w:cstheme="minorHAnsi"/>
          <w:b/>
          <w:sz w:val="20"/>
          <w:szCs w:val="20"/>
        </w:rPr>
        <w:t>376/20</w:t>
      </w:r>
      <w:r w:rsidR="00570F37">
        <w:rPr>
          <w:rFonts w:asciiTheme="minorHAnsi" w:hAnsiTheme="minorHAnsi" w:cstheme="minorHAnsi"/>
          <w:b/>
          <w:sz w:val="20"/>
          <w:szCs w:val="20"/>
        </w:rPr>
        <w:tab/>
      </w:r>
      <w:r w:rsidR="006652AA" w:rsidRPr="00F171FF">
        <w:rPr>
          <w:rFonts w:asciiTheme="minorHAnsi" w:hAnsiTheme="minorHAnsi" w:cstheme="minorHAnsi"/>
          <w:b/>
          <w:sz w:val="20"/>
          <w:szCs w:val="20"/>
        </w:rPr>
        <w:tab/>
        <w:t>Any other business</w:t>
      </w:r>
    </w:p>
    <w:p w14:paraId="60B81BA7" w14:textId="50D6013C" w:rsidR="006652AA" w:rsidRDefault="00570F37" w:rsidP="00570F37">
      <w:pPr>
        <w:ind w:left="1440"/>
        <w:rPr>
          <w:rFonts w:asciiTheme="minorHAnsi" w:hAnsiTheme="minorHAnsi" w:cstheme="minorHAnsi"/>
          <w:bCs/>
          <w:sz w:val="20"/>
          <w:szCs w:val="20"/>
        </w:rPr>
      </w:pPr>
      <w:r w:rsidRPr="00570F37">
        <w:rPr>
          <w:rFonts w:asciiTheme="minorHAnsi" w:hAnsiTheme="minorHAnsi" w:cstheme="minorHAnsi"/>
          <w:bCs/>
          <w:sz w:val="20"/>
          <w:szCs w:val="20"/>
        </w:rPr>
        <w:t xml:space="preserve">The merits of moving </w:t>
      </w:r>
      <w:r>
        <w:rPr>
          <w:rFonts w:asciiTheme="minorHAnsi" w:hAnsiTheme="minorHAnsi" w:cstheme="minorHAnsi"/>
          <w:bCs/>
          <w:sz w:val="20"/>
          <w:szCs w:val="20"/>
        </w:rPr>
        <w:t xml:space="preserve">from </w:t>
      </w:r>
      <w:proofErr w:type="spellStart"/>
      <w:r>
        <w:rPr>
          <w:rFonts w:asciiTheme="minorHAnsi" w:hAnsiTheme="minorHAnsi" w:cstheme="minorHAnsi"/>
          <w:bCs/>
          <w:sz w:val="20"/>
          <w:szCs w:val="20"/>
        </w:rPr>
        <w:t>Sharepoint</w:t>
      </w:r>
      <w:proofErr w:type="spellEnd"/>
      <w:r>
        <w:rPr>
          <w:rFonts w:asciiTheme="minorHAnsi" w:hAnsiTheme="minorHAnsi" w:cstheme="minorHAnsi"/>
          <w:bCs/>
          <w:sz w:val="20"/>
          <w:szCs w:val="20"/>
        </w:rPr>
        <w:t xml:space="preserve"> to Microsoft Teams for document sharing and virtual meetings was discussed. The Clerk will follow up with JNR Computers.</w:t>
      </w:r>
    </w:p>
    <w:p w14:paraId="3CFA3DB4" w14:textId="77777777" w:rsidR="00570F37" w:rsidRPr="00570F37" w:rsidRDefault="00570F37" w:rsidP="00570F37">
      <w:pPr>
        <w:ind w:left="1440"/>
        <w:rPr>
          <w:rFonts w:asciiTheme="minorHAnsi" w:hAnsiTheme="minorHAnsi" w:cstheme="minorHAnsi"/>
          <w:bCs/>
          <w:sz w:val="20"/>
          <w:szCs w:val="20"/>
        </w:rPr>
      </w:pPr>
    </w:p>
    <w:p w14:paraId="1209AF83" w14:textId="023538EB" w:rsidR="006652AA" w:rsidRPr="00F171FF" w:rsidRDefault="00570F37" w:rsidP="006652AA">
      <w:pPr>
        <w:rPr>
          <w:rFonts w:asciiTheme="minorHAnsi" w:hAnsiTheme="minorHAnsi" w:cstheme="minorHAnsi"/>
          <w:b/>
          <w:sz w:val="20"/>
          <w:szCs w:val="20"/>
        </w:rPr>
      </w:pPr>
      <w:r>
        <w:rPr>
          <w:rFonts w:asciiTheme="minorHAnsi" w:hAnsiTheme="minorHAnsi" w:cstheme="minorHAnsi"/>
          <w:b/>
          <w:sz w:val="20"/>
          <w:szCs w:val="20"/>
        </w:rPr>
        <w:t>377/20</w:t>
      </w:r>
      <w:r>
        <w:rPr>
          <w:rFonts w:asciiTheme="minorHAnsi" w:hAnsiTheme="minorHAnsi" w:cstheme="minorHAnsi"/>
          <w:b/>
          <w:sz w:val="20"/>
          <w:szCs w:val="20"/>
        </w:rPr>
        <w:tab/>
      </w:r>
      <w:r w:rsidR="006652AA" w:rsidRPr="00F171FF">
        <w:rPr>
          <w:rFonts w:asciiTheme="minorHAnsi" w:hAnsiTheme="minorHAnsi" w:cstheme="minorHAnsi"/>
          <w:b/>
          <w:sz w:val="20"/>
          <w:szCs w:val="20"/>
        </w:rPr>
        <w:tab/>
        <w:t>Date of next meeting</w:t>
      </w:r>
    </w:p>
    <w:p w14:paraId="189EDFE7" w14:textId="6822D48C" w:rsidR="006652AA" w:rsidRDefault="006652AA" w:rsidP="00570F37">
      <w:pPr>
        <w:ind w:left="720" w:firstLine="720"/>
        <w:rPr>
          <w:rFonts w:asciiTheme="minorHAnsi" w:hAnsiTheme="minorHAnsi" w:cstheme="minorHAnsi"/>
          <w:sz w:val="20"/>
          <w:szCs w:val="20"/>
        </w:rPr>
      </w:pPr>
      <w:r w:rsidRPr="00F171FF">
        <w:rPr>
          <w:rFonts w:asciiTheme="minorHAnsi" w:hAnsiTheme="minorHAnsi" w:cstheme="minorHAnsi"/>
          <w:sz w:val="20"/>
          <w:szCs w:val="20"/>
        </w:rPr>
        <w:t>The</w:t>
      </w:r>
      <w:r w:rsidR="00570F37">
        <w:rPr>
          <w:rFonts w:asciiTheme="minorHAnsi" w:hAnsiTheme="minorHAnsi" w:cstheme="minorHAnsi"/>
          <w:sz w:val="20"/>
          <w:szCs w:val="20"/>
        </w:rPr>
        <w:t xml:space="preserve"> </w:t>
      </w:r>
      <w:r w:rsidRPr="00F171FF">
        <w:rPr>
          <w:rFonts w:asciiTheme="minorHAnsi" w:hAnsiTheme="minorHAnsi" w:cstheme="minorHAnsi"/>
          <w:sz w:val="20"/>
          <w:szCs w:val="20"/>
        </w:rPr>
        <w:t>date of the next meeting</w:t>
      </w:r>
      <w:r>
        <w:rPr>
          <w:rFonts w:asciiTheme="minorHAnsi" w:hAnsiTheme="minorHAnsi" w:cstheme="minorHAnsi"/>
          <w:sz w:val="20"/>
          <w:szCs w:val="20"/>
        </w:rPr>
        <w:t xml:space="preserve"> </w:t>
      </w:r>
      <w:r w:rsidR="00570F37">
        <w:rPr>
          <w:rFonts w:asciiTheme="minorHAnsi" w:hAnsiTheme="minorHAnsi" w:cstheme="minorHAnsi"/>
          <w:sz w:val="20"/>
          <w:szCs w:val="20"/>
        </w:rPr>
        <w:t xml:space="preserve">was confirmed as 7.00pm </w:t>
      </w:r>
      <w:r>
        <w:rPr>
          <w:rFonts w:asciiTheme="minorHAnsi" w:hAnsiTheme="minorHAnsi" w:cstheme="minorHAnsi"/>
          <w:sz w:val="20"/>
          <w:szCs w:val="20"/>
        </w:rPr>
        <w:t>Tuesday 12 January 2021.</w:t>
      </w:r>
    </w:p>
    <w:p w14:paraId="1B40E524" w14:textId="23A3473C" w:rsidR="00570F37" w:rsidRDefault="00570F37" w:rsidP="00570F37">
      <w:pPr>
        <w:ind w:left="720" w:firstLine="720"/>
        <w:rPr>
          <w:rFonts w:asciiTheme="minorHAnsi" w:hAnsiTheme="minorHAnsi" w:cstheme="minorHAnsi"/>
          <w:sz w:val="20"/>
          <w:szCs w:val="20"/>
        </w:rPr>
      </w:pPr>
    </w:p>
    <w:p w14:paraId="49F08244" w14:textId="447C5D2B" w:rsidR="00570F37" w:rsidRDefault="00570F37" w:rsidP="00570F37">
      <w:pPr>
        <w:ind w:left="720" w:firstLine="720"/>
        <w:rPr>
          <w:rFonts w:asciiTheme="minorHAnsi" w:hAnsiTheme="minorHAnsi" w:cstheme="minorHAnsi"/>
          <w:sz w:val="20"/>
          <w:szCs w:val="20"/>
        </w:rPr>
      </w:pPr>
      <w:r>
        <w:rPr>
          <w:rFonts w:asciiTheme="minorHAnsi" w:hAnsiTheme="minorHAnsi" w:cstheme="minorHAnsi"/>
          <w:sz w:val="20"/>
          <w:szCs w:val="20"/>
        </w:rPr>
        <w:t>There being no other business, the meeting closed at 7.42pm.</w:t>
      </w:r>
    </w:p>
    <w:p w14:paraId="1B845919" w14:textId="3F5AC34A" w:rsidR="00570F37" w:rsidRDefault="00570F37" w:rsidP="00570F37">
      <w:pPr>
        <w:rPr>
          <w:rFonts w:asciiTheme="minorHAnsi" w:hAnsiTheme="minorHAnsi" w:cstheme="minorHAnsi"/>
          <w:sz w:val="20"/>
          <w:szCs w:val="20"/>
        </w:rPr>
      </w:pPr>
    </w:p>
    <w:p w14:paraId="1802B1FF" w14:textId="3A733B62" w:rsidR="00570F37" w:rsidRDefault="00570F37" w:rsidP="00570F37">
      <w:pPr>
        <w:rPr>
          <w:rFonts w:asciiTheme="minorHAnsi" w:hAnsiTheme="minorHAnsi" w:cstheme="minorHAnsi"/>
          <w:sz w:val="20"/>
          <w:szCs w:val="20"/>
        </w:rPr>
      </w:pPr>
    </w:p>
    <w:p w14:paraId="71B9FDD5" w14:textId="0260D2E1" w:rsidR="00570F37" w:rsidRDefault="00570F37" w:rsidP="00570F37">
      <w:pPr>
        <w:rPr>
          <w:rFonts w:asciiTheme="minorHAnsi" w:hAnsiTheme="minorHAnsi" w:cstheme="minorHAnsi"/>
          <w:sz w:val="20"/>
          <w:szCs w:val="20"/>
        </w:rPr>
      </w:pPr>
      <w:r>
        <w:rPr>
          <w:rFonts w:asciiTheme="minorHAnsi" w:hAnsiTheme="minorHAnsi" w:cstheme="minorHAnsi"/>
          <w:sz w:val="20"/>
          <w:szCs w:val="20"/>
        </w:rPr>
        <w:tab/>
      </w:r>
    </w:p>
    <w:p w14:paraId="5786AC26" w14:textId="53CF6174" w:rsidR="00570F37" w:rsidRDefault="00570F37" w:rsidP="00570F37">
      <w:pPr>
        <w:rPr>
          <w:rFonts w:asciiTheme="minorHAnsi" w:hAnsiTheme="minorHAnsi" w:cstheme="minorHAnsi"/>
          <w:sz w:val="20"/>
          <w:szCs w:val="20"/>
        </w:rPr>
      </w:pPr>
      <w:r>
        <w:rPr>
          <w:rFonts w:asciiTheme="minorHAnsi" w:hAnsiTheme="minorHAnsi" w:cstheme="minorHAnsi"/>
          <w:sz w:val="20"/>
          <w:szCs w:val="20"/>
        </w:rPr>
        <w:tab/>
        <w:t>Signed ……………………………………………………………….</w:t>
      </w:r>
      <w:r>
        <w:rPr>
          <w:rFonts w:asciiTheme="minorHAnsi" w:hAnsiTheme="minorHAnsi" w:cstheme="minorHAnsi"/>
          <w:sz w:val="20"/>
          <w:szCs w:val="20"/>
        </w:rPr>
        <w:tab/>
      </w:r>
      <w:r>
        <w:rPr>
          <w:rFonts w:asciiTheme="minorHAnsi" w:hAnsiTheme="minorHAnsi" w:cstheme="minorHAnsi"/>
          <w:sz w:val="20"/>
          <w:szCs w:val="20"/>
        </w:rPr>
        <w:tab/>
        <w:t>Date…………………………………………………</w:t>
      </w:r>
    </w:p>
    <w:p w14:paraId="57C23AB2" w14:textId="10A5466A" w:rsidR="001E21F6" w:rsidRPr="001138A4" w:rsidRDefault="00570F37">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sectPr w:rsidR="001E21F6" w:rsidRPr="001138A4" w:rsidSect="00597FF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AC309" w14:textId="77777777" w:rsidR="000067FC" w:rsidRDefault="000067FC" w:rsidP="00393638">
      <w:r>
        <w:separator/>
      </w:r>
    </w:p>
  </w:endnote>
  <w:endnote w:type="continuationSeparator" w:id="0">
    <w:p w14:paraId="5EE0415F" w14:textId="77777777" w:rsidR="000067FC" w:rsidRDefault="000067FC" w:rsidP="0039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FCDA" w14:textId="77777777" w:rsidR="00393638" w:rsidRDefault="00393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22402"/>
      <w:docPartObj>
        <w:docPartGallery w:val="Page Numbers (Bottom of Page)"/>
        <w:docPartUnique/>
      </w:docPartObj>
    </w:sdtPr>
    <w:sdtEndPr>
      <w:rPr>
        <w:color w:val="7F7F7F" w:themeColor="background1" w:themeShade="7F"/>
        <w:spacing w:val="60"/>
      </w:rPr>
    </w:sdtEndPr>
    <w:sdtContent>
      <w:p w14:paraId="3DA6FAB6" w14:textId="216CFCCA" w:rsidR="00393638" w:rsidRDefault="0039363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CA5E26" w14:textId="77777777" w:rsidR="00393638" w:rsidRDefault="00393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CAD4" w14:textId="77777777" w:rsidR="00393638" w:rsidRDefault="00393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A0105" w14:textId="77777777" w:rsidR="000067FC" w:rsidRDefault="000067FC" w:rsidP="00393638">
      <w:r>
        <w:separator/>
      </w:r>
    </w:p>
  </w:footnote>
  <w:footnote w:type="continuationSeparator" w:id="0">
    <w:p w14:paraId="1027E037" w14:textId="77777777" w:rsidR="000067FC" w:rsidRDefault="000067FC" w:rsidP="0039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0FB1" w14:textId="77777777" w:rsidR="00393638" w:rsidRDefault="0039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8595" w14:textId="77777777" w:rsidR="00393638" w:rsidRDefault="00393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8F0C" w14:textId="77777777" w:rsidR="00393638" w:rsidRDefault="00393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AA"/>
    <w:rsid w:val="000067FC"/>
    <w:rsid w:val="001138A4"/>
    <w:rsid w:val="00160956"/>
    <w:rsid w:val="001E21F6"/>
    <w:rsid w:val="001E6D8F"/>
    <w:rsid w:val="00260CD9"/>
    <w:rsid w:val="00263C71"/>
    <w:rsid w:val="002974C5"/>
    <w:rsid w:val="00341778"/>
    <w:rsid w:val="00382CB3"/>
    <w:rsid w:val="00393638"/>
    <w:rsid w:val="003B5DA3"/>
    <w:rsid w:val="00570F37"/>
    <w:rsid w:val="00597FF5"/>
    <w:rsid w:val="00664570"/>
    <w:rsid w:val="006652AA"/>
    <w:rsid w:val="006C15C9"/>
    <w:rsid w:val="00846DF0"/>
    <w:rsid w:val="0086043A"/>
    <w:rsid w:val="0086736D"/>
    <w:rsid w:val="009E4F61"/>
    <w:rsid w:val="00B47E89"/>
    <w:rsid w:val="00D60D9F"/>
    <w:rsid w:val="00E367F6"/>
    <w:rsid w:val="00F05CC8"/>
    <w:rsid w:val="00F26177"/>
    <w:rsid w:val="00FE1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0DB8"/>
  <w15:chartTrackingRefBased/>
  <w15:docId w15:val="{A4FC62D4-C98A-4D29-8FB3-B983A2B8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A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2AA"/>
    <w:rPr>
      <w:color w:val="0000FF"/>
      <w:u w:val="single"/>
    </w:rPr>
  </w:style>
  <w:style w:type="paragraph" w:customStyle="1" w:styleId="xmsonormal">
    <w:name w:val="x_msonormal"/>
    <w:basedOn w:val="Normal"/>
    <w:rsid w:val="003B5DA3"/>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393638"/>
    <w:pPr>
      <w:tabs>
        <w:tab w:val="center" w:pos="4513"/>
        <w:tab w:val="right" w:pos="9026"/>
      </w:tabs>
    </w:pPr>
  </w:style>
  <w:style w:type="character" w:customStyle="1" w:styleId="HeaderChar">
    <w:name w:val="Header Char"/>
    <w:basedOn w:val="DefaultParagraphFont"/>
    <w:link w:val="Header"/>
    <w:uiPriority w:val="99"/>
    <w:rsid w:val="00393638"/>
    <w:rPr>
      <w:rFonts w:ascii="Arial" w:eastAsia="Times New Roman" w:hAnsi="Arial" w:cs="Arial"/>
      <w:sz w:val="24"/>
      <w:szCs w:val="24"/>
    </w:rPr>
  </w:style>
  <w:style w:type="paragraph" w:styleId="Footer">
    <w:name w:val="footer"/>
    <w:basedOn w:val="Normal"/>
    <w:link w:val="FooterChar"/>
    <w:uiPriority w:val="99"/>
    <w:unhideWhenUsed/>
    <w:rsid w:val="00393638"/>
    <w:pPr>
      <w:tabs>
        <w:tab w:val="center" w:pos="4513"/>
        <w:tab w:val="right" w:pos="9026"/>
      </w:tabs>
    </w:pPr>
  </w:style>
  <w:style w:type="character" w:customStyle="1" w:styleId="FooterChar">
    <w:name w:val="Footer Char"/>
    <w:basedOn w:val="DefaultParagraphFont"/>
    <w:link w:val="Footer"/>
    <w:uiPriority w:val="99"/>
    <w:rsid w:val="0039363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8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cp:lastModifiedBy>
  <cp:revision>7</cp:revision>
  <cp:lastPrinted>2021-01-08T09:27:00Z</cp:lastPrinted>
  <dcterms:created xsi:type="dcterms:W3CDTF">2020-10-22T08:08:00Z</dcterms:created>
  <dcterms:modified xsi:type="dcterms:W3CDTF">2021-01-08T09:29:00Z</dcterms:modified>
</cp:coreProperties>
</file>