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496684" w14:paraId="149406E8" w14:textId="77777777" w:rsidTr="006C77C7">
        <w:trPr>
          <w:trHeight w:val="1904"/>
        </w:trPr>
        <w:tc>
          <w:tcPr>
            <w:tcW w:w="3510" w:type="dxa"/>
            <w:hideMark/>
          </w:tcPr>
          <w:p w14:paraId="6CD18BD9" w14:textId="77777777" w:rsidR="00496684" w:rsidRDefault="00496684" w:rsidP="006C77C7">
            <w:pPr>
              <w:spacing w:line="276" w:lineRule="auto"/>
            </w:pPr>
            <w:bookmarkStart w:id="0" w:name="_Hlk494354223"/>
            <w:r>
              <w:rPr>
                <w:noProof/>
                <w:lang w:val="en-US"/>
              </w:rPr>
              <w:drawing>
                <wp:inline distT="0" distB="0" distL="0" distR="0" wp14:anchorId="151C48D6" wp14:editId="7923033E">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3DEEF187" w14:textId="77777777" w:rsidR="00496684" w:rsidRDefault="00496684" w:rsidP="006C77C7">
            <w:pPr>
              <w:spacing w:line="276" w:lineRule="auto"/>
              <w:jc w:val="center"/>
              <w:rPr>
                <w:b/>
                <w:bCs/>
                <w:sz w:val="28"/>
                <w:szCs w:val="28"/>
              </w:rPr>
            </w:pPr>
          </w:p>
          <w:p w14:paraId="12B49EE3" w14:textId="77777777" w:rsidR="00496684" w:rsidRDefault="00496684" w:rsidP="006C77C7">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364031F3" w14:textId="77777777" w:rsidR="00496684" w:rsidRDefault="00496684" w:rsidP="006C77C7">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57C8F5B1" w14:textId="77777777" w:rsidR="00496684" w:rsidRDefault="00496684" w:rsidP="006C77C7">
            <w:pPr>
              <w:spacing w:line="276" w:lineRule="auto"/>
              <w:jc w:val="center"/>
              <w:rPr>
                <w:rFonts w:asciiTheme="minorHAnsi" w:hAnsiTheme="minorHAnsi" w:cstheme="minorHAnsi"/>
                <w:b/>
                <w:bCs/>
                <w:sz w:val="28"/>
                <w:szCs w:val="28"/>
              </w:rPr>
            </w:pPr>
          </w:p>
          <w:p w14:paraId="53866CE7" w14:textId="77777777" w:rsidR="00496684" w:rsidRDefault="00496684" w:rsidP="006C77C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670CBF72" w14:textId="77777777" w:rsidR="00496684" w:rsidRDefault="00496684" w:rsidP="006C77C7">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6F1956F9" w14:textId="77777777" w:rsidR="00496684" w:rsidRDefault="00496684" w:rsidP="006C77C7">
            <w:pPr>
              <w:spacing w:line="276" w:lineRule="auto"/>
              <w:jc w:val="center"/>
              <w:rPr>
                <w:rFonts w:asciiTheme="minorHAnsi" w:hAnsiTheme="minorHAnsi" w:cstheme="minorHAnsi"/>
              </w:rPr>
            </w:pPr>
            <w:r>
              <w:rPr>
                <w:rFonts w:asciiTheme="minorHAnsi" w:hAnsiTheme="minorHAnsi" w:cstheme="minorHAnsi"/>
              </w:rPr>
              <w:t>Tel: 01243 554528</w:t>
            </w:r>
          </w:p>
          <w:p w14:paraId="3A2A7123" w14:textId="77777777" w:rsidR="00496684" w:rsidRDefault="00496684" w:rsidP="006C77C7">
            <w:pPr>
              <w:spacing w:line="276" w:lineRule="auto"/>
              <w:jc w:val="center"/>
              <w:rPr>
                <w:rFonts w:asciiTheme="minorHAnsi" w:hAnsiTheme="minorHAnsi" w:cstheme="minorHAnsi"/>
              </w:rPr>
            </w:pPr>
            <w:r>
              <w:rPr>
                <w:rFonts w:asciiTheme="minorHAnsi" w:hAnsiTheme="minorHAnsi" w:cstheme="minorHAnsi"/>
              </w:rPr>
              <w:t>email:clerk@walberton-pc.gov.uk</w:t>
            </w:r>
          </w:p>
          <w:p w14:paraId="09432E19" w14:textId="77777777" w:rsidR="00496684" w:rsidRDefault="00496684" w:rsidP="006C77C7">
            <w:pPr>
              <w:spacing w:line="276" w:lineRule="auto"/>
              <w:jc w:val="center"/>
              <w:rPr>
                <w:rFonts w:asciiTheme="minorHAnsi" w:hAnsiTheme="minorHAnsi" w:cstheme="minorHAnsi"/>
              </w:rPr>
            </w:pPr>
            <w:r>
              <w:rPr>
                <w:rFonts w:asciiTheme="minorHAnsi" w:hAnsiTheme="minorHAnsi" w:cstheme="minorHAnsi"/>
              </w:rPr>
              <w:t>www.walberton-pc.gov.uk</w:t>
            </w:r>
          </w:p>
          <w:p w14:paraId="714C3B83" w14:textId="77777777" w:rsidR="00496684" w:rsidRDefault="00496684" w:rsidP="006C77C7">
            <w:pPr>
              <w:spacing w:line="276" w:lineRule="auto"/>
            </w:pPr>
          </w:p>
        </w:tc>
      </w:tr>
    </w:tbl>
    <w:bookmarkEnd w:id="0"/>
    <w:p w14:paraId="0DD99E91" w14:textId="1B2BA8E7" w:rsidR="00496684" w:rsidRDefault="00496684" w:rsidP="00496684">
      <w:pPr>
        <w:jc w:val="both"/>
        <w:rPr>
          <w:rFonts w:asciiTheme="minorHAnsi" w:hAnsiTheme="minorHAnsi" w:cstheme="minorHAnsi"/>
        </w:rPr>
      </w:pPr>
      <w:r>
        <w:rPr>
          <w:rFonts w:asciiTheme="minorHAnsi" w:hAnsiTheme="minorHAnsi" w:cstheme="minorHAnsi"/>
          <w:b/>
        </w:rPr>
        <w:t xml:space="preserve">TO ALL MEMBERS OF THE FINANCE &amp; LEGAL COMMITTEE – You are summoned to attend a meeting of the FINANCE &amp; LEGAL COMMITTEE at </w:t>
      </w:r>
      <w:r w:rsidR="00AD179B">
        <w:rPr>
          <w:rFonts w:asciiTheme="minorHAnsi" w:hAnsiTheme="minorHAnsi" w:cstheme="minorHAnsi"/>
          <w:b/>
        </w:rPr>
        <w:t>7.00</w:t>
      </w:r>
      <w:r>
        <w:rPr>
          <w:rFonts w:asciiTheme="minorHAnsi" w:hAnsiTheme="minorHAnsi" w:cstheme="minorHAnsi"/>
          <w:b/>
        </w:rPr>
        <w:t xml:space="preserve">pm on </w:t>
      </w:r>
      <w:r w:rsidR="00425B49">
        <w:rPr>
          <w:rFonts w:asciiTheme="minorHAnsi" w:hAnsiTheme="minorHAnsi" w:cstheme="minorHAnsi"/>
          <w:b/>
        </w:rPr>
        <w:t>Monday</w:t>
      </w:r>
      <w:r>
        <w:rPr>
          <w:rFonts w:asciiTheme="minorHAnsi" w:hAnsiTheme="minorHAnsi" w:cstheme="minorHAnsi"/>
          <w:b/>
        </w:rPr>
        <w:t xml:space="preserve"> </w:t>
      </w:r>
      <w:r w:rsidR="00AD179B">
        <w:rPr>
          <w:rFonts w:asciiTheme="minorHAnsi" w:hAnsiTheme="minorHAnsi" w:cstheme="minorHAnsi"/>
          <w:b/>
        </w:rPr>
        <w:t>19 October</w:t>
      </w:r>
      <w:r>
        <w:rPr>
          <w:rFonts w:asciiTheme="minorHAnsi" w:hAnsiTheme="minorHAnsi" w:cstheme="minorHAnsi"/>
          <w:b/>
        </w:rPr>
        <w:t xml:space="preserve"> 2020 for the purpose of transacting the business set out below.</w:t>
      </w:r>
    </w:p>
    <w:p w14:paraId="0C9B5907" w14:textId="77777777" w:rsidR="00AD179B" w:rsidRDefault="00AD179B" w:rsidP="00AD179B">
      <w:pPr>
        <w:jc w:val="both"/>
        <w:rPr>
          <w:rFonts w:asciiTheme="minorHAnsi" w:hAnsiTheme="minorHAnsi" w:cstheme="minorHAnsi"/>
          <w:b/>
          <w:color w:val="000000"/>
          <w:sz w:val="22"/>
          <w:szCs w:val="22"/>
        </w:rPr>
      </w:pPr>
    </w:p>
    <w:p w14:paraId="3EB30C07" w14:textId="77777777" w:rsidR="00AD179B" w:rsidRPr="0086260F" w:rsidRDefault="00AD179B" w:rsidP="00AD179B">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75E14201" w14:textId="78C86ADF" w:rsidR="00AD179B" w:rsidRDefault="00AD179B" w:rsidP="00AD179B">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w:t>
      </w:r>
      <w:r w:rsidR="00425B49">
        <w:rPr>
          <w:rFonts w:asciiTheme="minorHAnsi" w:hAnsiTheme="minorHAnsi" w:cstheme="minorHAnsi"/>
          <w:b/>
          <w:color w:val="000000"/>
          <w:sz w:val="22"/>
          <w:szCs w:val="22"/>
        </w:rPr>
        <w:t>Sunday</w:t>
      </w:r>
      <w:r>
        <w:rPr>
          <w:rFonts w:asciiTheme="minorHAnsi" w:hAnsiTheme="minorHAnsi" w:cstheme="minorHAnsi"/>
          <w:b/>
          <w:color w:val="000000"/>
          <w:sz w:val="22"/>
          <w:szCs w:val="22"/>
        </w:rPr>
        <w:t xml:space="preserve"> 18 October 2020. To view the meeting please email the Parish Clerk at </w:t>
      </w:r>
      <w:hyperlink r:id="rId7" w:history="1">
        <w:r w:rsidRPr="00105FD0">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006E36B2" w14:textId="77777777" w:rsidR="00496684" w:rsidRDefault="00496684" w:rsidP="00496684">
      <w:pPr>
        <w:rPr>
          <w:rFonts w:asciiTheme="minorHAnsi" w:hAnsiTheme="minorHAnsi" w:cstheme="minorHAnsi"/>
          <w:sz w:val="22"/>
          <w:szCs w:val="22"/>
        </w:rPr>
      </w:pPr>
    </w:p>
    <w:p w14:paraId="1F34F500" w14:textId="12BB4BF5" w:rsidR="00496684" w:rsidRDefault="00496684" w:rsidP="00496684">
      <w:pPr>
        <w:ind w:firstLine="720"/>
        <w:rPr>
          <w:rFonts w:asciiTheme="minorHAnsi" w:hAnsiTheme="minorHAnsi" w:cstheme="minorHAnsi"/>
          <w:sz w:val="22"/>
          <w:szCs w:val="22"/>
        </w:rPr>
      </w:pPr>
      <w:r>
        <w:rPr>
          <w:rFonts w:asciiTheme="minorHAnsi" w:hAnsiTheme="minorHAnsi" w:cstheme="minorHAnsi"/>
          <w:sz w:val="22"/>
          <w:szCs w:val="22"/>
        </w:rPr>
        <w:t>Signed: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Date</w:t>
      </w:r>
      <w:r w:rsidRPr="00C45D90">
        <w:rPr>
          <w:rFonts w:asciiTheme="minorHAnsi" w:hAnsiTheme="minorHAnsi" w:cstheme="minorHAnsi"/>
          <w:sz w:val="22"/>
          <w:szCs w:val="22"/>
        </w:rPr>
        <w:t>:</w:t>
      </w:r>
      <w:r>
        <w:rPr>
          <w:rFonts w:asciiTheme="minorHAnsi" w:hAnsiTheme="minorHAnsi" w:cstheme="minorHAnsi"/>
          <w:sz w:val="22"/>
          <w:szCs w:val="22"/>
        </w:rPr>
        <w:t xml:space="preserve">  </w:t>
      </w:r>
      <w:r w:rsidR="00591735">
        <w:rPr>
          <w:rFonts w:asciiTheme="minorHAnsi" w:hAnsiTheme="minorHAnsi" w:cstheme="minorHAnsi"/>
          <w:sz w:val="22"/>
          <w:szCs w:val="22"/>
        </w:rPr>
        <w:t>15 October 2020</w:t>
      </w:r>
    </w:p>
    <w:p w14:paraId="4DA7CC87" w14:textId="77777777" w:rsidR="00496684" w:rsidRDefault="00496684" w:rsidP="00496684">
      <w:pPr>
        <w:rPr>
          <w:rFonts w:asciiTheme="minorHAnsi" w:hAnsiTheme="minorHAnsi" w:cstheme="minorHAnsi"/>
          <w:sz w:val="22"/>
          <w:szCs w:val="22"/>
        </w:rPr>
      </w:pPr>
    </w:p>
    <w:p w14:paraId="395E3FFB" w14:textId="77777777" w:rsidR="00496684" w:rsidRDefault="00496684" w:rsidP="00496684">
      <w:pPr>
        <w:ind w:firstLine="720"/>
        <w:rPr>
          <w:rFonts w:asciiTheme="minorHAnsi" w:hAnsiTheme="minorHAnsi" w:cstheme="minorHAnsi"/>
          <w:sz w:val="22"/>
          <w:szCs w:val="22"/>
        </w:rPr>
      </w:pPr>
      <w:r>
        <w:rPr>
          <w:rFonts w:asciiTheme="minorHAnsi" w:hAnsiTheme="minorHAnsi" w:cstheme="minorHAnsi"/>
          <w:sz w:val="22"/>
          <w:szCs w:val="22"/>
        </w:rPr>
        <w:t>A. Peppler.</w:t>
      </w:r>
      <w:r>
        <w:rPr>
          <w:rFonts w:asciiTheme="minorHAnsi" w:hAnsiTheme="minorHAnsi" w:cstheme="minorHAnsi"/>
          <w:sz w:val="22"/>
          <w:szCs w:val="22"/>
        </w:rPr>
        <w:tab/>
        <w:t>Parish Clerk.</w:t>
      </w:r>
    </w:p>
    <w:p w14:paraId="6FC955C0" w14:textId="77777777" w:rsidR="00496684" w:rsidRDefault="00496684" w:rsidP="00496684">
      <w:pPr>
        <w:rPr>
          <w:rFonts w:asciiTheme="minorHAnsi" w:hAnsiTheme="minorHAnsi" w:cstheme="minorHAnsi"/>
          <w:sz w:val="22"/>
          <w:szCs w:val="22"/>
        </w:rPr>
      </w:pPr>
    </w:p>
    <w:p w14:paraId="430D7BEA" w14:textId="77777777" w:rsidR="00591735" w:rsidRDefault="00591735" w:rsidP="00496684">
      <w:pPr>
        <w:jc w:val="center"/>
        <w:rPr>
          <w:rFonts w:asciiTheme="minorHAnsi" w:hAnsiTheme="minorHAnsi" w:cstheme="minorHAnsi"/>
          <w:b/>
          <w:u w:val="single"/>
        </w:rPr>
      </w:pPr>
    </w:p>
    <w:p w14:paraId="19EB913A" w14:textId="365DAEF3" w:rsidR="00496684" w:rsidRDefault="00496684" w:rsidP="00496684">
      <w:pPr>
        <w:jc w:val="center"/>
        <w:rPr>
          <w:rFonts w:asciiTheme="minorHAnsi" w:hAnsiTheme="minorHAnsi" w:cstheme="minorHAnsi"/>
          <w:b/>
          <w:u w:val="single"/>
        </w:rPr>
      </w:pPr>
      <w:r>
        <w:rPr>
          <w:rFonts w:asciiTheme="minorHAnsi" w:hAnsiTheme="minorHAnsi" w:cstheme="minorHAnsi"/>
          <w:b/>
          <w:u w:val="single"/>
        </w:rPr>
        <w:t>AGENDA</w:t>
      </w:r>
    </w:p>
    <w:p w14:paraId="7D2F15E3" w14:textId="77777777" w:rsidR="00496684" w:rsidRDefault="00496684" w:rsidP="00496684">
      <w:pPr>
        <w:rPr>
          <w:rFonts w:asciiTheme="minorHAnsi" w:hAnsiTheme="minorHAnsi" w:cstheme="minorHAnsi"/>
          <w:b/>
          <w:sz w:val="22"/>
          <w:szCs w:val="22"/>
        </w:rPr>
      </w:pPr>
    </w:p>
    <w:p w14:paraId="778D81CD" w14:textId="77777777" w:rsidR="00591735" w:rsidRDefault="00591735" w:rsidP="00496684">
      <w:pPr>
        <w:jc w:val="both"/>
        <w:rPr>
          <w:rFonts w:asciiTheme="minorHAnsi" w:hAnsiTheme="minorHAnsi" w:cstheme="minorHAnsi"/>
          <w:b/>
          <w:sz w:val="20"/>
          <w:szCs w:val="20"/>
        </w:rPr>
      </w:pPr>
    </w:p>
    <w:p w14:paraId="2F25AD75" w14:textId="77579F77" w:rsidR="00496684" w:rsidRPr="00F171FF" w:rsidRDefault="00496684" w:rsidP="00496684">
      <w:pPr>
        <w:jc w:val="both"/>
        <w:rPr>
          <w:rFonts w:asciiTheme="minorHAnsi" w:hAnsiTheme="minorHAnsi" w:cstheme="minorHAnsi"/>
          <w:b/>
          <w:sz w:val="20"/>
          <w:szCs w:val="20"/>
          <w:u w:val="single"/>
        </w:rPr>
      </w:pPr>
      <w:r w:rsidRPr="00F171FF">
        <w:rPr>
          <w:rFonts w:asciiTheme="minorHAnsi" w:hAnsiTheme="minorHAnsi" w:cstheme="minorHAnsi"/>
          <w:b/>
          <w:sz w:val="20"/>
          <w:szCs w:val="20"/>
        </w:rPr>
        <w:t>1.</w:t>
      </w:r>
      <w:r w:rsidRPr="00F171FF">
        <w:rPr>
          <w:rFonts w:asciiTheme="minorHAnsi" w:hAnsiTheme="minorHAnsi" w:cstheme="minorHAnsi"/>
          <w:b/>
          <w:sz w:val="20"/>
          <w:szCs w:val="20"/>
        </w:rPr>
        <w:tab/>
        <w:t>Record of attendance and apologies</w:t>
      </w:r>
      <w:r w:rsidRPr="00F171FF">
        <w:rPr>
          <w:rFonts w:asciiTheme="minorHAnsi" w:hAnsiTheme="minorHAnsi" w:cstheme="minorHAnsi"/>
          <w:b/>
          <w:sz w:val="20"/>
          <w:szCs w:val="20"/>
        </w:rPr>
        <w:tab/>
      </w:r>
    </w:p>
    <w:p w14:paraId="537C1F18" w14:textId="77777777" w:rsidR="00496684" w:rsidRPr="00F171FF" w:rsidRDefault="00496684" w:rsidP="00496684">
      <w:pPr>
        <w:rPr>
          <w:rFonts w:asciiTheme="minorHAnsi" w:hAnsiTheme="minorHAnsi" w:cstheme="minorHAnsi"/>
          <w:b/>
          <w:sz w:val="20"/>
          <w:szCs w:val="20"/>
        </w:rPr>
      </w:pPr>
    </w:p>
    <w:p w14:paraId="5BC1C165" w14:textId="77777777" w:rsidR="00496684" w:rsidRPr="00F171FF" w:rsidRDefault="00496684" w:rsidP="00496684">
      <w:pPr>
        <w:rPr>
          <w:rFonts w:asciiTheme="minorHAnsi" w:hAnsiTheme="minorHAnsi" w:cstheme="minorHAnsi"/>
          <w:b/>
          <w:sz w:val="20"/>
          <w:szCs w:val="20"/>
        </w:rPr>
      </w:pPr>
      <w:r w:rsidRPr="00F171FF">
        <w:rPr>
          <w:rFonts w:asciiTheme="minorHAnsi" w:hAnsiTheme="minorHAnsi" w:cstheme="minorHAnsi"/>
          <w:b/>
          <w:sz w:val="20"/>
          <w:szCs w:val="20"/>
        </w:rPr>
        <w:t>2.</w:t>
      </w:r>
      <w:r w:rsidRPr="00F171FF">
        <w:rPr>
          <w:rFonts w:asciiTheme="minorHAnsi" w:hAnsiTheme="minorHAnsi" w:cstheme="minorHAnsi"/>
          <w:b/>
          <w:sz w:val="20"/>
          <w:szCs w:val="20"/>
        </w:rPr>
        <w:tab/>
        <w:t>Declarations of interest in items on the agenda</w:t>
      </w:r>
    </w:p>
    <w:p w14:paraId="33252C30" w14:textId="77777777" w:rsidR="00496684" w:rsidRPr="00F171FF" w:rsidRDefault="00496684" w:rsidP="00496684">
      <w:pPr>
        <w:ind w:left="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341D07E1" w14:textId="77777777" w:rsidR="00496684" w:rsidRPr="00F171FF" w:rsidRDefault="00496684" w:rsidP="00496684">
      <w:pPr>
        <w:ind w:firstLine="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a)    the item they have the interest in</w:t>
      </w:r>
    </w:p>
    <w:p w14:paraId="58C3FF6E" w14:textId="77777777" w:rsidR="00496684" w:rsidRPr="00F171FF" w:rsidRDefault="00496684" w:rsidP="00496684">
      <w:pPr>
        <w:ind w:firstLine="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b)    whether it is a pecuniary, personal and/or prejudicial interest</w:t>
      </w:r>
    </w:p>
    <w:p w14:paraId="722AFDBE" w14:textId="77777777" w:rsidR="00496684" w:rsidRPr="00F171FF" w:rsidRDefault="00496684" w:rsidP="00496684">
      <w:pPr>
        <w:ind w:firstLine="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c)    the nature of the interest</w:t>
      </w:r>
    </w:p>
    <w:p w14:paraId="7655599B" w14:textId="77777777" w:rsidR="00496684" w:rsidRPr="00F171FF" w:rsidRDefault="00496684" w:rsidP="00496684">
      <w:pPr>
        <w:ind w:left="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435B8B9D" w14:textId="77777777" w:rsidR="00496684" w:rsidRPr="00F171FF" w:rsidRDefault="00496684" w:rsidP="00496684">
      <w:pPr>
        <w:rPr>
          <w:rFonts w:asciiTheme="minorHAnsi" w:hAnsiTheme="minorHAnsi" w:cstheme="minorHAnsi"/>
          <w:b/>
          <w:sz w:val="20"/>
          <w:szCs w:val="20"/>
        </w:rPr>
      </w:pPr>
    </w:p>
    <w:p w14:paraId="2A07ED10" w14:textId="77777777" w:rsidR="00496684" w:rsidRPr="00F171FF" w:rsidRDefault="00496684" w:rsidP="00496684">
      <w:pPr>
        <w:rPr>
          <w:rFonts w:asciiTheme="minorHAnsi" w:hAnsiTheme="minorHAnsi" w:cstheme="minorHAnsi"/>
          <w:b/>
          <w:sz w:val="20"/>
          <w:szCs w:val="20"/>
        </w:rPr>
      </w:pPr>
      <w:r w:rsidRPr="00F171FF">
        <w:rPr>
          <w:rFonts w:asciiTheme="minorHAnsi" w:hAnsiTheme="minorHAnsi" w:cstheme="minorHAnsi"/>
          <w:b/>
          <w:sz w:val="20"/>
          <w:szCs w:val="20"/>
        </w:rPr>
        <w:t>3.</w:t>
      </w:r>
      <w:r w:rsidRPr="00F171FF">
        <w:rPr>
          <w:rFonts w:asciiTheme="minorHAnsi" w:hAnsiTheme="minorHAnsi" w:cstheme="minorHAnsi"/>
          <w:b/>
          <w:sz w:val="20"/>
          <w:szCs w:val="20"/>
        </w:rPr>
        <w:tab/>
        <w:t>Confirmation of minutes</w:t>
      </w:r>
    </w:p>
    <w:p w14:paraId="0D1E4F4A" w14:textId="4731054C" w:rsidR="00496684" w:rsidRPr="00F171FF" w:rsidRDefault="00496684" w:rsidP="00496684">
      <w:pPr>
        <w:ind w:left="720"/>
        <w:rPr>
          <w:rFonts w:asciiTheme="minorHAnsi" w:hAnsiTheme="minorHAnsi" w:cstheme="minorHAnsi"/>
          <w:sz w:val="20"/>
          <w:szCs w:val="20"/>
        </w:rPr>
      </w:pPr>
      <w:r w:rsidRPr="00F171FF">
        <w:rPr>
          <w:rFonts w:asciiTheme="minorHAnsi" w:hAnsiTheme="minorHAnsi" w:cstheme="minorHAnsi"/>
          <w:sz w:val="20"/>
          <w:szCs w:val="20"/>
        </w:rPr>
        <w:t>To confirm the minutes of the Finance &amp; Legal Committee meeting</w:t>
      </w:r>
      <w:r w:rsidR="00AD179B">
        <w:rPr>
          <w:rFonts w:asciiTheme="minorHAnsi" w:hAnsiTheme="minorHAnsi" w:cstheme="minorHAnsi"/>
          <w:sz w:val="20"/>
          <w:szCs w:val="20"/>
        </w:rPr>
        <w:t xml:space="preserve"> of 4 February 2020 and the interim reports of 14 April and 7 July 2020.</w:t>
      </w:r>
    </w:p>
    <w:p w14:paraId="5ED48081" w14:textId="77777777" w:rsidR="00496684" w:rsidRPr="00F171FF" w:rsidRDefault="00496684" w:rsidP="00496684">
      <w:pPr>
        <w:rPr>
          <w:rFonts w:asciiTheme="minorHAnsi" w:hAnsiTheme="minorHAnsi" w:cstheme="minorHAnsi"/>
          <w:sz w:val="20"/>
          <w:szCs w:val="20"/>
        </w:rPr>
      </w:pPr>
    </w:p>
    <w:p w14:paraId="1952BEAA" w14:textId="77777777" w:rsidR="00496684" w:rsidRPr="00F171FF" w:rsidRDefault="00496684" w:rsidP="00496684">
      <w:pPr>
        <w:rPr>
          <w:rFonts w:asciiTheme="minorHAnsi" w:hAnsiTheme="minorHAnsi" w:cstheme="minorHAnsi"/>
          <w:sz w:val="20"/>
          <w:szCs w:val="20"/>
        </w:rPr>
      </w:pPr>
      <w:r w:rsidRPr="00F171FF">
        <w:rPr>
          <w:rFonts w:asciiTheme="minorHAnsi" w:hAnsiTheme="minorHAnsi" w:cstheme="minorHAnsi"/>
          <w:b/>
          <w:sz w:val="20"/>
          <w:szCs w:val="20"/>
        </w:rPr>
        <w:t>4</w:t>
      </w:r>
      <w:r w:rsidRPr="00F171FF">
        <w:rPr>
          <w:rFonts w:asciiTheme="minorHAnsi" w:hAnsiTheme="minorHAnsi" w:cstheme="minorHAnsi"/>
          <w:sz w:val="20"/>
          <w:szCs w:val="20"/>
        </w:rPr>
        <w:tab/>
      </w:r>
      <w:r w:rsidRPr="00F171FF">
        <w:rPr>
          <w:rFonts w:asciiTheme="minorHAnsi" w:hAnsiTheme="minorHAnsi" w:cstheme="minorHAnsi"/>
          <w:b/>
          <w:sz w:val="20"/>
          <w:szCs w:val="20"/>
        </w:rPr>
        <w:t>Update on items agreed at last meeting</w:t>
      </w:r>
    </w:p>
    <w:p w14:paraId="16694585" w14:textId="77777777" w:rsidR="00496684" w:rsidRPr="00F171FF" w:rsidRDefault="00496684" w:rsidP="00496684">
      <w:pPr>
        <w:ind w:left="720"/>
        <w:rPr>
          <w:rFonts w:asciiTheme="minorHAnsi" w:hAnsiTheme="minorHAnsi" w:cstheme="minorHAnsi"/>
          <w:sz w:val="20"/>
          <w:szCs w:val="20"/>
        </w:rPr>
      </w:pPr>
    </w:p>
    <w:p w14:paraId="5F9CB6E9" w14:textId="77777777" w:rsidR="00496684" w:rsidRPr="00F171FF" w:rsidRDefault="00496684" w:rsidP="00496684">
      <w:pPr>
        <w:rPr>
          <w:rFonts w:asciiTheme="minorHAnsi" w:hAnsiTheme="minorHAnsi" w:cstheme="minorHAnsi"/>
          <w:b/>
          <w:sz w:val="20"/>
          <w:szCs w:val="20"/>
        </w:rPr>
      </w:pPr>
      <w:r w:rsidRPr="00F171FF">
        <w:rPr>
          <w:rFonts w:asciiTheme="minorHAnsi" w:hAnsiTheme="minorHAnsi" w:cstheme="minorHAnsi"/>
          <w:b/>
          <w:sz w:val="20"/>
          <w:szCs w:val="20"/>
        </w:rPr>
        <w:t>5.</w:t>
      </w:r>
      <w:r w:rsidRPr="00F171FF">
        <w:rPr>
          <w:rFonts w:asciiTheme="minorHAnsi" w:hAnsiTheme="minorHAnsi" w:cstheme="minorHAnsi"/>
          <w:b/>
          <w:sz w:val="20"/>
          <w:szCs w:val="20"/>
        </w:rPr>
        <w:tab/>
        <w:t>Public questions (max 15 mins)</w:t>
      </w:r>
    </w:p>
    <w:p w14:paraId="1A22004F" w14:textId="77777777" w:rsidR="00496684" w:rsidRPr="00F171FF" w:rsidRDefault="00496684" w:rsidP="00496684">
      <w:pPr>
        <w:rPr>
          <w:rFonts w:asciiTheme="minorHAnsi" w:hAnsiTheme="minorHAnsi" w:cstheme="minorHAnsi"/>
          <w:sz w:val="20"/>
          <w:szCs w:val="20"/>
        </w:rPr>
      </w:pPr>
      <w:r w:rsidRPr="00F171FF">
        <w:rPr>
          <w:rFonts w:asciiTheme="minorHAnsi" w:hAnsiTheme="minorHAnsi" w:cstheme="minorHAnsi"/>
          <w:sz w:val="20"/>
          <w:szCs w:val="20"/>
        </w:rPr>
        <w:tab/>
        <w:t>To consider any questions from members of the public.</w:t>
      </w:r>
    </w:p>
    <w:p w14:paraId="19C91688" w14:textId="77777777" w:rsidR="00425B49" w:rsidRDefault="00425B49" w:rsidP="00496684">
      <w:pPr>
        <w:rPr>
          <w:rFonts w:asciiTheme="minorHAnsi" w:hAnsiTheme="minorHAnsi" w:cstheme="minorHAnsi"/>
          <w:b/>
          <w:sz w:val="20"/>
          <w:szCs w:val="20"/>
        </w:rPr>
      </w:pPr>
    </w:p>
    <w:p w14:paraId="36A18CB8" w14:textId="27022EC6" w:rsidR="00496684" w:rsidRPr="00F171FF" w:rsidRDefault="00496684" w:rsidP="00496684">
      <w:pPr>
        <w:rPr>
          <w:rFonts w:asciiTheme="minorHAnsi" w:hAnsiTheme="minorHAnsi" w:cstheme="minorHAnsi"/>
          <w:b/>
          <w:sz w:val="20"/>
          <w:szCs w:val="20"/>
        </w:rPr>
      </w:pPr>
      <w:r w:rsidRPr="00F171FF">
        <w:rPr>
          <w:rFonts w:asciiTheme="minorHAnsi" w:hAnsiTheme="minorHAnsi" w:cstheme="minorHAnsi"/>
          <w:b/>
          <w:sz w:val="20"/>
          <w:szCs w:val="20"/>
        </w:rPr>
        <w:lastRenderedPageBreak/>
        <w:t>6.</w:t>
      </w:r>
      <w:r w:rsidRPr="00F171FF">
        <w:rPr>
          <w:rFonts w:asciiTheme="minorHAnsi" w:hAnsiTheme="minorHAnsi" w:cstheme="minorHAnsi"/>
          <w:b/>
          <w:sz w:val="20"/>
          <w:szCs w:val="20"/>
        </w:rPr>
        <w:tab/>
        <w:t>Finances</w:t>
      </w:r>
    </w:p>
    <w:p w14:paraId="7A4E8C14" w14:textId="77777777" w:rsidR="00425B49" w:rsidRDefault="00425B49" w:rsidP="00425B49">
      <w:pPr>
        <w:ind w:firstLine="720"/>
        <w:rPr>
          <w:rFonts w:asciiTheme="minorHAnsi" w:hAnsiTheme="minorHAnsi" w:cstheme="minorHAnsi"/>
          <w:sz w:val="20"/>
          <w:szCs w:val="20"/>
        </w:rPr>
      </w:pPr>
      <w:r>
        <w:rPr>
          <w:rFonts w:asciiTheme="minorHAnsi" w:hAnsiTheme="minorHAnsi" w:cstheme="minorHAnsi"/>
          <w:sz w:val="20"/>
          <w:szCs w:val="20"/>
        </w:rPr>
        <w:t>1. Public Sector Deposit Fund.</w:t>
      </w:r>
    </w:p>
    <w:p w14:paraId="3260D9D2" w14:textId="77777777" w:rsidR="00425B49" w:rsidRDefault="00425B49" w:rsidP="00425B49">
      <w:pPr>
        <w:rPr>
          <w:rFonts w:asciiTheme="minorHAnsi" w:hAnsiTheme="minorHAnsi" w:cstheme="minorHAnsi"/>
          <w:sz w:val="20"/>
          <w:szCs w:val="20"/>
        </w:rPr>
      </w:pPr>
      <w:r>
        <w:rPr>
          <w:rFonts w:asciiTheme="minorHAnsi" w:hAnsiTheme="minorHAnsi" w:cstheme="minorHAnsi"/>
          <w:sz w:val="20"/>
          <w:szCs w:val="20"/>
        </w:rPr>
        <w:tab/>
        <w:t>2. Accounts:-</w:t>
      </w:r>
    </w:p>
    <w:p w14:paraId="48911F2F" w14:textId="14D1B7A7" w:rsidR="00425B49" w:rsidRPr="00F171FF" w:rsidRDefault="00425B49" w:rsidP="00425B49">
      <w:pPr>
        <w:ind w:left="720" w:firstLine="720"/>
        <w:rPr>
          <w:rFonts w:asciiTheme="minorHAnsi" w:hAnsiTheme="minorHAnsi" w:cstheme="minorHAnsi"/>
          <w:sz w:val="20"/>
          <w:szCs w:val="20"/>
        </w:rPr>
      </w:pPr>
      <w:r>
        <w:rPr>
          <w:rFonts w:asciiTheme="minorHAnsi" w:hAnsiTheme="minorHAnsi" w:cstheme="minorHAnsi"/>
          <w:sz w:val="20"/>
          <w:szCs w:val="20"/>
        </w:rPr>
        <w:t xml:space="preserve">1. </w:t>
      </w:r>
      <w:r w:rsidRPr="00F171FF">
        <w:rPr>
          <w:rFonts w:asciiTheme="minorHAnsi" w:hAnsiTheme="minorHAnsi" w:cstheme="minorHAnsi"/>
          <w:sz w:val="20"/>
          <w:szCs w:val="20"/>
        </w:rPr>
        <w:t xml:space="preserve">To note the bank statement as </w:t>
      </w:r>
      <w:r>
        <w:rPr>
          <w:rFonts w:asciiTheme="minorHAnsi" w:hAnsiTheme="minorHAnsi" w:cstheme="minorHAnsi"/>
          <w:sz w:val="20"/>
          <w:szCs w:val="20"/>
        </w:rPr>
        <w:t>30 September 2020.</w:t>
      </w:r>
    </w:p>
    <w:p w14:paraId="02663C5F" w14:textId="77777777" w:rsidR="00425B49" w:rsidRPr="00F171FF" w:rsidRDefault="00425B49" w:rsidP="00425B49">
      <w:pPr>
        <w:rPr>
          <w:rFonts w:asciiTheme="minorHAnsi" w:hAnsiTheme="minorHAnsi" w:cstheme="minorHAnsi"/>
          <w:sz w:val="20"/>
          <w:szCs w:val="20"/>
        </w:rPr>
      </w:pPr>
      <w:r w:rsidRPr="00F171FF">
        <w:rPr>
          <w:rFonts w:asciiTheme="minorHAnsi" w:hAnsiTheme="minorHAnsi" w:cstheme="minorHAnsi"/>
          <w:sz w:val="20"/>
          <w:szCs w:val="20"/>
        </w:rPr>
        <w:tab/>
      </w:r>
      <w:r>
        <w:rPr>
          <w:rFonts w:asciiTheme="minorHAnsi" w:hAnsiTheme="minorHAnsi" w:cstheme="minorHAnsi"/>
          <w:sz w:val="20"/>
          <w:szCs w:val="20"/>
        </w:rPr>
        <w:tab/>
      </w:r>
      <w:r w:rsidRPr="00F171FF">
        <w:rPr>
          <w:rFonts w:asciiTheme="minorHAnsi" w:hAnsiTheme="minorHAnsi" w:cstheme="minorHAnsi"/>
          <w:sz w:val="20"/>
          <w:szCs w:val="20"/>
        </w:rPr>
        <w:t>2. To note current accounts as per current accounts workbook.</w:t>
      </w:r>
    </w:p>
    <w:p w14:paraId="2726CA60" w14:textId="77777777" w:rsidR="00425B49" w:rsidRPr="00F171FF" w:rsidRDefault="00425B49" w:rsidP="00425B49">
      <w:pPr>
        <w:rPr>
          <w:rFonts w:asciiTheme="minorHAnsi" w:hAnsiTheme="minorHAnsi" w:cstheme="minorHAnsi"/>
          <w:sz w:val="20"/>
          <w:szCs w:val="20"/>
        </w:rPr>
      </w:pPr>
      <w:r w:rsidRPr="00F171FF">
        <w:rPr>
          <w:rFonts w:asciiTheme="minorHAnsi" w:hAnsiTheme="minorHAnsi" w:cstheme="minorHAnsi"/>
          <w:sz w:val="20"/>
          <w:szCs w:val="20"/>
        </w:rPr>
        <w:tab/>
      </w:r>
      <w:r>
        <w:rPr>
          <w:rFonts w:asciiTheme="minorHAnsi" w:hAnsiTheme="minorHAnsi" w:cstheme="minorHAnsi"/>
          <w:sz w:val="20"/>
          <w:szCs w:val="20"/>
        </w:rPr>
        <w:tab/>
      </w:r>
      <w:r w:rsidRPr="00F171FF">
        <w:rPr>
          <w:rFonts w:asciiTheme="minorHAnsi" w:hAnsiTheme="minorHAnsi" w:cstheme="minorHAnsi"/>
          <w:sz w:val="20"/>
          <w:szCs w:val="20"/>
        </w:rPr>
        <w:t xml:space="preserve">3. To note the current account </w:t>
      </w:r>
      <w:r>
        <w:rPr>
          <w:rFonts w:asciiTheme="minorHAnsi" w:hAnsiTheme="minorHAnsi" w:cstheme="minorHAnsi"/>
          <w:sz w:val="20"/>
          <w:szCs w:val="20"/>
        </w:rPr>
        <w:t xml:space="preserve">plus PSDF </w:t>
      </w:r>
      <w:r w:rsidRPr="00F171FF">
        <w:rPr>
          <w:rFonts w:asciiTheme="minorHAnsi" w:hAnsiTheme="minorHAnsi" w:cstheme="minorHAnsi"/>
          <w:sz w:val="20"/>
          <w:szCs w:val="20"/>
        </w:rPr>
        <w:t>less the total amount in Reserves.</w:t>
      </w:r>
    </w:p>
    <w:p w14:paraId="09D047CF" w14:textId="77777777" w:rsidR="00496684" w:rsidRDefault="00496684" w:rsidP="00496684">
      <w:pPr>
        <w:rPr>
          <w:rFonts w:asciiTheme="minorHAnsi" w:hAnsiTheme="minorHAnsi" w:cstheme="minorHAnsi"/>
          <w:b/>
          <w:sz w:val="20"/>
          <w:szCs w:val="20"/>
        </w:rPr>
      </w:pPr>
    </w:p>
    <w:p w14:paraId="165F870D" w14:textId="77777777" w:rsidR="00496684" w:rsidRPr="00F171FF" w:rsidRDefault="00496684" w:rsidP="00496684">
      <w:pPr>
        <w:rPr>
          <w:rFonts w:asciiTheme="minorHAnsi" w:hAnsiTheme="minorHAnsi" w:cstheme="minorHAnsi"/>
          <w:b/>
          <w:sz w:val="20"/>
          <w:szCs w:val="20"/>
        </w:rPr>
      </w:pPr>
      <w:r>
        <w:rPr>
          <w:rFonts w:asciiTheme="minorHAnsi" w:hAnsiTheme="minorHAnsi" w:cstheme="minorHAnsi"/>
          <w:b/>
          <w:sz w:val="20"/>
          <w:szCs w:val="20"/>
        </w:rPr>
        <w:t>7.</w:t>
      </w:r>
      <w:r w:rsidRPr="00F171FF">
        <w:rPr>
          <w:rFonts w:asciiTheme="minorHAnsi" w:hAnsiTheme="minorHAnsi" w:cstheme="minorHAnsi"/>
          <w:b/>
          <w:sz w:val="20"/>
          <w:szCs w:val="20"/>
        </w:rPr>
        <w:tab/>
        <w:t>Reserves</w:t>
      </w:r>
    </w:p>
    <w:p w14:paraId="69CCAFB3" w14:textId="26215B4D" w:rsidR="00496684" w:rsidRDefault="00496684" w:rsidP="00496684">
      <w:pPr>
        <w:rPr>
          <w:rFonts w:asciiTheme="minorHAnsi" w:hAnsiTheme="minorHAnsi" w:cstheme="minorHAnsi"/>
          <w:sz w:val="20"/>
          <w:szCs w:val="20"/>
        </w:rPr>
      </w:pPr>
      <w:r w:rsidRPr="00F171FF">
        <w:rPr>
          <w:rFonts w:asciiTheme="minorHAnsi" w:hAnsiTheme="minorHAnsi" w:cstheme="minorHAnsi"/>
          <w:sz w:val="20"/>
          <w:szCs w:val="20"/>
        </w:rPr>
        <w:tab/>
        <w:t>To note the current reserves position and commitments.</w:t>
      </w:r>
    </w:p>
    <w:p w14:paraId="68B85DC1" w14:textId="03F1AB94" w:rsidR="00AB38EA" w:rsidRDefault="00AB38EA" w:rsidP="00496684">
      <w:pPr>
        <w:rPr>
          <w:rFonts w:asciiTheme="minorHAnsi" w:hAnsiTheme="minorHAnsi" w:cstheme="minorHAnsi"/>
          <w:sz w:val="20"/>
          <w:szCs w:val="20"/>
        </w:rPr>
      </w:pPr>
    </w:p>
    <w:p w14:paraId="695006E8" w14:textId="7656F302" w:rsidR="00AB38EA" w:rsidRPr="00AB38EA" w:rsidRDefault="00AB38EA" w:rsidP="00496684">
      <w:pPr>
        <w:rPr>
          <w:rFonts w:asciiTheme="minorHAnsi" w:hAnsiTheme="minorHAnsi" w:cstheme="minorHAnsi"/>
          <w:b/>
          <w:bCs/>
          <w:sz w:val="20"/>
          <w:szCs w:val="20"/>
        </w:rPr>
      </w:pPr>
      <w:r w:rsidRPr="00AB38EA">
        <w:rPr>
          <w:rFonts w:asciiTheme="minorHAnsi" w:hAnsiTheme="minorHAnsi" w:cstheme="minorHAnsi"/>
          <w:b/>
          <w:bCs/>
          <w:sz w:val="20"/>
          <w:szCs w:val="20"/>
        </w:rPr>
        <w:t>8.</w:t>
      </w:r>
      <w:r w:rsidRPr="00AB38EA">
        <w:rPr>
          <w:rFonts w:asciiTheme="minorHAnsi" w:hAnsiTheme="minorHAnsi" w:cstheme="minorHAnsi"/>
          <w:b/>
          <w:bCs/>
          <w:sz w:val="20"/>
          <w:szCs w:val="20"/>
        </w:rPr>
        <w:tab/>
        <w:t>Annual audit</w:t>
      </w:r>
    </w:p>
    <w:p w14:paraId="00B58C37" w14:textId="3C007055" w:rsidR="00AB38EA" w:rsidRPr="00F171FF" w:rsidRDefault="00AB38EA" w:rsidP="00496684">
      <w:pPr>
        <w:rPr>
          <w:rFonts w:asciiTheme="minorHAnsi" w:hAnsiTheme="minorHAnsi" w:cstheme="minorHAnsi"/>
          <w:sz w:val="20"/>
          <w:szCs w:val="20"/>
        </w:rPr>
      </w:pPr>
      <w:r>
        <w:rPr>
          <w:rFonts w:asciiTheme="minorHAnsi" w:hAnsiTheme="minorHAnsi" w:cstheme="minorHAnsi"/>
          <w:sz w:val="20"/>
          <w:szCs w:val="20"/>
        </w:rPr>
        <w:tab/>
        <w:t>To note External Auditor’s report</w:t>
      </w:r>
    </w:p>
    <w:p w14:paraId="6C7D45C9" w14:textId="77777777" w:rsidR="00496684" w:rsidRDefault="00496684" w:rsidP="00496684">
      <w:pPr>
        <w:rPr>
          <w:rFonts w:asciiTheme="minorHAnsi" w:hAnsiTheme="minorHAnsi" w:cstheme="minorHAnsi"/>
          <w:b/>
          <w:sz w:val="20"/>
          <w:szCs w:val="20"/>
        </w:rPr>
      </w:pPr>
    </w:p>
    <w:p w14:paraId="1CEB0F1B" w14:textId="3B9536FC" w:rsidR="00496684" w:rsidRPr="00F171FF" w:rsidRDefault="00AB38EA" w:rsidP="00496684">
      <w:pPr>
        <w:rPr>
          <w:rFonts w:asciiTheme="minorHAnsi" w:hAnsiTheme="minorHAnsi" w:cstheme="minorHAnsi"/>
          <w:b/>
          <w:sz w:val="20"/>
          <w:szCs w:val="20"/>
        </w:rPr>
      </w:pPr>
      <w:r>
        <w:rPr>
          <w:rFonts w:asciiTheme="minorHAnsi" w:hAnsiTheme="minorHAnsi" w:cstheme="minorHAnsi"/>
          <w:b/>
          <w:sz w:val="20"/>
          <w:szCs w:val="20"/>
        </w:rPr>
        <w:t>9</w:t>
      </w:r>
      <w:r w:rsidR="00496684" w:rsidRPr="00F171FF">
        <w:rPr>
          <w:rFonts w:asciiTheme="minorHAnsi" w:hAnsiTheme="minorHAnsi" w:cstheme="minorHAnsi"/>
          <w:b/>
          <w:sz w:val="20"/>
          <w:szCs w:val="20"/>
        </w:rPr>
        <w:t>.</w:t>
      </w:r>
      <w:r w:rsidR="00496684" w:rsidRPr="00F171FF">
        <w:rPr>
          <w:rFonts w:asciiTheme="minorHAnsi" w:hAnsiTheme="minorHAnsi" w:cstheme="minorHAnsi"/>
          <w:b/>
          <w:sz w:val="20"/>
          <w:szCs w:val="20"/>
        </w:rPr>
        <w:tab/>
        <w:t>Budget</w:t>
      </w:r>
    </w:p>
    <w:p w14:paraId="00AF459F" w14:textId="7F0F288F" w:rsidR="00496684" w:rsidRDefault="00496684" w:rsidP="00496684">
      <w:pPr>
        <w:rPr>
          <w:rFonts w:asciiTheme="minorHAnsi" w:hAnsiTheme="minorHAnsi" w:cstheme="minorHAnsi"/>
          <w:sz w:val="20"/>
          <w:szCs w:val="20"/>
        </w:rPr>
      </w:pPr>
      <w:r w:rsidRPr="00F171FF">
        <w:rPr>
          <w:rFonts w:asciiTheme="minorHAnsi" w:hAnsiTheme="minorHAnsi" w:cstheme="minorHAnsi"/>
          <w:sz w:val="20"/>
          <w:szCs w:val="20"/>
        </w:rPr>
        <w:tab/>
        <w:t xml:space="preserve">To review the budget </w:t>
      </w:r>
      <w:r>
        <w:rPr>
          <w:rFonts w:asciiTheme="minorHAnsi" w:hAnsiTheme="minorHAnsi" w:cstheme="minorHAnsi"/>
          <w:sz w:val="20"/>
          <w:szCs w:val="20"/>
        </w:rPr>
        <w:t xml:space="preserve">at the end of the </w:t>
      </w:r>
      <w:r w:rsidR="009D25EE">
        <w:rPr>
          <w:rFonts w:asciiTheme="minorHAnsi" w:hAnsiTheme="minorHAnsi" w:cstheme="minorHAnsi"/>
          <w:sz w:val="20"/>
          <w:szCs w:val="20"/>
        </w:rPr>
        <w:t>second</w:t>
      </w:r>
      <w:r>
        <w:rPr>
          <w:rFonts w:asciiTheme="minorHAnsi" w:hAnsiTheme="minorHAnsi" w:cstheme="minorHAnsi"/>
          <w:sz w:val="20"/>
          <w:szCs w:val="20"/>
        </w:rPr>
        <w:t xml:space="preserve"> quarter.</w:t>
      </w:r>
    </w:p>
    <w:p w14:paraId="4BF0A4FB" w14:textId="411DAF49" w:rsidR="00496684" w:rsidRPr="00DA711B" w:rsidRDefault="00496684" w:rsidP="00496684">
      <w:pPr>
        <w:rPr>
          <w:rFonts w:asciiTheme="minorHAnsi" w:hAnsiTheme="minorHAnsi" w:cstheme="minorHAnsi"/>
          <w:sz w:val="20"/>
          <w:szCs w:val="20"/>
        </w:rPr>
      </w:pPr>
      <w:r>
        <w:rPr>
          <w:rFonts w:asciiTheme="minorHAnsi" w:hAnsiTheme="minorHAnsi" w:cstheme="minorHAnsi"/>
          <w:sz w:val="20"/>
          <w:szCs w:val="20"/>
        </w:rPr>
        <w:tab/>
      </w:r>
      <w:r w:rsidRPr="00F171FF">
        <w:rPr>
          <w:rFonts w:asciiTheme="minorHAnsi" w:hAnsiTheme="minorHAnsi" w:cstheme="minorHAnsi"/>
          <w:sz w:val="20"/>
          <w:szCs w:val="20"/>
        </w:rPr>
        <w:tab/>
      </w:r>
    </w:p>
    <w:p w14:paraId="69F61ECD" w14:textId="3056D4DC" w:rsidR="00496684" w:rsidRPr="00F171FF" w:rsidRDefault="00AB38EA" w:rsidP="00496684">
      <w:pPr>
        <w:rPr>
          <w:rFonts w:asciiTheme="minorHAnsi" w:hAnsiTheme="minorHAnsi" w:cstheme="minorHAnsi"/>
          <w:b/>
          <w:sz w:val="20"/>
          <w:szCs w:val="20"/>
        </w:rPr>
      </w:pPr>
      <w:r>
        <w:rPr>
          <w:rFonts w:asciiTheme="minorHAnsi" w:hAnsiTheme="minorHAnsi" w:cstheme="minorHAnsi"/>
          <w:b/>
          <w:sz w:val="20"/>
          <w:szCs w:val="20"/>
        </w:rPr>
        <w:t>10</w:t>
      </w:r>
      <w:r w:rsidR="00496684" w:rsidRPr="00F171FF">
        <w:rPr>
          <w:rFonts w:asciiTheme="minorHAnsi" w:hAnsiTheme="minorHAnsi" w:cstheme="minorHAnsi"/>
          <w:b/>
          <w:sz w:val="20"/>
          <w:szCs w:val="20"/>
        </w:rPr>
        <w:t>.</w:t>
      </w:r>
      <w:r w:rsidR="00496684" w:rsidRPr="00F171FF">
        <w:rPr>
          <w:rFonts w:asciiTheme="minorHAnsi" w:hAnsiTheme="minorHAnsi" w:cstheme="minorHAnsi"/>
          <w:b/>
          <w:sz w:val="20"/>
          <w:szCs w:val="20"/>
        </w:rPr>
        <w:tab/>
        <w:t>VAT</w:t>
      </w:r>
    </w:p>
    <w:p w14:paraId="743BECFF" w14:textId="1FEDFCC4" w:rsidR="00A04605" w:rsidRDefault="00A04605" w:rsidP="00A04605">
      <w:pPr>
        <w:ind w:left="720"/>
        <w:jc w:val="both"/>
        <w:rPr>
          <w:rFonts w:asciiTheme="minorHAnsi" w:hAnsiTheme="minorHAnsi" w:cstheme="minorHAnsi"/>
          <w:sz w:val="20"/>
          <w:szCs w:val="20"/>
        </w:rPr>
      </w:pPr>
      <w:r>
        <w:rPr>
          <w:rFonts w:asciiTheme="minorHAnsi" w:hAnsiTheme="minorHAnsi" w:cstheme="minorHAnsi"/>
          <w:sz w:val="20"/>
          <w:szCs w:val="20"/>
        </w:rPr>
        <w:t>To note receipt of VAT refunds for fourth quarter of 2019/20 for £1036.86, the first quarter of 2020/21 for 938.61 and that a  claim for the second quarter has been submitted to HMRC.</w:t>
      </w:r>
    </w:p>
    <w:p w14:paraId="615BD847" w14:textId="1B850C57" w:rsidR="001937C9" w:rsidRDefault="001937C9" w:rsidP="001937C9">
      <w:pPr>
        <w:jc w:val="both"/>
        <w:rPr>
          <w:rFonts w:asciiTheme="minorHAnsi" w:hAnsiTheme="minorHAnsi" w:cstheme="minorHAnsi"/>
          <w:sz w:val="20"/>
          <w:szCs w:val="20"/>
        </w:rPr>
      </w:pPr>
    </w:p>
    <w:p w14:paraId="5A372957" w14:textId="031DC4A9" w:rsidR="001937C9" w:rsidRPr="001937C9" w:rsidRDefault="001937C9" w:rsidP="001937C9">
      <w:pPr>
        <w:jc w:val="both"/>
        <w:rPr>
          <w:rFonts w:asciiTheme="minorHAnsi" w:hAnsiTheme="minorHAnsi" w:cstheme="minorHAnsi"/>
          <w:b/>
          <w:bCs/>
          <w:sz w:val="20"/>
          <w:szCs w:val="20"/>
        </w:rPr>
      </w:pPr>
      <w:r w:rsidRPr="001937C9">
        <w:rPr>
          <w:rFonts w:asciiTheme="minorHAnsi" w:hAnsiTheme="minorHAnsi" w:cstheme="minorHAnsi"/>
          <w:b/>
          <w:bCs/>
          <w:sz w:val="20"/>
          <w:szCs w:val="20"/>
        </w:rPr>
        <w:t>1</w:t>
      </w:r>
      <w:r w:rsidR="00AB38EA">
        <w:rPr>
          <w:rFonts w:asciiTheme="minorHAnsi" w:hAnsiTheme="minorHAnsi" w:cstheme="minorHAnsi"/>
          <w:b/>
          <w:bCs/>
          <w:sz w:val="20"/>
          <w:szCs w:val="20"/>
        </w:rPr>
        <w:t>1</w:t>
      </w:r>
      <w:r w:rsidRPr="001937C9">
        <w:rPr>
          <w:rFonts w:asciiTheme="minorHAnsi" w:hAnsiTheme="minorHAnsi" w:cstheme="minorHAnsi"/>
          <w:b/>
          <w:bCs/>
          <w:sz w:val="20"/>
          <w:szCs w:val="20"/>
        </w:rPr>
        <w:t>.</w:t>
      </w:r>
      <w:r w:rsidRPr="001937C9">
        <w:rPr>
          <w:rFonts w:asciiTheme="minorHAnsi" w:hAnsiTheme="minorHAnsi" w:cstheme="minorHAnsi"/>
          <w:b/>
          <w:bCs/>
          <w:sz w:val="20"/>
          <w:szCs w:val="20"/>
        </w:rPr>
        <w:tab/>
        <w:t>Fontwell Meadows Land Transfer</w:t>
      </w:r>
    </w:p>
    <w:p w14:paraId="79625880" w14:textId="1148546C" w:rsidR="001937C9" w:rsidRDefault="001937C9" w:rsidP="001937C9">
      <w:pPr>
        <w:jc w:val="both"/>
        <w:rPr>
          <w:rFonts w:asciiTheme="minorHAnsi" w:hAnsiTheme="minorHAnsi" w:cstheme="minorHAnsi"/>
          <w:sz w:val="20"/>
          <w:szCs w:val="20"/>
        </w:rPr>
      </w:pPr>
      <w:r>
        <w:rPr>
          <w:rFonts w:asciiTheme="minorHAnsi" w:hAnsiTheme="minorHAnsi" w:cstheme="minorHAnsi"/>
          <w:sz w:val="20"/>
          <w:szCs w:val="20"/>
        </w:rPr>
        <w:tab/>
        <w:t>To receive an update.</w:t>
      </w:r>
    </w:p>
    <w:p w14:paraId="789D2E91" w14:textId="41106C3C" w:rsidR="001937C9" w:rsidRDefault="001937C9" w:rsidP="001937C9">
      <w:pPr>
        <w:jc w:val="both"/>
        <w:rPr>
          <w:rFonts w:asciiTheme="minorHAnsi" w:hAnsiTheme="minorHAnsi" w:cstheme="minorHAnsi"/>
          <w:sz w:val="20"/>
          <w:szCs w:val="20"/>
        </w:rPr>
      </w:pPr>
    </w:p>
    <w:p w14:paraId="2E150181" w14:textId="46A75B28" w:rsidR="001937C9" w:rsidRPr="001937C9" w:rsidRDefault="001937C9" w:rsidP="001937C9">
      <w:pPr>
        <w:jc w:val="both"/>
        <w:rPr>
          <w:rFonts w:asciiTheme="minorHAnsi" w:hAnsiTheme="minorHAnsi" w:cstheme="minorHAnsi"/>
          <w:b/>
          <w:bCs/>
          <w:sz w:val="20"/>
          <w:szCs w:val="20"/>
        </w:rPr>
      </w:pPr>
      <w:r w:rsidRPr="001937C9">
        <w:rPr>
          <w:rFonts w:asciiTheme="minorHAnsi" w:hAnsiTheme="minorHAnsi" w:cstheme="minorHAnsi"/>
          <w:b/>
          <w:bCs/>
          <w:sz w:val="20"/>
          <w:szCs w:val="20"/>
        </w:rPr>
        <w:t>1</w:t>
      </w:r>
      <w:r w:rsidR="00AB38EA">
        <w:rPr>
          <w:rFonts w:asciiTheme="minorHAnsi" w:hAnsiTheme="minorHAnsi" w:cstheme="minorHAnsi"/>
          <w:b/>
          <w:bCs/>
          <w:sz w:val="20"/>
          <w:szCs w:val="20"/>
        </w:rPr>
        <w:t>2</w:t>
      </w:r>
      <w:r w:rsidRPr="001937C9">
        <w:rPr>
          <w:rFonts w:asciiTheme="minorHAnsi" w:hAnsiTheme="minorHAnsi" w:cstheme="minorHAnsi"/>
          <w:b/>
          <w:bCs/>
          <w:sz w:val="20"/>
          <w:szCs w:val="20"/>
        </w:rPr>
        <w:t>.</w:t>
      </w:r>
      <w:r w:rsidRPr="001937C9">
        <w:rPr>
          <w:rFonts w:asciiTheme="minorHAnsi" w:hAnsiTheme="minorHAnsi" w:cstheme="minorHAnsi"/>
          <w:b/>
          <w:bCs/>
          <w:sz w:val="20"/>
          <w:szCs w:val="20"/>
        </w:rPr>
        <w:tab/>
        <w:t>Avisford Grange Tennis Courts transfer</w:t>
      </w:r>
    </w:p>
    <w:p w14:paraId="3C573CDC" w14:textId="1EDB80A3" w:rsidR="001937C9" w:rsidRDefault="001937C9" w:rsidP="001937C9">
      <w:pPr>
        <w:jc w:val="both"/>
        <w:rPr>
          <w:rFonts w:asciiTheme="minorHAnsi" w:hAnsiTheme="minorHAnsi" w:cstheme="minorHAnsi"/>
          <w:sz w:val="20"/>
          <w:szCs w:val="20"/>
        </w:rPr>
      </w:pPr>
      <w:r>
        <w:rPr>
          <w:rFonts w:asciiTheme="minorHAnsi" w:hAnsiTheme="minorHAnsi" w:cstheme="minorHAnsi"/>
          <w:sz w:val="20"/>
          <w:szCs w:val="20"/>
        </w:rPr>
        <w:tab/>
        <w:t>To receive an update.</w:t>
      </w:r>
    </w:p>
    <w:p w14:paraId="02B8789B" w14:textId="79F7816F" w:rsidR="001937C9" w:rsidRDefault="001937C9" w:rsidP="001937C9">
      <w:pPr>
        <w:jc w:val="both"/>
        <w:rPr>
          <w:rFonts w:asciiTheme="minorHAnsi" w:hAnsiTheme="minorHAnsi" w:cstheme="minorHAnsi"/>
          <w:sz w:val="20"/>
          <w:szCs w:val="20"/>
        </w:rPr>
      </w:pPr>
    </w:p>
    <w:p w14:paraId="272D8932" w14:textId="2BB560DF" w:rsidR="001937C9" w:rsidRPr="001937C9" w:rsidRDefault="001937C9" w:rsidP="001937C9">
      <w:pPr>
        <w:jc w:val="both"/>
        <w:rPr>
          <w:rFonts w:asciiTheme="minorHAnsi" w:hAnsiTheme="minorHAnsi" w:cstheme="minorHAnsi"/>
          <w:b/>
          <w:bCs/>
          <w:sz w:val="20"/>
          <w:szCs w:val="20"/>
        </w:rPr>
      </w:pPr>
      <w:r w:rsidRPr="001937C9">
        <w:rPr>
          <w:rFonts w:asciiTheme="minorHAnsi" w:hAnsiTheme="minorHAnsi" w:cstheme="minorHAnsi"/>
          <w:b/>
          <w:bCs/>
          <w:sz w:val="20"/>
          <w:szCs w:val="20"/>
        </w:rPr>
        <w:t>1</w:t>
      </w:r>
      <w:r w:rsidR="00AB38EA">
        <w:rPr>
          <w:rFonts w:asciiTheme="minorHAnsi" w:hAnsiTheme="minorHAnsi" w:cstheme="minorHAnsi"/>
          <w:b/>
          <w:bCs/>
          <w:sz w:val="20"/>
          <w:szCs w:val="20"/>
        </w:rPr>
        <w:t>3</w:t>
      </w:r>
      <w:r w:rsidRPr="001937C9">
        <w:rPr>
          <w:rFonts w:asciiTheme="minorHAnsi" w:hAnsiTheme="minorHAnsi" w:cstheme="minorHAnsi"/>
          <w:b/>
          <w:bCs/>
          <w:sz w:val="20"/>
          <w:szCs w:val="20"/>
        </w:rPr>
        <w:t xml:space="preserve">. </w:t>
      </w:r>
      <w:r w:rsidRPr="001937C9">
        <w:rPr>
          <w:rFonts w:asciiTheme="minorHAnsi" w:hAnsiTheme="minorHAnsi" w:cstheme="minorHAnsi"/>
          <w:b/>
          <w:bCs/>
          <w:sz w:val="20"/>
          <w:szCs w:val="20"/>
        </w:rPr>
        <w:tab/>
        <w:t>POP</w:t>
      </w:r>
    </w:p>
    <w:p w14:paraId="71864AF9" w14:textId="375D4C63" w:rsidR="001937C9" w:rsidRDefault="001937C9" w:rsidP="001937C9">
      <w:pPr>
        <w:jc w:val="both"/>
        <w:rPr>
          <w:rFonts w:asciiTheme="minorHAnsi" w:hAnsiTheme="minorHAnsi" w:cstheme="minorHAnsi"/>
          <w:sz w:val="20"/>
          <w:szCs w:val="20"/>
        </w:rPr>
      </w:pPr>
      <w:r>
        <w:rPr>
          <w:rFonts w:asciiTheme="minorHAnsi" w:hAnsiTheme="minorHAnsi" w:cstheme="minorHAnsi"/>
          <w:sz w:val="20"/>
          <w:szCs w:val="20"/>
        </w:rPr>
        <w:tab/>
        <w:t>To agree transfer of funds.</w:t>
      </w:r>
    </w:p>
    <w:p w14:paraId="4E719478" w14:textId="77777777" w:rsidR="00EA4571" w:rsidRDefault="00EA4571" w:rsidP="00496684">
      <w:pPr>
        <w:rPr>
          <w:rFonts w:asciiTheme="minorHAnsi" w:hAnsiTheme="minorHAnsi" w:cstheme="minorHAnsi"/>
          <w:b/>
          <w:sz w:val="20"/>
          <w:szCs w:val="20"/>
        </w:rPr>
      </w:pPr>
    </w:p>
    <w:p w14:paraId="653CD83F" w14:textId="0B277FD9" w:rsidR="00496684" w:rsidRPr="00F171FF" w:rsidRDefault="00496684" w:rsidP="00496684">
      <w:pPr>
        <w:rPr>
          <w:rFonts w:asciiTheme="minorHAnsi" w:hAnsiTheme="minorHAnsi" w:cstheme="minorHAnsi"/>
          <w:b/>
          <w:sz w:val="20"/>
          <w:szCs w:val="20"/>
        </w:rPr>
      </w:pPr>
      <w:r w:rsidRPr="00F171FF">
        <w:rPr>
          <w:rFonts w:asciiTheme="minorHAnsi" w:hAnsiTheme="minorHAnsi" w:cstheme="minorHAnsi"/>
          <w:b/>
          <w:sz w:val="20"/>
          <w:szCs w:val="20"/>
        </w:rPr>
        <w:t>1</w:t>
      </w:r>
      <w:r w:rsidR="00AB38EA">
        <w:rPr>
          <w:rFonts w:asciiTheme="minorHAnsi" w:hAnsiTheme="minorHAnsi" w:cstheme="minorHAnsi"/>
          <w:b/>
          <w:sz w:val="20"/>
          <w:szCs w:val="20"/>
        </w:rPr>
        <w:t>4.</w:t>
      </w:r>
      <w:r w:rsidRPr="00F171FF">
        <w:rPr>
          <w:rFonts w:asciiTheme="minorHAnsi" w:hAnsiTheme="minorHAnsi" w:cstheme="minorHAnsi"/>
          <w:b/>
          <w:sz w:val="20"/>
          <w:szCs w:val="20"/>
        </w:rPr>
        <w:tab/>
        <w:t>Policies / Business plan</w:t>
      </w:r>
    </w:p>
    <w:p w14:paraId="6A40D202" w14:textId="77777777" w:rsidR="00496684" w:rsidRDefault="00496684" w:rsidP="00496684">
      <w:pPr>
        <w:rPr>
          <w:rFonts w:asciiTheme="minorHAnsi" w:hAnsiTheme="minorHAnsi" w:cstheme="minorHAnsi"/>
          <w:sz w:val="20"/>
          <w:szCs w:val="20"/>
        </w:rPr>
      </w:pPr>
      <w:r>
        <w:rPr>
          <w:rFonts w:asciiTheme="minorHAnsi" w:hAnsiTheme="minorHAnsi" w:cstheme="minorHAnsi"/>
          <w:sz w:val="20"/>
          <w:szCs w:val="20"/>
        </w:rPr>
        <w:tab/>
      </w:r>
      <w:bookmarkStart w:id="1" w:name="_Hlk31016756"/>
      <w:r>
        <w:rPr>
          <w:rFonts w:asciiTheme="minorHAnsi" w:hAnsiTheme="minorHAnsi" w:cstheme="minorHAnsi"/>
          <w:sz w:val="20"/>
          <w:szCs w:val="20"/>
        </w:rPr>
        <w:t>1. To review the following policies:-</w:t>
      </w:r>
    </w:p>
    <w:p w14:paraId="53C590DC" w14:textId="0BEDDE9C" w:rsidR="00496684" w:rsidRDefault="00496684" w:rsidP="00496684">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1. </w:t>
      </w:r>
      <w:r w:rsidR="009D25EE">
        <w:rPr>
          <w:rFonts w:asciiTheme="minorHAnsi" w:hAnsiTheme="minorHAnsi" w:cstheme="minorHAnsi"/>
          <w:sz w:val="20"/>
          <w:szCs w:val="20"/>
        </w:rPr>
        <w:t>Financial Regulations</w:t>
      </w:r>
    </w:p>
    <w:p w14:paraId="59F7BDD3" w14:textId="20360010" w:rsidR="00496684" w:rsidRDefault="00496684" w:rsidP="009D25EE">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2. </w:t>
      </w:r>
      <w:r w:rsidR="009D25EE">
        <w:rPr>
          <w:rFonts w:asciiTheme="minorHAnsi" w:hAnsiTheme="minorHAnsi" w:cstheme="minorHAnsi"/>
          <w:sz w:val="20"/>
          <w:szCs w:val="20"/>
        </w:rPr>
        <w:t>Complaints</w:t>
      </w:r>
      <w:r>
        <w:rPr>
          <w:rFonts w:asciiTheme="minorHAnsi" w:hAnsiTheme="minorHAnsi" w:cstheme="minorHAnsi"/>
          <w:sz w:val="20"/>
          <w:szCs w:val="20"/>
        </w:rPr>
        <w:t xml:space="preserve"> </w:t>
      </w:r>
      <w:r w:rsidR="009D25EE">
        <w:rPr>
          <w:rFonts w:asciiTheme="minorHAnsi" w:hAnsiTheme="minorHAnsi" w:cstheme="minorHAnsi"/>
          <w:sz w:val="20"/>
          <w:szCs w:val="20"/>
        </w:rPr>
        <w:t>P</w:t>
      </w:r>
      <w:r>
        <w:rPr>
          <w:rFonts w:asciiTheme="minorHAnsi" w:hAnsiTheme="minorHAnsi" w:cstheme="minorHAnsi"/>
          <w:sz w:val="20"/>
          <w:szCs w:val="20"/>
        </w:rPr>
        <w:t>olicy</w:t>
      </w:r>
      <w:r>
        <w:rPr>
          <w:rFonts w:asciiTheme="minorHAnsi" w:hAnsiTheme="minorHAnsi" w:cstheme="minorHAnsi"/>
          <w:sz w:val="20"/>
          <w:szCs w:val="20"/>
        </w:rPr>
        <w:tab/>
      </w:r>
    </w:p>
    <w:p w14:paraId="103A241E" w14:textId="77777777" w:rsidR="00496684" w:rsidRDefault="00496684" w:rsidP="00496684">
      <w:pPr>
        <w:rPr>
          <w:rFonts w:asciiTheme="minorHAnsi" w:hAnsiTheme="minorHAnsi" w:cstheme="minorHAnsi"/>
          <w:sz w:val="20"/>
          <w:szCs w:val="20"/>
        </w:rPr>
      </w:pPr>
      <w:r>
        <w:rPr>
          <w:rFonts w:asciiTheme="minorHAnsi" w:hAnsiTheme="minorHAnsi" w:cstheme="minorHAnsi"/>
          <w:sz w:val="20"/>
          <w:szCs w:val="20"/>
        </w:rPr>
        <w:tab/>
        <w:t>2. To review the business plan.</w:t>
      </w:r>
    </w:p>
    <w:bookmarkEnd w:id="1"/>
    <w:p w14:paraId="21884BEC" w14:textId="77777777" w:rsidR="00496684" w:rsidRPr="00F171FF" w:rsidRDefault="00496684" w:rsidP="00496684">
      <w:pPr>
        <w:rPr>
          <w:rFonts w:asciiTheme="minorHAnsi" w:hAnsiTheme="minorHAnsi" w:cstheme="minorHAnsi"/>
          <w:sz w:val="20"/>
          <w:szCs w:val="20"/>
        </w:rPr>
      </w:pPr>
    </w:p>
    <w:p w14:paraId="04D558FB" w14:textId="5EC39E8A" w:rsidR="00496684" w:rsidRPr="00F171FF" w:rsidRDefault="00496684" w:rsidP="00496684">
      <w:pPr>
        <w:jc w:val="both"/>
        <w:rPr>
          <w:rFonts w:asciiTheme="minorHAnsi" w:hAnsiTheme="minorHAnsi" w:cstheme="minorHAnsi"/>
          <w:b/>
          <w:sz w:val="20"/>
          <w:szCs w:val="20"/>
        </w:rPr>
      </w:pPr>
      <w:r w:rsidRPr="00F171FF">
        <w:rPr>
          <w:rFonts w:asciiTheme="minorHAnsi" w:hAnsiTheme="minorHAnsi" w:cstheme="minorHAnsi"/>
          <w:b/>
          <w:sz w:val="20"/>
          <w:szCs w:val="20"/>
        </w:rPr>
        <w:t>1</w:t>
      </w:r>
      <w:r w:rsidR="00AB38EA">
        <w:rPr>
          <w:rFonts w:asciiTheme="minorHAnsi" w:hAnsiTheme="minorHAnsi" w:cstheme="minorHAnsi"/>
          <w:b/>
          <w:sz w:val="20"/>
          <w:szCs w:val="20"/>
        </w:rPr>
        <w:t>5</w:t>
      </w:r>
      <w:r w:rsidRPr="00F171FF">
        <w:rPr>
          <w:rFonts w:asciiTheme="minorHAnsi" w:hAnsiTheme="minorHAnsi" w:cstheme="minorHAnsi"/>
          <w:b/>
          <w:sz w:val="20"/>
          <w:szCs w:val="20"/>
        </w:rPr>
        <w:t>.</w:t>
      </w:r>
      <w:r w:rsidRPr="00F171FF">
        <w:rPr>
          <w:rFonts w:asciiTheme="minorHAnsi" w:hAnsiTheme="minorHAnsi" w:cstheme="minorHAnsi"/>
          <w:b/>
          <w:sz w:val="20"/>
          <w:szCs w:val="20"/>
        </w:rPr>
        <w:tab/>
        <w:t>Data Protection</w:t>
      </w:r>
    </w:p>
    <w:p w14:paraId="07C34A29" w14:textId="4C7F40E8" w:rsidR="00496684" w:rsidRPr="00F171FF" w:rsidRDefault="00496684" w:rsidP="00496684">
      <w:pPr>
        <w:jc w:val="both"/>
        <w:rPr>
          <w:rFonts w:asciiTheme="minorHAnsi" w:hAnsiTheme="minorHAnsi" w:cstheme="minorHAnsi"/>
          <w:sz w:val="20"/>
          <w:szCs w:val="20"/>
        </w:rPr>
      </w:pPr>
      <w:r w:rsidRPr="00F171FF">
        <w:rPr>
          <w:rFonts w:asciiTheme="minorHAnsi" w:hAnsiTheme="minorHAnsi" w:cstheme="minorHAnsi"/>
          <w:b/>
          <w:sz w:val="20"/>
          <w:szCs w:val="20"/>
        </w:rPr>
        <w:tab/>
      </w:r>
      <w:r w:rsidRPr="00F171FF">
        <w:rPr>
          <w:rFonts w:asciiTheme="minorHAnsi" w:hAnsiTheme="minorHAnsi" w:cstheme="minorHAnsi"/>
          <w:sz w:val="20"/>
          <w:szCs w:val="20"/>
        </w:rPr>
        <w:t>To receive an update</w:t>
      </w:r>
      <w:r>
        <w:rPr>
          <w:rFonts w:asciiTheme="minorHAnsi" w:hAnsiTheme="minorHAnsi" w:cstheme="minorHAnsi"/>
          <w:sz w:val="20"/>
          <w:szCs w:val="20"/>
        </w:rPr>
        <w:t>.</w:t>
      </w:r>
      <w:r w:rsidR="00EA4571">
        <w:rPr>
          <w:rFonts w:asciiTheme="minorHAnsi" w:hAnsiTheme="minorHAnsi" w:cstheme="minorHAnsi"/>
          <w:sz w:val="20"/>
          <w:szCs w:val="20"/>
        </w:rPr>
        <w:t xml:space="preserve"> </w:t>
      </w:r>
    </w:p>
    <w:p w14:paraId="6A00CA7A" w14:textId="77777777" w:rsidR="00496684" w:rsidRPr="00F171FF" w:rsidRDefault="00496684" w:rsidP="00496684">
      <w:pPr>
        <w:jc w:val="both"/>
        <w:rPr>
          <w:rFonts w:asciiTheme="minorHAnsi" w:hAnsiTheme="minorHAnsi" w:cstheme="minorHAnsi"/>
          <w:sz w:val="20"/>
          <w:szCs w:val="20"/>
        </w:rPr>
      </w:pPr>
      <w:r w:rsidRPr="00F171FF">
        <w:rPr>
          <w:rFonts w:asciiTheme="minorHAnsi" w:hAnsiTheme="minorHAnsi" w:cstheme="minorHAnsi"/>
          <w:sz w:val="20"/>
          <w:szCs w:val="20"/>
        </w:rPr>
        <w:tab/>
      </w:r>
    </w:p>
    <w:p w14:paraId="3B64A461" w14:textId="27BDE313" w:rsidR="00496684" w:rsidRPr="00F171FF" w:rsidRDefault="00496684" w:rsidP="00496684">
      <w:pPr>
        <w:rPr>
          <w:rFonts w:asciiTheme="minorHAnsi" w:hAnsiTheme="minorHAnsi" w:cstheme="minorHAnsi"/>
          <w:b/>
          <w:sz w:val="20"/>
          <w:szCs w:val="20"/>
        </w:rPr>
      </w:pPr>
      <w:r w:rsidRPr="00F171FF">
        <w:rPr>
          <w:rFonts w:asciiTheme="minorHAnsi" w:hAnsiTheme="minorHAnsi" w:cstheme="minorHAnsi"/>
          <w:b/>
          <w:sz w:val="20"/>
          <w:szCs w:val="20"/>
        </w:rPr>
        <w:t>1</w:t>
      </w:r>
      <w:r w:rsidR="00AB38EA">
        <w:rPr>
          <w:rFonts w:asciiTheme="minorHAnsi" w:hAnsiTheme="minorHAnsi" w:cstheme="minorHAnsi"/>
          <w:b/>
          <w:sz w:val="20"/>
          <w:szCs w:val="20"/>
        </w:rPr>
        <w:t>6</w:t>
      </w:r>
      <w:r w:rsidRPr="00F171FF">
        <w:rPr>
          <w:rFonts w:asciiTheme="minorHAnsi" w:hAnsiTheme="minorHAnsi" w:cstheme="minorHAnsi"/>
          <w:b/>
          <w:sz w:val="20"/>
          <w:szCs w:val="20"/>
        </w:rPr>
        <w:t>.</w:t>
      </w:r>
      <w:r w:rsidRPr="00F171FF">
        <w:rPr>
          <w:rFonts w:asciiTheme="minorHAnsi" w:hAnsiTheme="minorHAnsi" w:cstheme="minorHAnsi"/>
          <w:b/>
          <w:sz w:val="20"/>
          <w:szCs w:val="20"/>
        </w:rPr>
        <w:tab/>
        <w:t>Staff matters</w:t>
      </w:r>
    </w:p>
    <w:p w14:paraId="4F2F730D" w14:textId="6A660E08" w:rsidR="00496684" w:rsidRPr="00A04605" w:rsidRDefault="00496684" w:rsidP="00496684">
      <w:pPr>
        <w:rPr>
          <w:rFonts w:asciiTheme="minorHAnsi" w:hAnsiTheme="minorHAnsi" w:cstheme="minorHAnsi"/>
          <w:bCs/>
          <w:sz w:val="20"/>
          <w:szCs w:val="20"/>
        </w:rPr>
      </w:pPr>
      <w:r w:rsidRPr="00F171FF">
        <w:rPr>
          <w:rFonts w:asciiTheme="minorHAnsi" w:hAnsiTheme="minorHAnsi" w:cstheme="minorHAnsi"/>
          <w:b/>
          <w:sz w:val="20"/>
          <w:szCs w:val="20"/>
        </w:rPr>
        <w:tab/>
      </w:r>
    </w:p>
    <w:p w14:paraId="225A73D7" w14:textId="0602AF2F" w:rsidR="00496684" w:rsidRDefault="00496684" w:rsidP="00496684">
      <w:pPr>
        <w:rPr>
          <w:rFonts w:asciiTheme="minorHAnsi" w:hAnsiTheme="minorHAnsi" w:cstheme="minorHAnsi"/>
          <w:b/>
          <w:sz w:val="20"/>
          <w:szCs w:val="20"/>
        </w:rPr>
      </w:pPr>
      <w:r>
        <w:rPr>
          <w:rFonts w:asciiTheme="minorHAnsi" w:hAnsiTheme="minorHAnsi" w:cstheme="minorHAnsi"/>
          <w:b/>
          <w:sz w:val="20"/>
          <w:szCs w:val="20"/>
        </w:rPr>
        <w:t>1</w:t>
      </w:r>
      <w:r w:rsidR="00AB38EA">
        <w:rPr>
          <w:rFonts w:asciiTheme="minorHAnsi" w:hAnsiTheme="minorHAnsi" w:cstheme="minorHAnsi"/>
          <w:b/>
          <w:sz w:val="20"/>
          <w:szCs w:val="20"/>
        </w:rPr>
        <w:t>7</w:t>
      </w:r>
      <w:r>
        <w:rPr>
          <w:rFonts w:asciiTheme="minorHAnsi" w:hAnsiTheme="minorHAnsi" w:cstheme="minorHAnsi"/>
          <w:b/>
          <w:sz w:val="20"/>
          <w:szCs w:val="20"/>
        </w:rPr>
        <w:t>.</w:t>
      </w:r>
      <w:r>
        <w:rPr>
          <w:rFonts w:asciiTheme="minorHAnsi" w:hAnsiTheme="minorHAnsi" w:cstheme="minorHAnsi"/>
          <w:b/>
          <w:sz w:val="20"/>
          <w:szCs w:val="20"/>
        </w:rPr>
        <w:tab/>
        <w:t>Correspondence</w:t>
      </w:r>
    </w:p>
    <w:p w14:paraId="031ACCBC" w14:textId="77777777" w:rsidR="00496684" w:rsidRDefault="00496684" w:rsidP="00496684">
      <w:pPr>
        <w:rPr>
          <w:rFonts w:asciiTheme="minorHAnsi" w:hAnsiTheme="minorHAnsi" w:cstheme="minorHAnsi"/>
          <w:b/>
          <w:sz w:val="20"/>
          <w:szCs w:val="20"/>
        </w:rPr>
      </w:pPr>
    </w:p>
    <w:p w14:paraId="362D02AB" w14:textId="2146BD20" w:rsidR="00496684" w:rsidRPr="00F171FF" w:rsidRDefault="00496684" w:rsidP="00496684">
      <w:pPr>
        <w:rPr>
          <w:rFonts w:asciiTheme="minorHAnsi" w:hAnsiTheme="minorHAnsi" w:cstheme="minorHAnsi"/>
          <w:b/>
          <w:sz w:val="20"/>
          <w:szCs w:val="20"/>
        </w:rPr>
      </w:pPr>
      <w:r w:rsidRPr="00F171FF">
        <w:rPr>
          <w:rFonts w:asciiTheme="minorHAnsi" w:hAnsiTheme="minorHAnsi" w:cstheme="minorHAnsi"/>
          <w:b/>
          <w:sz w:val="20"/>
          <w:szCs w:val="20"/>
        </w:rPr>
        <w:t>1</w:t>
      </w:r>
      <w:r w:rsidR="00AB38EA">
        <w:rPr>
          <w:rFonts w:asciiTheme="minorHAnsi" w:hAnsiTheme="minorHAnsi" w:cstheme="minorHAnsi"/>
          <w:b/>
          <w:sz w:val="20"/>
          <w:szCs w:val="20"/>
        </w:rPr>
        <w:t>8</w:t>
      </w:r>
      <w:r w:rsidRPr="00F171FF">
        <w:rPr>
          <w:rFonts w:asciiTheme="minorHAnsi" w:hAnsiTheme="minorHAnsi" w:cstheme="minorHAnsi"/>
          <w:b/>
          <w:sz w:val="20"/>
          <w:szCs w:val="20"/>
        </w:rPr>
        <w:t xml:space="preserve">. </w:t>
      </w:r>
      <w:r w:rsidRPr="00F171FF">
        <w:rPr>
          <w:rFonts w:asciiTheme="minorHAnsi" w:hAnsiTheme="minorHAnsi" w:cstheme="minorHAnsi"/>
          <w:b/>
          <w:sz w:val="20"/>
          <w:szCs w:val="20"/>
        </w:rPr>
        <w:tab/>
        <w:t>Quotes and payments</w:t>
      </w:r>
    </w:p>
    <w:p w14:paraId="77CC20B4" w14:textId="77777777" w:rsidR="00496684" w:rsidRPr="00F171FF" w:rsidRDefault="00496684" w:rsidP="00496684">
      <w:pPr>
        <w:rPr>
          <w:rFonts w:asciiTheme="minorHAnsi" w:hAnsiTheme="minorHAnsi" w:cstheme="minorHAnsi"/>
          <w:sz w:val="20"/>
          <w:szCs w:val="20"/>
        </w:rPr>
      </w:pPr>
      <w:r w:rsidRPr="00F171FF">
        <w:rPr>
          <w:rFonts w:asciiTheme="minorHAnsi" w:hAnsiTheme="minorHAnsi" w:cstheme="minorHAnsi"/>
          <w:sz w:val="20"/>
          <w:szCs w:val="20"/>
        </w:rPr>
        <w:t xml:space="preserve"> </w:t>
      </w:r>
    </w:p>
    <w:p w14:paraId="6D0F8E47" w14:textId="67E02D87" w:rsidR="00496684" w:rsidRPr="00F171FF" w:rsidRDefault="00496684" w:rsidP="00496684">
      <w:pPr>
        <w:rPr>
          <w:rFonts w:asciiTheme="minorHAnsi" w:hAnsiTheme="minorHAnsi" w:cstheme="minorHAnsi"/>
          <w:b/>
          <w:sz w:val="20"/>
          <w:szCs w:val="20"/>
        </w:rPr>
      </w:pPr>
      <w:r w:rsidRPr="00F171FF">
        <w:rPr>
          <w:rFonts w:asciiTheme="minorHAnsi" w:hAnsiTheme="minorHAnsi" w:cstheme="minorHAnsi"/>
          <w:b/>
          <w:sz w:val="20"/>
          <w:szCs w:val="20"/>
        </w:rPr>
        <w:t>1</w:t>
      </w:r>
      <w:r w:rsidR="00AB38EA">
        <w:rPr>
          <w:rFonts w:asciiTheme="minorHAnsi" w:hAnsiTheme="minorHAnsi" w:cstheme="minorHAnsi"/>
          <w:b/>
          <w:sz w:val="20"/>
          <w:szCs w:val="20"/>
        </w:rPr>
        <w:t>9</w:t>
      </w:r>
      <w:r>
        <w:rPr>
          <w:rFonts w:asciiTheme="minorHAnsi" w:hAnsiTheme="minorHAnsi" w:cstheme="minorHAnsi"/>
          <w:b/>
          <w:sz w:val="20"/>
          <w:szCs w:val="20"/>
        </w:rPr>
        <w:t>.</w:t>
      </w:r>
      <w:r w:rsidRPr="00F171FF">
        <w:rPr>
          <w:rFonts w:asciiTheme="minorHAnsi" w:hAnsiTheme="minorHAnsi" w:cstheme="minorHAnsi"/>
          <w:b/>
          <w:sz w:val="20"/>
          <w:szCs w:val="20"/>
        </w:rPr>
        <w:t xml:space="preserve"> </w:t>
      </w:r>
      <w:r w:rsidRPr="00F171FF">
        <w:rPr>
          <w:rFonts w:asciiTheme="minorHAnsi" w:hAnsiTheme="minorHAnsi" w:cstheme="minorHAnsi"/>
          <w:b/>
          <w:sz w:val="20"/>
          <w:szCs w:val="20"/>
        </w:rPr>
        <w:tab/>
        <w:t>Any other business</w:t>
      </w:r>
    </w:p>
    <w:p w14:paraId="08D2216C" w14:textId="77777777" w:rsidR="00496684" w:rsidRPr="00F171FF" w:rsidRDefault="00496684" w:rsidP="00496684">
      <w:pPr>
        <w:rPr>
          <w:rFonts w:asciiTheme="minorHAnsi" w:hAnsiTheme="minorHAnsi" w:cstheme="minorHAnsi"/>
          <w:b/>
          <w:sz w:val="20"/>
          <w:szCs w:val="20"/>
        </w:rPr>
      </w:pPr>
    </w:p>
    <w:p w14:paraId="0058E7CE" w14:textId="245DB85A" w:rsidR="00496684" w:rsidRPr="00F171FF" w:rsidRDefault="00AB38EA" w:rsidP="00496684">
      <w:pPr>
        <w:rPr>
          <w:rFonts w:asciiTheme="minorHAnsi" w:hAnsiTheme="minorHAnsi" w:cstheme="minorHAnsi"/>
          <w:b/>
          <w:sz w:val="20"/>
          <w:szCs w:val="20"/>
        </w:rPr>
      </w:pPr>
      <w:r>
        <w:rPr>
          <w:rFonts w:asciiTheme="minorHAnsi" w:hAnsiTheme="minorHAnsi" w:cstheme="minorHAnsi"/>
          <w:b/>
          <w:sz w:val="20"/>
          <w:szCs w:val="20"/>
        </w:rPr>
        <w:t>20</w:t>
      </w:r>
      <w:r w:rsidR="00496684">
        <w:rPr>
          <w:rFonts w:asciiTheme="minorHAnsi" w:hAnsiTheme="minorHAnsi" w:cstheme="minorHAnsi"/>
          <w:b/>
          <w:sz w:val="20"/>
          <w:szCs w:val="20"/>
        </w:rPr>
        <w:t>.</w:t>
      </w:r>
      <w:r w:rsidR="00496684" w:rsidRPr="00F171FF">
        <w:rPr>
          <w:rFonts w:asciiTheme="minorHAnsi" w:hAnsiTheme="minorHAnsi" w:cstheme="minorHAnsi"/>
          <w:b/>
          <w:sz w:val="20"/>
          <w:szCs w:val="20"/>
        </w:rPr>
        <w:tab/>
        <w:t>Date of next meeting</w:t>
      </w:r>
    </w:p>
    <w:p w14:paraId="6DC18CD2" w14:textId="38530BE4" w:rsidR="00496684" w:rsidRDefault="00496684" w:rsidP="00496684">
      <w:pPr>
        <w:ind w:left="720"/>
        <w:rPr>
          <w:rFonts w:asciiTheme="minorHAnsi" w:hAnsiTheme="minorHAnsi" w:cstheme="minorHAnsi"/>
          <w:sz w:val="20"/>
          <w:szCs w:val="20"/>
        </w:rPr>
      </w:pPr>
      <w:r w:rsidRPr="00F171FF">
        <w:rPr>
          <w:rFonts w:asciiTheme="minorHAnsi" w:hAnsiTheme="minorHAnsi" w:cstheme="minorHAnsi"/>
          <w:sz w:val="20"/>
          <w:szCs w:val="20"/>
        </w:rPr>
        <w:t>To confirm the</w:t>
      </w:r>
      <w:r w:rsidR="001937C9">
        <w:rPr>
          <w:rFonts w:asciiTheme="minorHAnsi" w:hAnsiTheme="minorHAnsi" w:cstheme="minorHAnsi"/>
          <w:sz w:val="20"/>
          <w:szCs w:val="20"/>
        </w:rPr>
        <w:t xml:space="preserve"> proposed</w:t>
      </w:r>
      <w:r w:rsidRPr="00F171FF">
        <w:rPr>
          <w:rFonts w:asciiTheme="minorHAnsi" w:hAnsiTheme="minorHAnsi" w:cstheme="minorHAnsi"/>
          <w:sz w:val="20"/>
          <w:szCs w:val="20"/>
        </w:rPr>
        <w:t xml:space="preserve"> date of the next meeting</w:t>
      </w:r>
      <w:r>
        <w:rPr>
          <w:rFonts w:asciiTheme="minorHAnsi" w:hAnsiTheme="minorHAnsi" w:cstheme="minorHAnsi"/>
          <w:sz w:val="20"/>
          <w:szCs w:val="20"/>
        </w:rPr>
        <w:t xml:space="preserve"> as </w:t>
      </w:r>
      <w:r w:rsidR="00A04605">
        <w:rPr>
          <w:rFonts w:asciiTheme="minorHAnsi" w:hAnsiTheme="minorHAnsi" w:cstheme="minorHAnsi"/>
          <w:sz w:val="20"/>
          <w:szCs w:val="20"/>
        </w:rPr>
        <w:t>Tuesday 12 January 2021.</w:t>
      </w:r>
    </w:p>
    <w:p w14:paraId="35443CF7" w14:textId="77777777" w:rsidR="00496684" w:rsidRDefault="00496684" w:rsidP="00496684">
      <w:pPr>
        <w:ind w:left="720"/>
        <w:rPr>
          <w:rFonts w:asciiTheme="minorHAnsi" w:hAnsiTheme="minorHAnsi" w:cstheme="minorHAnsi"/>
          <w:sz w:val="20"/>
          <w:szCs w:val="20"/>
        </w:rPr>
      </w:pPr>
    </w:p>
    <w:p w14:paraId="5AAACF2D" w14:textId="721E3130" w:rsidR="00496684" w:rsidRPr="00244D3E" w:rsidRDefault="00496684" w:rsidP="00A04605">
      <w:pPr>
        <w:rPr>
          <w:rFonts w:asciiTheme="minorHAnsi" w:hAnsiTheme="minorHAnsi" w:cstheme="minorHAnsi"/>
          <w:sz w:val="28"/>
          <w:szCs w:val="28"/>
        </w:rPr>
      </w:pPr>
    </w:p>
    <w:p w14:paraId="65DAC74A" w14:textId="77777777" w:rsidR="00496684" w:rsidRDefault="00496684" w:rsidP="00496684"/>
    <w:p w14:paraId="3E5BD4F3" w14:textId="7E7061E7" w:rsidR="00585F3D" w:rsidRDefault="00585F3D"/>
    <w:sectPr w:rsidR="00585F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94641" w14:textId="77777777" w:rsidR="001E26B8" w:rsidRDefault="001E26B8" w:rsidP="009D25EE">
      <w:r>
        <w:separator/>
      </w:r>
    </w:p>
  </w:endnote>
  <w:endnote w:type="continuationSeparator" w:id="0">
    <w:p w14:paraId="32FA9B1D" w14:textId="77777777" w:rsidR="001E26B8" w:rsidRDefault="001E26B8" w:rsidP="009D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117D0" w14:textId="77777777" w:rsidR="009D25EE" w:rsidRDefault="009D2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264308"/>
      <w:docPartObj>
        <w:docPartGallery w:val="Page Numbers (Bottom of Page)"/>
        <w:docPartUnique/>
      </w:docPartObj>
    </w:sdtPr>
    <w:sdtEndPr>
      <w:rPr>
        <w:color w:val="7F7F7F" w:themeColor="background1" w:themeShade="7F"/>
        <w:spacing w:val="60"/>
      </w:rPr>
    </w:sdtEndPr>
    <w:sdtContent>
      <w:p w14:paraId="4142BF88" w14:textId="6C9D2E4E" w:rsidR="009D25EE" w:rsidRDefault="009D25E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2B69B59" w14:textId="77777777" w:rsidR="009D25EE" w:rsidRDefault="009D2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D42A7" w14:textId="77777777" w:rsidR="009D25EE" w:rsidRDefault="009D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4FF6A" w14:textId="77777777" w:rsidR="001E26B8" w:rsidRDefault="001E26B8" w:rsidP="009D25EE">
      <w:r>
        <w:separator/>
      </w:r>
    </w:p>
  </w:footnote>
  <w:footnote w:type="continuationSeparator" w:id="0">
    <w:p w14:paraId="128C2314" w14:textId="77777777" w:rsidR="001E26B8" w:rsidRDefault="001E26B8" w:rsidP="009D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28DB2" w14:textId="77777777" w:rsidR="009D25EE" w:rsidRDefault="009D2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86544" w14:textId="77777777" w:rsidR="009D25EE" w:rsidRDefault="009D2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7FC73" w14:textId="77777777" w:rsidR="009D25EE" w:rsidRDefault="009D25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84"/>
    <w:rsid w:val="001937C9"/>
    <w:rsid w:val="001E26B8"/>
    <w:rsid w:val="00237BC1"/>
    <w:rsid w:val="00425B49"/>
    <w:rsid w:val="00496684"/>
    <w:rsid w:val="00585F3D"/>
    <w:rsid w:val="00591735"/>
    <w:rsid w:val="007F6C57"/>
    <w:rsid w:val="00843D73"/>
    <w:rsid w:val="009D25EE"/>
    <w:rsid w:val="009D3D1B"/>
    <w:rsid w:val="00A04605"/>
    <w:rsid w:val="00AB38EA"/>
    <w:rsid w:val="00AD179B"/>
    <w:rsid w:val="00EA4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41A0"/>
  <w15:chartTrackingRefBased/>
  <w15:docId w15:val="{2218265B-38BE-4248-AA6F-BB4B4DD8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684"/>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79B"/>
    <w:rPr>
      <w:color w:val="0000FF"/>
      <w:u w:val="single"/>
    </w:rPr>
  </w:style>
  <w:style w:type="paragraph" w:styleId="Header">
    <w:name w:val="header"/>
    <w:basedOn w:val="Normal"/>
    <w:link w:val="HeaderChar"/>
    <w:uiPriority w:val="99"/>
    <w:unhideWhenUsed/>
    <w:rsid w:val="009D25EE"/>
    <w:pPr>
      <w:tabs>
        <w:tab w:val="center" w:pos="4513"/>
        <w:tab w:val="right" w:pos="9026"/>
      </w:tabs>
    </w:pPr>
  </w:style>
  <w:style w:type="character" w:customStyle="1" w:styleId="HeaderChar">
    <w:name w:val="Header Char"/>
    <w:basedOn w:val="DefaultParagraphFont"/>
    <w:link w:val="Header"/>
    <w:uiPriority w:val="99"/>
    <w:rsid w:val="009D25EE"/>
    <w:rPr>
      <w:rFonts w:ascii="Arial" w:eastAsia="Times New Roman" w:hAnsi="Arial" w:cs="Arial"/>
      <w:sz w:val="24"/>
      <w:szCs w:val="24"/>
    </w:rPr>
  </w:style>
  <w:style w:type="paragraph" w:styleId="Footer">
    <w:name w:val="footer"/>
    <w:basedOn w:val="Normal"/>
    <w:link w:val="FooterChar"/>
    <w:uiPriority w:val="99"/>
    <w:unhideWhenUsed/>
    <w:rsid w:val="009D25EE"/>
    <w:pPr>
      <w:tabs>
        <w:tab w:val="center" w:pos="4513"/>
        <w:tab w:val="right" w:pos="9026"/>
      </w:tabs>
    </w:pPr>
  </w:style>
  <w:style w:type="character" w:customStyle="1" w:styleId="FooterChar">
    <w:name w:val="Footer Char"/>
    <w:basedOn w:val="DefaultParagraphFont"/>
    <w:link w:val="Footer"/>
    <w:uiPriority w:val="99"/>
    <w:rsid w:val="009D25E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33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7</cp:revision>
  <dcterms:created xsi:type="dcterms:W3CDTF">2020-09-16T09:00:00Z</dcterms:created>
  <dcterms:modified xsi:type="dcterms:W3CDTF">2020-10-15T08:27:00Z</dcterms:modified>
</cp:coreProperties>
</file>