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8A4310" w14:paraId="4A43CC66" w14:textId="77777777" w:rsidTr="00317CD6">
        <w:trPr>
          <w:trHeight w:val="1904"/>
        </w:trPr>
        <w:tc>
          <w:tcPr>
            <w:tcW w:w="3510" w:type="dxa"/>
            <w:hideMark/>
          </w:tcPr>
          <w:p w14:paraId="32E15683" w14:textId="77777777" w:rsidR="008A4310" w:rsidRDefault="008A4310" w:rsidP="00317CD6">
            <w:pPr>
              <w:spacing w:line="276" w:lineRule="auto"/>
            </w:pPr>
            <w:bookmarkStart w:id="0" w:name="_Hlk494354223"/>
            <w:r>
              <w:rPr>
                <w:noProof/>
                <w:lang w:val="en-US"/>
              </w:rPr>
              <w:drawing>
                <wp:inline distT="0" distB="0" distL="0" distR="0" wp14:anchorId="4522E866" wp14:editId="673A6892">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9C0A67A" w14:textId="77777777" w:rsidR="008A4310" w:rsidRDefault="008A4310" w:rsidP="00317CD6">
            <w:pPr>
              <w:spacing w:line="276" w:lineRule="auto"/>
              <w:jc w:val="center"/>
              <w:rPr>
                <w:b/>
                <w:bCs/>
                <w:sz w:val="28"/>
                <w:szCs w:val="28"/>
              </w:rPr>
            </w:pPr>
          </w:p>
          <w:p w14:paraId="3EBF435A" w14:textId="77777777" w:rsidR="008A4310" w:rsidRDefault="008A4310" w:rsidP="00317CD6">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4A87B3E7" w14:textId="77777777" w:rsidR="008A4310" w:rsidRDefault="008A4310" w:rsidP="00317CD6">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530D8773" w14:textId="77777777" w:rsidR="008A4310" w:rsidRDefault="008A4310" w:rsidP="00317CD6">
            <w:pPr>
              <w:spacing w:line="276" w:lineRule="auto"/>
              <w:jc w:val="center"/>
              <w:rPr>
                <w:rFonts w:asciiTheme="minorHAnsi" w:hAnsiTheme="minorHAnsi" w:cstheme="minorHAnsi"/>
                <w:b/>
                <w:bCs/>
                <w:sz w:val="28"/>
                <w:szCs w:val="28"/>
              </w:rPr>
            </w:pPr>
          </w:p>
          <w:p w14:paraId="49121B25" w14:textId="77777777" w:rsidR="008A4310" w:rsidRDefault="008A4310" w:rsidP="00317CD6">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6A84883" w14:textId="77777777" w:rsidR="008A4310" w:rsidRDefault="008A4310" w:rsidP="00317CD6">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0F29CEA" w14:textId="77777777" w:rsidR="008A4310" w:rsidRDefault="008A4310" w:rsidP="00317CD6">
            <w:pPr>
              <w:spacing w:line="276" w:lineRule="auto"/>
              <w:jc w:val="center"/>
              <w:rPr>
                <w:rFonts w:asciiTheme="minorHAnsi" w:hAnsiTheme="minorHAnsi" w:cstheme="minorHAnsi"/>
              </w:rPr>
            </w:pPr>
            <w:r>
              <w:rPr>
                <w:rFonts w:asciiTheme="minorHAnsi" w:hAnsiTheme="minorHAnsi" w:cstheme="minorHAnsi"/>
              </w:rPr>
              <w:t>Tel: 01243 554528</w:t>
            </w:r>
          </w:p>
          <w:p w14:paraId="467A6FE2" w14:textId="77777777" w:rsidR="008A4310" w:rsidRDefault="008A4310" w:rsidP="00317CD6">
            <w:pPr>
              <w:spacing w:line="276" w:lineRule="auto"/>
              <w:jc w:val="center"/>
              <w:rPr>
                <w:rFonts w:asciiTheme="minorHAnsi" w:hAnsiTheme="minorHAnsi" w:cstheme="minorHAnsi"/>
              </w:rPr>
            </w:pPr>
            <w:r>
              <w:rPr>
                <w:rFonts w:asciiTheme="minorHAnsi" w:hAnsiTheme="minorHAnsi" w:cstheme="minorHAnsi"/>
              </w:rPr>
              <w:t>email:clerk@walberton-pc.gov.uk</w:t>
            </w:r>
          </w:p>
          <w:p w14:paraId="622317C0" w14:textId="77777777" w:rsidR="008A4310" w:rsidRDefault="008A4310" w:rsidP="00317CD6">
            <w:pPr>
              <w:spacing w:line="276" w:lineRule="auto"/>
              <w:jc w:val="center"/>
              <w:rPr>
                <w:rFonts w:asciiTheme="minorHAnsi" w:hAnsiTheme="minorHAnsi" w:cstheme="minorHAnsi"/>
              </w:rPr>
            </w:pPr>
            <w:r>
              <w:rPr>
                <w:rFonts w:asciiTheme="minorHAnsi" w:hAnsiTheme="minorHAnsi" w:cstheme="minorHAnsi"/>
              </w:rPr>
              <w:t>www.walberton-pc.gov.uk</w:t>
            </w:r>
          </w:p>
          <w:p w14:paraId="77531B1B" w14:textId="77777777" w:rsidR="008A4310" w:rsidRDefault="008A4310" w:rsidP="00317CD6">
            <w:pPr>
              <w:spacing w:line="276" w:lineRule="auto"/>
            </w:pPr>
          </w:p>
        </w:tc>
      </w:tr>
    </w:tbl>
    <w:bookmarkEnd w:id="0"/>
    <w:p w14:paraId="3467108D" w14:textId="14B54A73" w:rsidR="008A4310" w:rsidRPr="008A4310" w:rsidRDefault="008A4310" w:rsidP="00B90142">
      <w:pPr>
        <w:jc w:val="center"/>
        <w:rPr>
          <w:rFonts w:asciiTheme="minorHAnsi" w:hAnsiTheme="minorHAnsi" w:cstheme="minorHAnsi"/>
          <w:b/>
          <w:bCs/>
          <w:u w:val="single"/>
        </w:rPr>
      </w:pPr>
      <w:r w:rsidRPr="008A4310">
        <w:rPr>
          <w:rFonts w:asciiTheme="minorHAnsi" w:hAnsiTheme="minorHAnsi" w:cstheme="minorHAnsi"/>
          <w:b/>
          <w:bCs/>
          <w:u w:val="single"/>
        </w:rPr>
        <w:t>DRAFT – NOT YET CONFIRMED</w:t>
      </w:r>
    </w:p>
    <w:p w14:paraId="31A659CC" w14:textId="01FC19BE" w:rsidR="008A4310" w:rsidRPr="008A4310" w:rsidRDefault="008A4310" w:rsidP="008A4310">
      <w:pPr>
        <w:jc w:val="center"/>
        <w:rPr>
          <w:rFonts w:asciiTheme="minorHAnsi" w:hAnsiTheme="minorHAnsi" w:cstheme="minorHAnsi"/>
          <w:b/>
          <w:bCs/>
          <w:sz w:val="22"/>
          <w:szCs w:val="22"/>
        </w:rPr>
      </w:pPr>
      <w:r w:rsidRPr="008A4310">
        <w:rPr>
          <w:rFonts w:asciiTheme="minorHAnsi" w:hAnsiTheme="minorHAnsi" w:cstheme="minorHAnsi"/>
          <w:b/>
          <w:bCs/>
          <w:sz w:val="22"/>
          <w:szCs w:val="22"/>
        </w:rPr>
        <w:t>MINUTES OF THE WALBERTON PARISH COUNCIL FINANCE &amp; LEGAL COMMITTEE HELD IN THE PAVILION AT 6.00pm ON TUESDAY 4 FEBRUARY 2020.</w:t>
      </w:r>
    </w:p>
    <w:p w14:paraId="55CFBE8D" w14:textId="0252AE94" w:rsidR="008A4310" w:rsidRDefault="008A4310" w:rsidP="002E10B1">
      <w:pPr>
        <w:rPr>
          <w:rFonts w:asciiTheme="minorHAnsi" w:hAnsiTheme="minorHAnsi" w:cstheme="minorHAnsi"/>
          <w:b/>
          <w:u w:val="single"/>
        </w:rPr>
      </w:pPr>
    </w:p>
    <w:p w14:paraId="54B8D1DB" w14:textId="52B37CF4" w:rsidR="008A4310" w:rsidRPr="00F171FF" w:rsidRDefault="002E10B1" w:rsidP="008A4310">
      <w:pPr>
        <w:jc w:val="both"/>
        <w:rPr>
          <w:rFonts w:asciiTheme="minorHAnsi" w:hAnsiTheme="minorHAnsi" w:cstheme="minorHAnsi"/>
          <w:b/>
          <w:sz w:val="20"/>
          <w:szCs w:val="20"/>
          <w:u w:val="single"/>
        </w:rPr>
      </w:pPr>
      <w:r>
        <w:rPr>
          <w:rFonts w:asciiTheme="minorHAnsi" w:hAnsiTheme="minorHAnsi" w:cstheme="minorHAnsi"/>
          <w:b/>
          <w:sz w:val="20"/>
          <w:szCs w:val="20"/>
        </w:rPr>
        <w:t>29/</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Record of attendance and apologies</w:t>
      </w:r>
      <w:r w:rsidR="008A4310" w:rsidRPr="00F171FF">
        <w:rPr>
          <w:rFonts w:asciiTheme="minorHAnsi" w:hAnsiTheme="minorHAnsi" w:cstheme="minorHAnsi"/>
          <w:b/>
          <w:sz w:val="20"/>
          <w:szCs w:val="20"/>
        </w:rPr>
        <w:tab/>
      </w:r>
    </w:p>
    <w:p w14:paraId="5157AE47" w14:textId="0D72D23D" w:rsidR="008A4310" w:rsidRDefault="002E10B1" w:rsidP="008A4310">
      <w:pPr>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In attendance: Cllrs Rogers (Chair), Ratcliffe and Mrs Clark.</w:t>
      </w:r>
    </w:p>
    <w:p w14:paraId="08F815F3" w14:textId="33C44BED" w:rsidR="002E10B1" w:rsidRDefault="002E10B1" w:rsidP="008A4310">
      <w:pPr>
        <w:rPr>
          <w:rFonts w:asciiTheme="minorHAnsi" w:hAnsiTheme="minorHAnsi" w:cstheme="minorHAnsi"/>
          <w:bCs/>
          <w:sz w:val="20"/>
          <w:szCs w:val="20"/>
        </w:rPr>
      </w:pPr>
      <w:r>
        <w:rPr>
          <w:rFonts w:asciiTheme="minorHAnsi" w:hAnsiTheme="minorHAnsi" w:cstheme="minorHAnsi"/>
          <w:bCs/>
          <w:sz w:val="20"/>
          <w:szCs w:val="20"/>
        </w:rPr>
        <w:tab/>
        <w:t>A. Peppler – Clerk.</w:t>
      </w:r>
    </w:p>
    <w:p w14:paraId="0CA18F3A" w14:textId="7EC44D57" w:rsidR="002E10B1" w:rsidRDefault="002E10B1" w:rsidP="008A4310">
      <w:pPr>
        <w:rPr>
          <w:rFonts w:asciiTheme="minorHAnsi" w:hAnsiTheme="minorHAnsi" w:cstheme="minorHAnsi"/>
          <w:bCs/>
          <w:sz w:val="20"/>
          <w:szCs w:val="20"/>
        </w:rPr>
      </w:pPr>
      <w:r>
        <w:rPr>
          <w:rFonts w:asciiTheme="minorHAnsi" w:hAnsiTheme="minorHAnsi" w:cstheme="minorHAnsi"/>
          <w:bCs/>
          <w:sz w:val="20"/>
          <w:szCs w:val="20"/>
        </w:rPr>
        <w:tab/>
        <w:t>Apologies: Apologies were received from Cllr Stevens.</w:t>
      </w:r>
    </w:p>
    <w:p w14:paraId="4BD80BF3" w14:textId="77777777" w:rsidR="002E10B1" w:rsidRPr="002E10B1" w:rsidRDefault="002E10B1" w:rsidP="008A4310">
      <w:pPr>
        <w:rPr>
          <w:rFonts w:asciiTheme="minorHAnsi" w:hAnsiTheme="minorHAnsi" w:cstheme="minorHAnsi"/>
          <w:bCs/>
          <w:sz w:val="20"/>
          <w:szCs w:val="20"/>
        </w:rPr>
      </w:pPr>
    </w:p>
    <w:p w14:paraId="2BC5C3F8" w14:textId="56B52A85" w:rsidR="008A4310" w:rsidRPr="00F171FF" w:rsidRDefault="002E10B1" w:rsidP="008A4310">
      <w:pPr>
        <w:rPr>
          <w:rFonts w:asciiTheme="minorHAnsi" w:hAnsiTheme="minorHAnsi" w:cstheme="minorHAnsi"/>
          <w:b/>
          <w:sz w:val="20"/>
          <w:szCs w:val="20"/>
        </w:rPr>
      </w:pPr>
      <w:r>
        <w:rPr>
          <w:rFonts w:asciiTheme="minorHAnsi" w:hAnsiTheme="minorHAnsi" w:cstheme="minorHAnsi"/>
          <w:b/>
          <w:sz w:val="20"/>
          <w:szCs w:val="20"/>
        </w:rPr>
        <w:t>30/</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Declarations of interest in items on the agenda</w:t>
      </w:r>
    </w:p>
    <w:p w14:paraId="4EEAD4BD" w14:textId="548D36AC" w:rsidR="008A4310" w:rsidRDefault="002E10B1" w:rsidP="008A4310">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None.</w:t>
      </w:r>
    </w:p>
    <w:p w14:paraId="487742BE" w14:textId="77777777" w:rsidR="002E10B1" w:rsidRPr="00F171FF" w:rsidRDefault="002E10B1" w:rsidP="008A4310">
      <w:pPr>
        <w:rPr>
          <w:rFonts w:asciiTheme="minorHAnsi" w:hAnsiTheme="minorHAnsi" w:cstheme="minorHAnsi"/>
          <w:b/>
          <w:sz w:val="20"/>
          <w:szCs w:val="20"/>
        </w:rPr>
      </w:pPr>
    </w:p>
    <w:p w14:paraId="21F03FF0" w14:textId="57D349A1" w:rsidR="008A4310" w:rsidRPr="00F171FF" w:rsidRDefault="008A4310" w:rsidP="008A4310">
      <w:pPr>
        <w:rPr>
          <w:rFonts w:asciiTheme="minorHAnsi" w:hAnsiTheme="minorHAnsi" w:cstheme="minorHAnsi"/>
          <w:b/>
          <w:sz w:val="20"/>
          <w:szCs w:val="20"/>
        </w:rPr>
      </w:pPr>
      <w:r w:rsidRPr="00F171FF">
        <w:rPr>
          <w:rFonts w:asciiTheme="minorHAnsi" w:hAnsiTheme="minorHAnsi" w:cstheme="minorHAnsi"/>
          <w:b/>
          <w:sz w:val="20"/>
          <w:szCs w:val="20"/>
        </w:rPr>
        <w:t>3</w:t>
      </w:r>
      <w:r w:rsidR="002E10B1">
        <w:rPr>
          <w:rFonts w:asciiTheme="minorHAnsi" w:hAnsiTheme="minorHAnsi" w:cstheme="minorHAnsi"/>
          <w:b/>
          <w:sz w:val="20"/>
          <w:szCs w:val="20"/>
        </w:rPr>
        <w:t>1/</w:t>
      </w:r>
      <w:r w:rsidR="00E9795F">
        <w:rPr>
          <w:rFonts w:asciiTheme="minorHAnsi" w:hAnsiTheme="minorHAnsi" w:cstheme="minorHAnsi"/>
          <w:b/>
          <w:sz w:val="20"/>
          <w:szCs w:val="20"/>
        </w:rPr>
        <w:t>20</w:t>
      </w:r>
      <w:r w:rsidRPr="00F171FF">
        <w:rPr>
          <w:rFonts w:asciiTheme="minorHAnsi" w:hAnsiTheme="minorHAnsi" w:cstheme="minorHAnsi"/>
          <w:b/>
          <w:sz w:val="20"/>
          <w:szCs w:val="20"/>
        </w:rPr>
        <w:tab/>
        <w:t>Confirmation of minutes</w:t>
      </w:r>
    </w:p>
    <w:p w14:paraId="18D19589" w14:textId="1F6D05B0" w:rsidR="008A4310" w:rsidRPr="00F171FF" w:rsidRDefault="008A4310" w:rsidP="008A4310">
      <w:pPr>
        <w:ind w:left="720"/>
        <w:rPr>
          <w:rFonts w:asciiTheme="minorHAnsi" w:hAnsiTheme="minorHAnsi" w:cstheme="minorHAnsi"/>
          <w:sz w:val="20"/>
          <w:szCs w:val="20"/>
        </w:rPr>
      </w:pPr>
      <w:r w:rsidRPr="00F171FF">
        <w:rPr>
          <w:rFonts w:asciiTheme="minorHAnsi" w:hAnsiTheme="minorHAnsi" w:cstheme="minorHAnsi"/>
          <w:sz w:val="20"/>
          <w:szCs w:val="20"/>
        </w:rPr>
        <w:t xml:space="preserve">The minutes of the Finance &amp; Legal Committee meetings </w:t>
      </w:r>
      <w:r>
        <w:rPr>
          <w:rFonts w:asciiTheme="minorHAnsi" w:hAnsiTheme="minorHAnsi" w:cstheme="minorHAnsi"/>
          <w:sz w:val="20"/>
          <w:szCs w:val="20"/>
        </w:rPr>
        <w:t xml:space="preserve">of 8 October </w:t>
      </w:r>
      <w:r w:rsidRPr="00F171FF">
        <w:rPr>
          <w:rFonts w:asciiTheme="minorHAnsi" w:hAnsiTheme="minorHAnsi" w:cstheme="minorHAnsi"/>
          <w:sz w:val="20"/>
          <w:szCs w:val="20"/>
        </w:rPr>
        <w:t>2019</w:t>
      </w:r>
      <w:r w:rsidR="002E10B1">
        <w:rPr>
          <w:rFonts w:asciiTheme="minorHAnsi" w:hAnsiTheme="minorHAnsi" w:cstheme="minorHAnsi"/>
          <w:sz w:val="20"/>
          <w:szCs w:val="20"/>
        </w:rPr>
        <w:t xml:space="preserve"> were confirmed as a true record of the business conducted.</w:t>
      </w:r>
    </w:p>
    <w:p w14:paraId="3B6256DA" w14:textId="77777777" w:rsidR="008A4310" w:rsidRPr="00F171FF" w:rsidRDefault="008A4310" w:rsidP="008A4310">
      <w:pPr>
        <w:rPr>
          <w:rFonts w:asciiTheme="minorHAnsi" w:hAnsiTheme="minorHAnsi" w:cstheme="minorHAnsi"/>
          <w:sz w:val="20"/>
          <w:szCs w:val="20"/>
        </w:rPr>
      </w:pPr>
    </w:p>
    <w:p w14:paraId="46AAB7DF" w14:textId="39F7492A" w:rsidR="008A4310" w:rsidRPr="00F171FF" w:rsidRDefault="002E10B1" w:rsidP="008A4310">
      <w:pPr>
        <w:rPr>
          <w:rFonts w:asciiTheme="minorHAnsi" w:hAnsiTheme="minorHAnsi" w:cstheme="minorHAnsi"/>
          <w:sz w:val="20"/>
          <w:szCs w:val="20"/>
        </w:rPr>
      </w:pPr>
      <w:r>
        <w:rPr>
          <w:rFonts w:asciiTheme="minorHAnsi" w:hAnsiTheme="minorHAnsi" w:cstheme="minorHAnsi"/>
          <w:b/>
          <w:sz w:val="20"/>
          <w:szCs w:val="20"/>
        </w:rPr>
        <w:t>32/</w:t>
      </w:r>
      <w:r w:rsidR="00E9795F">
        <w:rPr>
          <w:rFonts w:asciiTheme="minorHAnsi" w:hAnsiTheme="minorHAnsi" w:cstheme="minorHAnsi"/>
          <w:b/>
          <w:sz w:val="20"/>
          <w:szCs w:val="20"/>
        </w:rPr>
        <w:t>20</w:t>
      </w:r>
      <w:r w:rsidR="008A4310" w:rsidRPr="00F171FF">
        <w:rPr>
          <w:rFonts w:asciiTheme="minorHAnsi" w:hAnsiTheme="minorHAnsi" w:cstheme="minorHAnsi"/>
          <w:sz w:val="20"/>
          <w:szCs w:val="20"/>
        </w:rPr>
        <w:tab/>
      </w:r>
      <w:r w:rsidR="008A4310" w:rsidRPr="00F171FF">
        <w:rPr>
          <w:rFonts w:asciiTheme="minorHAnsi" w:hAnsiTheme="minorHAnsi" w:cstheme="minorHAnsi"/>
          <w:b/>
          <w:sz w:val="20"/>
          <w:szCs w:val="20"/>
        </w:rPr>
        <w:t>Update on items agreed at last meeting</w:t>
      </w:r>
    </w:p>
    <w:p w14:paraId="1E5CB537" w14:textId="08989D6B" w:rsidR="008A4310" w:rsidRPr="00F171FF" w:rsidRDefault="002E10B1" w:rsidP="008A4310">
      <w:pPr>
        <w:ind w:left="720"/>
        <w:rPr>
          <w:rFonts w:asciiTheme="minorHAnsi" w:hAnsiTheme="minorHAnsi" w:cstheme="minorHAnsi"/>
          <w:sz w:val="20"/>
          <w:szCs w:val="20"/>
        </w:rPr>
      </w:pPr>
      <w:r>
        <w:rPr>
          <w:rFonts w:asciiTheme="minorHAnsi" w:hAnsiTheme="minorHAnsi" w:cstheme="minorHAnsi"/>
          <w:sz w:val="20"/>
          <w:szCs w:val="20"/>
        </w:rPr>
        <w:t>None.</w:t>
      </w:r>
    </w:p>
    <w:p w14:paraId="44DACB7B" w14:textId="77777777" w:rsidR="002E10B1" w:rsidRDefault="002E10B1" w:rsidP="008A4310">
      <w:pPr>
        <w:rPr>
          <w:rFonts w:asciiTheme="minorHAnsi" w:hAnsiTheme="minorHAnsi" w:cstheme="minorHAnsi"/>
          <w:b/>
          <w:sz w:val="20"/>
          <w:szCs w:val="20"/>
        </w:rPr>
      </w:pPr>
    </w:p>
    <w:p w14:paraId="65A0B23B" w14:textId="79059C61" w:rsidR="008A4310" w:rsidRPr="00F171FF" w:rsidRDefault="002E10B1" w:rsidP="008A4310">
      <w:pPr>
        <w:rPr>
          <w:rFonts w:asciiTheme="minorHAnsi" w:hAnsiTheme="minorHAnsi" w:cstheme="minorHAnsi"/>
          <w:b/>
          <w:sz w:val="20"/>
          <w:szCs w:val="20"/>
        </w:rPr>
      </w:pPr>
      <w:r>
        <w:rPr>
          <w:rFonts w:asciiTheme="minorHAnsi" w:hAnsiTheme="minorHAnsi" w:cstheme="minorHAnsi"/>
          <w:b/>
          <w:sz w:val="20"/>
          <w:szCs w:val="20"/>
        </w:rPr>
        <w:t>33/</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Public questions (max 15 mins)</w:t>
      </w:r>
    </w:p>
    <w:p w14:paraId="60E26490" w14:textId="62D253FC" w:rsidR="008A4310" w:rsidRPr="00F171FF" w:rsidRDefault="008A4310" w:rsidP="008A4310">
      <w:pPr>
        <w:rPr>
          <w:rFonts w:asciiTheme="minorHAnsi" w:hAnsiTheme="minorHAnsi" w:cstheme="minorHAnsi"/>
          <w:sz w:val="20"/>
          <w:szCs w:val="20"/>
        </w:rPr>
      </w:pPr>
      <w:r w:rsidRPr="00F171FF">
        <w:rPr>
          <w:rFonts w:asciiTheme="minorHAnsi" w:hAnsiTheme="minorHAnsi" w:cstheme="minorHAnsi"/>
          <w:sz w:val="20"/>
          <w:szCs w:val="20"/>
        </w:rPr>
        <w:tab/>
      </w:r>
      <w:r w:rsidR="002E10B1">
        <w:rPr>
          <w:rFonts w:asciiTheme="minorHAnsi" w:hAnsiTheme="minorHAnsi" w:cstheme="minorHAnsi"/>
          <w:sz w:val="20"/>
          <w:szCs w:val="20"/>
        </w:rPr>
        <w:t>No members of the public were present.</w:t>
      </w:r>
    </w:p>
    <w:p w14:paraId="6838CE10" w14:textId="77777777" w:rsidR="008A4310" w:rsidRPr="00F171FF" w:rsidRDefault="008A4310" w:rsidP="008A4310">
      <w:pPr>
        <w:rPr>
          <w:rFonts w:asciiTheme="minorHAnsi" w:hAnsiTheme="minorHAnsi" w:cstheme="minorHAnsi"/>
          <w:sz w:val="20"/>
          <w:szCs w:val="20"/>
        </w:rPr>
      </w:pPr>
    </w:p>
    <w:p w14:paraId="66462F46" w14:textId="575D4ADD" w:rsidR="008A4310" w:rsidRPr="00F171FF" w:rsidRDefault="00BA48CE" w:rsidP="008A4310">
      <w:pPr>
        <w:rPr>
          <w:rFonts w:asciiTheme="minorHAnsi" w:hAnsiTheme="minorHAnsi" w:cstheme="minorHAnsi"/>
          <w:b/>
          <w:sz w:val="20"/>
          <w:szCs w:val="20"/>
        </w:rPr>
      </w:pPr>
      <w:r>
        <w:rPr>
          <w:rFonts w:asciiTheme="minorHAnsi" w:hAnsiTheme="minorHAnsi" w:cstheme="minorHAnsi"/>
          <w:b/>
          <w:sz w:val="20"/>
          <w:szCs w:val="20"/>
        </w:rPr>
        <w:t>34/</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Finances</w:t>
      </w:r>
    </w:p>
    <w:p w14:paraId="2D908D1D" w14:textId="57AB7502" w:rsidR="008A4310" w:rsidRDefault="008A4310" w:rsidP="008A4310">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1. Public Sector Deposit Fund.</w:t>
      </w:r>
    </w:p>
    <w:p w14:paraId="67B4B114" w14:textId="00733327" w:rsidR="002E10B1" w:rsidRDefault="002E10B1" w:rsidP="008A4310">
      <w:pPr>
        <w:rPr>
          <w:rFonts w:asciiTheme="minorHAnsi" w:hAnsiTheme="minorHAnsi" w:cstheme="minorHAnsi"/>
          <w:sz w:val="20"/>
          <w:szCs w:val="20"/>
        </w:rPr>
      </w:pPr>
      <w:r>
        <w:rPr>
          <w:rFonts w:asciiTheme="minorHAnsi" w:hAnsiTheme="minorHAnsi" w:cstheme="minorHAnsi"/>
          <w:sz w:val="20"/>
          <w:szCs w:val="20"/>
        </w:rPr>
        <w:tab/>
        <w:t>The Clerk reported that at 31 December 2019 the PSDF balance was £25</w:t>
      </w:r>
      <w:r w:rsidR="00266322">
        <w:rPr>
          <w:rFonts w:asciiTheme="minorHAnsi" w:hAnsiTheme="minorHAnsi" w:cstheme="minorHAnsi"/>
          <w:sz w:val="20"/>
          <w:szCs w:val="20"/>
        </w:rPr>
        <w:t>,</w:t>
      </w:r>
      <w:r>
        <w:rPr>
          <w:rFonts w:asciiTheme="minorHAnsi" w:hAnsiTheme="minorHAnsi" w:cstheme="minorHAnsi"/>
          <w:sz w:val="20"/>
          <w:szCs w:val="20"/>
        </w:rPr>
        <w:t>095.06</w:t>
      </w:r>
      <w:r w:rsidR="00266322">
        <w:rPr>
          <w:rFonts w:asciiTheme="minorHAnsi" w:hAnsiTheme="minorHAnsi" w:cstheme="minorHAnsi"/>
          <w:sz w:val="20"/>
          <w:szCs w:val="20"/>
        </w:rPr>
        <w:t>.</w:t>
      </w:r>
    </w:p>
    <w:p w14:paraId="1D824E9B" w14:textId="77777777" w:rsidR="008A4310" w:rsidRDefault="008A4310" w:rsidP="008A4310">
      <w:pPr>
        <w:rPr>
          <w:rFonts w:asciiTheme="minorHAnsi" w:hAnsiTheme="minorHAnsi" w:cstheme="minorHAnsi"/>
          <w:sz w:val="20"/>
          <w:szCs w:val="20"/>
        </w:rPr>
      </w:pPr>
      <w:r>
        <w:rPr>
          <w:rFonts w:asciiTheme="minorHAnsi" w:hAnsiTheme="minorHAnsi" w:cstheme="minorHAnsi"/>
          <w:sz w:val="20"/>
          <w:szCs w:val="20"/>
        </w:rPr>
        <w:tab/>
        <w:t>2. Accounts:-</w:t>
      </w:r>
    </w:p>
    <w:p w14:paraId="2B0E4536" w14:textId="5E7E1AA9" w:rsidR="008A4310" w:rsidRPr="00F171FF" w:rsidRDefault="008A4310" w:rsidP="00D4338B">
      <w:pPr>
        <w:ind w:left="1440"/>
        <w:rPr>
          <w:rFonts w:asciiTheme="minorHAnsi" w:hAnsiTheme="minorHAnsi" w:cstheme="minorHAnsi"/>
          <w:sz w:val="20"/>
          <w:szCs w:val="20"/>
        </w:rPr>
      </w:pPr>
      <w:r>
        <w:rPr>
          <w:rFonts w:asciiTheme="minorHAnsi" w:hAnsiTheme="minorHAnsi" w:cstheme="minorHAnsi"/>
          <w:sz w:val="20"/>
          <w:szCs w:val="20"/>
        </w:rPr>
        <w:t xml:space="preserve">1. </w:t>
      </w:r>
      <w:r w:rsidRPr="00F171FF">
        <w:rPr>
          <w:rFonts w:asciiTheme="minorHAnsi" w:hAnsiTheme="minorHAnsi" w:cstheme="minorHAnsi"/>
          <w:sz w:val="20"/>
          <w:szCs w:val="20"/>
        </w:rPr>
        <w:t>T</w:t>
      </w:r>
      <w:r w:rsidR="002E10B1">
        <w:rPr>
          <w:rFonts w:asciiTheme="minorHAnsi" w:hAnsiTheme="minorHAnsi" w:cstheme="minorHAnsi"/>
          <w:sz w:val="20"/>
          <w:szCs w:val="20"/>
        </w:rPr>
        <w:t xml:space="preserve">he Clerk reported that </w:t>
      </w:r>
      <w:r w:rsidR="00D4338B">
        <w:rPr>
          <w:rFonts w:asciiTheme="minorHAnsi" w:hAnsiTheme="minorHAnsi" w:cstheme="minorHAnsi"/>
          <w:sz w:val="20"/>
          <w:szCs w:val="20"/>
        </w:rPr>
        <w:t>as</w:t>
      </w:r>
      <w:r w:rsidRPr="00F171FF">
        <w:rPr>
          <w:rFonts w:asciiTheme="minorHAnsi" w:hAnsiTheme="minorHAnsi" w:cstheme="minorHAnsi"/>
          <w:sz w:val="20"/>
          <w:szCs w:val="20"/>
        </w:rPr>
        <w:t xml:space="preserve"> at 3</w:t>
      </w:r>
      <w:r>
        <w:rPr>
          <w:rFonts w:asciiTheme="minorHAnsi" w:hAnsiTheme="minorHAnsi" w:cstheme="minorHAnsi"/>
          <w:sz w:val="20"/>
          <w:szCs w:val="20"/>
        </w:rPr>
        <w:t>1 January 2020</w:t>
      </w:r>
      <w:r w:rsidR="00D4338B">
        <w:rPr>
          <w:rFonts w:asciiTheme="minorHAnsi" w:hAnsiTheme="minorHAnsi" w:cstheme="minorHAnsi"/>
          <w:sz w:val="20"/>
          <w:szCs w:val="20"/>
        </w:rPr>
        <w:t xml:space="preserve"> the current account bank statement was £60,608.76</w:t>
      </w:r>
      <w:r w:rsidR="00266322">
        <w:rPr>
          <w:rFonts w:asciiTheme="minorHAnsi" w:hAnsiTheme="minorHAnsi" w:cstheme="minorHAnsi"/>
          <w:sz w:val="20"/>
          <w:szCs w:val="20"/>
        </w:rPr>
        <w:t>.</w:t>
      </w:r>
    </w:p>
    <w:p w14:paraId="5D81E53C" w14:textId="26D1A7C7" w:rsidR="008A4310" w:rsidRPr="00F171FF" w:rsidRDefault="008A4310" w:rsidP="008A4310">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r>
      <w:r w:rsidRPr="00F171FF">
        <w:rPr>
          <w:rFonts w:asciiTheme="minorHAnsi" w:hAnsiTheme="minorHAnsi" w:cstheme="minorHAnsi"/>
          <w:sz w:val="20"/>
          <w:szCs w:val="20"/>
        </w:rPr>
        <w:t>2. T</w:t>
      </w:r>
      <w:r w:rsidR="00D4338B">
        <w:rPr>
          <w:rFonts w:asciiTheme="minorHAnsi" w:hAnsiTheme="minorHAnsi" w:cstheme="minorHAnsi"/>
          <w:sz w:val="20"/>
          <w:szCs w:val="20"/>
        </w:rPr>
        <w:t xml:space="preserve">he Clerk reported that the </w:t>
      </w:r>
      <w:r w:rsidRPr="00F171FF">
        <w:rPr>
          <w:rFonts w:asciiTheme="minorHAnsi" w:hAnsiTheme="minorHAnsi" w:cstheme="minorHAnsi"/>
          <w:sz w:val="20"/>
          <w:szCs w:val="20"/>
        </w:rPr>
        <w:t xml:space="preserve">current account </w:t>
      </w:r>
      <w:r w:rsidR="00D4338B">
        <w:rPr>
          <w:rFonts w:asciiTheme="minorHAnsi" w:hAnsiTheme="minorHAnsi" w:cstheme="minorHAnsi"/>
          <w:sz w:val="20"/>
          <w:szCs w:val="20"/>
        </w:rPr>
        <w:t>is £60,954.51</w:t>
      </w:r>
      <w:r w:rsidR="00266322">
        <w:rPr>
          <w:rFonts w:asciiTheme="minorHAnsi" w:hAnsiTheme="minorHAnsi" w:cstheme="minorHAnsi"/>
          <w:sz w:val="20"/>
          <w:szCs w:val="20"/>
        </w:rPr>
        <w:t>.</w:t>
      </w:r>
    </w:p>
    <w:p w14:paraId="37CF80CF" w14:textId="2BA5EDE1" w:rsidR="008A4310" w:rsidRDefault="008A4310" w:rsidP="00D4338B">
      <w:pPr>
        <w:ind w:left="1440"/>
        <w:rPr>
          <w:rFonts w:asciiTheme="minorHAnsi" w:hAnsiTheme="minorHAnsi" w:cstheme="minorHAnsi"/>
          <w:sz w:val="20"/>
          <w:szCs w:val="20"/>
        </w:rPr>
      </w:pPr>
      <w:r w:rsidRPr="00F171FF">
        <w:rPr>
          <w:rFonts w:asciiTheme="minorHAnsi" w:hAnsiTheme="minorHAnsi" w:cstheme="minorHAnsi"/>
          <w:sz w:val="20"/>
          <w:szCs w:val="20"/>
        </w:rPr>
        <w:t>3. T</w:t>
      </w:r>
      <w:r w:rsidR="00D4338B">
        <w:rPr>
          <w:rFonts w:asciiTheme="minorHAnsi" w:hAnsiTheme="minorHAnsi" w:cstheme="minorHAnsi"/>
          <w:sz w:val="20"/>
          <w:szCs w:val="20"/>
        </w:rPr>
        <w:t xml:space="preserve">he Clerk reported that </w:t>
      </w:r>
      <w:r w:rsidRPr="00F171FF">
        <w:rPr>
          <w:rFonts w:asciiTheme="minorHAnsi" w:hAnsiTheme="minorHAnsi" w:cstheme="minorHAnsi"/>
          <w:sz w:val="20"/>
          <w:szCs w:val="20"/>
        </w:rPr>
        <w:t xml:space="preserve">the current account </w:t>
      </w:r>
      <w:r>
        <w:rPr>
          <w:rFonts w:asciiTheme="minorHAnsi" w:hAnsiTheme="minorHAnsi" w:cstheme="minorHAnsi"/>
          <w:sz w:val="20"/>
          <w:szCs w:val="20"/>
        </w:rPr>
        <w:t xml:space="preserve">plus PSDF </w:t>
      </w:r>
      <w:r w:rsidRPr="00F171FF">
        <w:rPr>
          <w:rFonts w:asciiTheme="minorHAnsi" w:hAnsiTheme="minorHAnsi" w:cstheme="minorHAnsi"/>
          <w:sz w:val="20"/>
          <w:szCs w:val="20"/>
        </w:rPr>
        <w:t>less the total amount in Reserves</w:t>
      </w:r>
      <w:r w:rsidR="00D4338B">
        <w:rPr>
          <w:rFonts w:asciiTheme="minorHAnsi" w:hAnsiTheme="minorHAnsi" w:cstheme="minorHAnsi"/>
          <w:sz w:val="20"/>
          <w:szCs w:val="20"/>
        </w:rPr>
        <w:t xml:space="preserve"> is £29,621.</w:t>
      </w:r>
    </w:p>
    <w:p w14:paraId="17A39B25" w14:textId="0A4D7364" w:rsidR="00622D02" w:rsidRDefault="00622D02" w:rsidP="00266322">
      <w:pPr>
        <w:ind w:left="1440"/>
        <w:jc w:val="both"/>
        <w:rPr>
          <w:rFonts w:asciiTheme="minorHAnsi" w:hAnsiTheme="minorHAnsi" w:cstheme="minorHAnsi"/>
          <w:sz w:val="20"/>
          <w:szCs w:val="20"/>
        </w:rPr>
      </w:pPr>
      <w:r>
        <w:rPr>
          <w:rFonts w:asciiTheme="minorHAnsi" w:hAnsiTheme="minorHAnsi" w:cstheme="minorHAnsi"/>
          <w:sz w:val="20"/>
          <w:szCs w:val="20"/>
        </w:rPr>
        <w:t xml:space="preserve">4. Cllr Rogers signed the last three </w:t>
      </w:r>
      <w:r w:rsidR="005B7DE9">
        <w:rPr>
          <w:rFonts w:asciiTheme="minorHAnsi" w:hAnsiTheme="minorHAnsi" w:cstheme="minorHAnsi"/>
          <w:sz w:val="20"/>
          <w:szCs w:val="20"/>
        </w:rPr>
        <w:t xml:space="preserve">months’ </w:t>
      </w:r>
      <w:r>
        <w:rPr>
          <w:rFonts w:asciiTheme="minorHAnsi" w:hAnsiTheme="minorHAnsi" w:cstheme="minorHAnsi"/>
          <w:sz w:val="20"/>
          <w:szCs w:val="20"/>
        </w:rPr>
        <w:t>bank statements confirming reconciliation with the accounts cash book.</w:t>
      </w:r>
    </w:p>
    <w:p w14:paraId="53103CFD" w14:textId="77777777" w:rsidR="00D4338B" w:rsidRPr="00D4338B" w:rsidRDefault="00D4338B" w:rsidP="00D4338B">
      <w:pPr>
        <w:ind w:left="1440"/>
        <w:rPr>
          <w:rFonts w:asciiTheme="minorHAnsi" w:hAnsiTheme="minorHAnsi" w:cstheme="minorHAnsi"/>
          <w:sz w:val="20"/>
          <w:szCs w:val="20"/>
        </w:rPr>
      </w:pPr>
    </w:p>
    <w:p w14:paraId="2E8D494F" w14:textId="38085402" w:rsidR="008A4310" w:rsidRPr="00F171FF" w:rsidRDefault="00BA48CE" w:rsidP="008A4310">
      <w:pPr>
        <w:rPr>
          <w:rFonts w:asciiTheme="minorHAnsi" w:hAnsiTheme="minorHAnsi" w:cstheme="minorHAnsi"/>
          <w:b/>
          <w:sz w:val="20"/>
          <w:szCs w:val="20"/>
        </w:rPr>
      </w:pPr>
      <w:r>
        <w:rPr>
          <w:rFonts w:asciiTheme="minorHAnsi" w:hAnsiTheme="minorHAnsi" w:cstheme="minorHAnsi"/>
          <w:b/>
          <w:sz w:val="20"/>
          <w:szCs w:val="20"/>
        </w:rPr>
        <w:t>35/</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Reserves</w:t>
      </w:r>
    </w:p>
    <w:p w14:paraId="7D4239CE" w14:textId="037218BC" w:rsidR="008A4310" w:rsidRPr="00F171FF" w:rsidRDefault="008A4310" w:rsidP="008A4310">
      <w:pPr>
        <w:rPr>
          <w:rFonts w:asciiTheme="minorHAnsi" w:hAnsiTheme="minorHAnsi" w:cstheme="minorHAnsi"/>
          <w:sz w:val="20"/>
          <w:szCs w:val="20"/>
        </w:rPr>
      </w:pPr>
      <w:r w:rsidRPr="00F171FF">
        <w:rPr>
          <w:rFonts w:asciiTheme="minorHAnsi" w:hAnsiTheme="minorHAnsi" w:cstheme="minorHAnsi"/>
          <w:sz w:val="20"/>
          <w:szCs w:val="20"/>
        </w:rPr>
        <w:tab/>
        <w:t>T</w:t>
      </w:r>
      <w:r w:rsidR="00D4338B">
        <w:rPr>
          <w:rFonts w:asciiTheme="minorHAnsi" w:hAnsiTheme="minorHAnsi" w:cstheme="minorHAnsi"/>
          <w:sz w:val="20"/>
          <w:szCs w:val="20"/>
        </w:rPr>
        <w:t xml:space="preserve">he Clerk reported that the total amount in Reserves is </w:t>
      </w:r>
      <w:r w:rsidR="00B90142">
        <w:rPr>
          <w:rFonts w:asciiTheme="minorHAnsi" w:hAnsiTheme="minorHAnsi" w:cstheme="minorHAnsi"/>
          <w:sz w:val="20"/>
          <w:szCs w:val="20"/>
        </w:rPr>
        <w:t xml:space="preserve">£56,428. </w:t>
      </w:r>
    </w:p>
    <w:p w14:paraId="70B0996E" w14:textId="77777777" w:rsidR="008A4310" w:rsidRDefault="008A4310" w:rsidP="008A4310">
      <w:pPr>
        <w:rPr>
          <w:rFonts w:asciiTheme="minorHAnsi" w:hAnsiTheme="minorHAnsi" w:cstheme="minorHAnsi"/>
          <w:b/>
          <w:sz w:val="20"/>
          <w:szCs w:val="20"/>
        </w:rPr>
      </w:pPr>
    </w:p>
    <w:p w14:paraId="41FB0C11" w14:textId="14C15423" w:rsidR="008A4310" w:rsidRPr="00F171FF" w:rsidRDefault="00BA48CE" w:rsidP="008A4310">
      <w:pPr>
        <w:rPr>
          <w:rFonts w:asciiTheme="minorHAnsi" w:hAnsiTheme="minorHAnsi" w:cstheme="minorHAnsi"/>
          <w:b/>
          <w:sz w:val="20"/>
          <w:szCs w:val="20"/>
        </w:rPr>
      </w:pPr>
      <w:bookmarkStart w:id="1" w:name="_GoBack"/>
      <w:bookmarkEnd w:id="1"/>
      <w:r>
        <w:rPr>
          <w:rFonts w:asciiTheme="minorHAnsi" w:hAnsiTheme="minorHAnsi" w:cstheme="minorHAnsi"/>
          <w:b/>
          <w:sz w:val="20"/>
          <w:szCs w:val="20"/>
        </w:rPr>
        <w:t>36/</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Budget</w:t>
      </w:r>
    </w:p>
    <w:p w14:paraId="570AD2CC" w14:textId="4C32737D" w:rsidR="008A4310" w:rsidRDefault="008A4310" w:rsidP="00266322">
      <w:pPr>
        <w:ind w:left="720"/>
        <w:jc w:val="both"/>
        <w:rPr>
          <w:rFonts w:asciiTheme="minorHAnsi" w:hAnsiTheme="minorHAnsi" w:cstheme="minorHAnsi"/>
          <w:sz w:val="20"/>
          <w:szCs w:val="20"/>
        </w:rPr>
      </w:pPr>
      <w:r>
        <w:rPr>
          <w:rFonts w:asciiTheme="minorHAnsi" w:hAnsiTheme="minorHAnsi" w:cstheme="minorHAnsi"/>
          <w:sz w:val="20"/>
          <w:szCs w:val="20"/>
        </w:rPr>
        <w:t xml:space="preserve">1. </w:t>
      </w:r>
      <w:r w:rsidR="00B90142">
        <w:rPr>
          <w:rFonts w:asciiTheme="minorHAnsi" w:hAnsiTheme="minorHAnsi" w:cstheme="minorHAnsi"/>
          <w:sz w:val="20"/>
          <w:szCs w:val="20"/>
        </w:rPr>
        <w:t>T</w:t>
      </w:r>
      <w:r w:rsidRPr="00F171FF">
        <w:rPr>
          <w:rFonts w:asciiTheme="minorHAnsi" w:hAnsiTheme="minorHAnsi" w:cstheme="minorHAnsi"/>
          <w:sz w:val="20"/>
          <w:szCs w:val="20"/>
        </w:rPr>
        <w:t xml:space="preserve">he budget </w:t>
      </w:r>
      <w:r>
        <w:rPr>
          <w:rFonts w:asciiTheme="minorHAnsi" w:hAnsiTheme="minorHAnsi" w:cstheme="minorHAnsi"/>
          <w:sz w:val="20"/>
          <w:szCs w:val="20"/>
        </w:rPr>
        <w:t>at the end of the third quarter</w:t>
      </w:r>
      <w:r w:rsidR="00B90142">
        <w:rPr>
          <w:rFonts w:asciiTheme="minorHAnsi" w:hAnsiTheme="minorHAnsi" w:cstheme="minorHAnsi"/>
          <w:sz w:val="20"/>
          <w:szCs w:val="20"/>
        </w:rPr>
        <w:t xml:space="preserve"> was reviewed. No concerns were raised, and the budget is on track. The effect of recently moving from quarterly to monthly street lighting payments has distorted the figures for this financial year.</w:t>
      </w:r>
    </w:p>
    <w:p w14:paraId="70D482BF" w14:textId="2F00BA74" w:rsidR="00B90142" w:rsidRDefault="008A4310" w:rsidP="00266322">
      <w:pPr>
        <w:ind w:left="720"/>
        <w:jc w:val="both"/>
        <w:rPr>
          <w:rFonts w:asciiTheme="minorHAnsi" w:hAnsiTheme="minorHAnsi" w:cstheme="minorHAnsi"/>
          <w:sz w:val="20"/>
          <w:szCs w:val="20"/>
        </w:rPr>
      </w:pPr>
      <w:r>
        <w:rPr>
          <w:rFonts w:asciiTheme="minorHAnsi" w:hAnsiTheme="minorHAnsi" w:cstheme="minorHAnsi"/>
          <w:sz w:val="20"/>
          <w:szCs w:val="20"/>
        </w:rPr>
        <w:lastRenderedPageBreak/>
        <w:t>2. T</w:t>
      </w:r>
      <w:r w:rsidR="00B90142">
        <w:rPr>
          <w:rFonts w:asciiTheme="minorHAnsi" w:hAnsiTheme="minorHAnsi" w:cstheme="minorHAnsi"/>
          <w:sz w:val="20"/>
          <w:szCs w:val="20"/>
        </w:rPr>
        <w:t>he proposed budget was reviewed. It was agreed to recommend a precept of £62,895 to Full Council.</w:t>
      </w:r>
      <w:r w:rsidR="00D35D68">
        <w:rPr>
          <w:rFonts w:asciiTheme="minorHAnsi" w:hAnsiTheme="minorHAnsi" w:cstheme="minorHAnsi"/>
          <w:sz w:val="20"/>
          <w:szCs w:val="20"/>
        </w:rPr>
        <w:t xml:space="preserve"> This represents an increase of £2.49pa per Band D household.</w:t>
      </w:r>
    </w:p>
    <w:p w14:paraId="5545C828" w14:textId="76387133" w:rsidR="008A4310" w:rsidRPr="00F171FF" w:rsidRDefault="00B90142" w:rsidP="00266322">
      <w:pPr>
        <w:ind w:left="720"/>
        <w:jc w:val="both"/>
        <w:rPr>
          <w:rFonts w:asciiTheme="minorHAnsi" w:hAnsiTheme="minorHAnsi" w:cstheme="minorHAnsi"/>
          <w:sz w:val="20"/>
          <w:szCs w:val="20"/>
        </w:rPr>
      </w:pPr>
      <w:r w:rsidRPr="00B90142">
        <w:rPr>
          <w:rFonts w:asciiTheme="minorHAnsi" w:hAnsiTheme="minorHAnsi" w:cstheme="minorHAnsi"/>
          <w:sz w:val="20"/>
          <w:szCs w:val="20"/>
          <w:u w:val="single"/>
        </w:rPr>
        <w:t>Resolved</w:t>
      </w:r>
      <w:r>
        <w:rPr>
          <w:rFonts w:asciiTheme="minorHAnsi" w:hAnsiTheme="minorHAnsi" w:cstheme="minorHAnsi"/>
          <w:sz w:val="20"/>
          <w:szCs w:val="20"/>
        </w:rPr>
        <w:t xml:space="preserve">: To recommend a precept of £62,895 </w:t>
      </w:r>
      <w:r w:rsidR="008A4310">
        <w:rPr>
          <w:rFonts w:asciiTheme="minorHAnsi" w:hAnsiTheme="minorHAnsi" w:cstheme="minorHAnsi"/>
          <w:sz w:val="20"/>
          <w:szCs w:val="20"/>
        </w:rPr>
        <w:t>for the financial year 2020 / 2021 to Full Council.</w:t>
      </w:r>
    </w:p>
    <w:p w14:paraId="29D0D2BC" w14:textId="77777777" w:rsidR="00266322" w:rsidRDefault="00266322" w:rsidP="00266322">
      <w:pPr>
        <w:jc w:val="both"/>
        <w:rPr>
          <w:rFonts w:asciiTheme="minorHAnsi" w:hAnsiTheme="minorHAnsi" w:cstheme="minorHAnsi"/>
          <w:b/>
          <w:bCs/>
          <w:sz w:val="20"/>
          <w:szCs w:val="20"/>
        </w:rPr>
      </w:pPr>
    </w:p>
    <w:p w14:paraId="6D085318" w14:textId="523801B3" w:rsidR="008A4310" w:rsidRPr="00BA48CE" w:rsidRDefault="00BA48CE" w:rsidP="00266322">
      <w:pPr>
        <w:jc w:val="both"/>
        <w:rPr>
          <w:rFonts w:asciiTheme="minorHAnsi" w:hAnsiTheme="minorHAnsi" w:cstheme="minorHAnsi"/>
          <w:sz w:val="20"/>
          <w:szCs w:val="20"/>
        </w:rPr>
      </w:pPr>
      <w:r w:rsidRPr="00BA48CE">
        <w:rPr>
          <w:rFonts w:asciiTheme="minorHAnsi" w:hAnsiTheme="minorHAnsi" w:cstheme="minorHAnsi"/>
          <w:b/>
          <w:bCs/>
          <w:sz w:val="20"/>
          <w:szCs w:val="20"/>
        </w:rPr>
        <w:t>37/</w:t>
      </w:r>
      <w:r w:rsidR="00E9795F">
        <w:rPr>
          <w:rFonts w:asciiTheme="minorHAnsi" w:hAnsiTheme="minorHAnsi" w:cstheme="minorHAnsi"/>
          <w:b/>
          <w:bCs/>
          <w:sz w:val="20"/>
          <w:szCs w:val="20"/>
        </w:rPr>
        <w:t>20</w:t>
      </w:r>
      <w:r w:rsidR="008A4310" w:rsidRPr="00F171FF">
        <w:rPr>
          <w:rFonts w:asciiTheme="minorHAnsi" w:hAnsiTheme="minorHAnsi" w:cstheme="minorHAnsi"/>
          <w:b/>
          <w:sz w:val="20"/>
          <w:szCs w:val="20"/>
        </w:rPr>
        <w:tab/>
        <w:t>VAT</w:t>
      </w:r>
    </w:p>
    <w:p w14:paraId="7368C29E" w14:textId="729000CF" w:rsidR="008A4310" w:rsidRDefault="008A4310" w:rsidP="00266322">
      <w:pPr>
        <w:ind w:left="720"/>
        <w:jc w:val="both"/>
        <w:rPr>
          <w:rFonts w:asciiTheme="minorHAnsi" w:hAnsiTheme="minorHAnsi" w:cstheme="minorHAnsi"/>
          <w:sz w:val="20"/>
          <w:szCs w:val="20"/>
        </w:rPr>
      </w:pPr>
      <w:r>
        <w:rPr>
          <w:rFonts w:asciiTheme="minorHAnsi" w:hAnsiTheme="minorHAnsi" w:cstheme="minorHAnsi"/>
          <w:sz w:val="20"/>
          <w:szCs w:val="20"/>
        </w:rPr>
        <w:t>T</w:t>
      </w:r>
      <w:r w:rsidR="00D35D68">
        <w:rPr>
          <w:rFonts w:asciiTheme="minorHAnsi" w:hAnsiTheme="minorHAnsi" w:cstheme="minorHAnsi"/>
          <w:sz w:val="20"/>
          <w:szCs w:val="20"/>
        </w:rPr>
        <w:t>he</w:t>
      </w:r>
      <w:r>
        <w:rPr>
          <w:rFonts w:asciiTheme="minorHAnsi" w:hAnsiTheme="minorHAnsi" w:cstheme="minorHAnsi"/>
          <w:sz w:val="20"/>
          <w:szCs w:val="20"/>
        </w:rPr>
        <w:t xml:space="preserve"> receipt of VAT claim for second quarter of £1217.79 </w:t>
      </w:r>
      <w:r w:rsidR="00D35D68">
        <w:rPr>
          <w:rFonts w:asciiTheme="minorHAnsi" w:hAnsiTheme="minorHAnsi" w:cstheme="minorHAnsi"/>
          <w:sz w:val="20"/>
          <w:szCs w:val="20"/>
        </w:rPr>
        <w:t xml:space="preserve">was noted. The Clerk reported that a VAT  claim of £443.07 for the third quarter had been received. </w:t>
      </w:r>
    </w:p>
    <w:p w14:paraId="14FF0DD4" w14:textId="77777777" w:rsidR="008A4310" w:rsidRPr="00F171FF" w:rsidRDefault="008A4310" w:rsidP="008A4310">
      <w:pPr>
        <w:rPr>
          <w:rFonts w:asciiTheme="minorHAnsi" w:hAnsiTheme="minorHAnsi" w:cstheme="minorHAnsi"/>
          <w:sz w:val="20"/>
          <w:szCs w:val="20"/>
        </w:rPr>
      </w:pPr>
    </w:p>
    <w:p w14:paraId="17C23D2F" w14:textId="2037F0FF" w:rsidR="008A4310" w:rsidRPr="00F171FF" w:rsidRDefault="00BA48CE" w:rsidP="008A4310">
      <w:pPr>
        <w:rPr>
          <w:rFonts w:asciiTheme="minorHAnsi" w:hAnsiTheme="minorHAnsi" w:cstheme="minorHAnsi"/>
          <w:b/>
          <w:sz w:val="20"/>
          <w:szCs w:val="20"/>
        </w:rPr>
      </w:pPr>
      <w:r>
        <w:rPr>
          <w:rFonts w:asciiTheme="minorHAnsi" w:hAnsiTheme="minorHAnsi" w:cstheme="minorHAnsi"/>
          <w:b/>
          <w:sz w:val="20"/>
          <w:szCs w:val="20"/>
        </w:rPr>
        <w:t>38/</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Policies / Business plan</w:t>
      </w:r>
    </w:p>
    <w:p w14:paraId="11B1EC46" w14:textId="1E0BC2BE" w:rsidR="008A4310" w:rsidRDefault="008A4310" w:rsidP="008A4310">
      <w:pPr>
        <w:rPr>
          <w:rFonts w:asciiTheme="minorHAnsi" w:hAnsiTheme="minorHAnsi" w:cstheme="minorHAnsi"/>
          <w:sz w:val="20"/>
          <w:szCs w:val="20"/>
        </w:rPr>
      </w:pPr>
      <w:r>
        <w:rPr>
          <w:rFonts w:asciiTheme="minorHAnsi" w:hAnsiTheme="minorHAnsi" w:cstheme="minorHAnsi"/>
          <w:sz w:val="20"/>
          <w:szCs w:val="20"/>
        </w:rPr>
        <w:tab/>
      </w:r>
      <w:bookmarkStart w:id="2" w:name="_Hlk31016756"/>
      <w:r>
        <w:rPr>
          <w:rFonts w:asciiTheme="minorHAnsi" w:hAnsiTheme="minorHAnsi" w:cstheme="minorHAnsi"/>
          <w:sz w:val="20"/>
          <w:szCs w:val="20"/>
        </w:rPr>
        <w:t xml:space="preserve">1. To </w:t>
      </w:r>
      <w:r w:rsidR="002618C7">
        <w:rPr>
          <w:rFonts w:asciiTheme="minorHAnsi" w:hAnsiTheme="minorHAnsi" w:cstheme="minorHAnsi"/>
          <w:sz w:val="20"/>
          <w:szCs w:val="20"/>
        </w:rPr>
        <w:t xml:space="preserve">meeting </w:t>
      </w:r>
      <w:r>
        <w:rPr>
          <w:rFonts w:asciiTheme="minorHAnsi" w:hAnsiTheme="minorHAnsi" w:cstheme="minorHAnsi"/>
          <w:sz w:val="20"/>
          <w:szCs w:val="20"/>
        </w:rPr>
        <w:t>review</w:t>
      </w:r>
      <w:r w:rsidR="002618C7">
        <w:rPr>
          <w:rFonts w:asciiTheme="minorHAnsi" w:hAnsiTheme="minorHAnsi" w:cstheme="minorHAnsi"/>
          <w:sz w:val="20"/>
          <w:szCs w:val="20"/>
        </w:rPr>
        <w:t>ed</w:t>
      </w:r>
      <w:r>
        <w:rPr>
          <w:rFonts w:asciiTheme="minorHAnsi" w:hAnsiTheme="minorHAnsi" w:cstheme="minorHAnsi"/>
          <w:sz w:val="20"/>
          <w:szCs w:val="20"/>
        </w:rPr>
        <w:t xml:space="preserve"> the following policies:-</w:t>
      </w:r>
    </w:p>
    <w:p w14:paraId="71C1F5BF" w14:textId="50EE31F0" w:rsidR="008A4310" w:rsidRDefault="008A4310" w:rsidP="008A431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1. Code of Conduct</w:t>
      </w:r>
      <w:r w:rsidR="002618C7">
        <w:rPr>
          <w:rFonts w:asciiTheme="minorHAnsi" w:hAnsiTheme="minorHAnsi" w:cstheme="minorHAnsi"/>
          <w:sz w:val="20"/>
          <w:szCs w:val="20"/>
        </w:rPr>
        <w:tab/>
        <w:t>-</w:t>
      </w:r>
      <w:r w:rsidR="002618C7">
        <w:rPr>
          <w:rFonts w:asciiTheme="minorHAnsi" w:hAnsiTheme="minorHAnsi" w:cstheme="minorHAnsi"/>
          <w:sz w:val="20"/>
          <w:szCs w:val="20"/>
        </w:rPr>
        <w:tab/>
        <w:t>no changes necessary. Review in 2 years.</w:t>
      </w:r>
    </w:p>
    <w:p w14:paraId="38FD82B2" w14:textId="235AE61D" w:rsidR="008A4310" w:rsidRDefault="008A4310" w:rsidP="008A431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Information Security policy</w:t>
      </w:r>
      <w:r w:rsidR="002618C7">
        <w:rPr>
          <w:rFonts w:asciiTheme="minorHAnsi" w:hAnsiTheme="minorHAnsi" w:cstheme="minorHAnsi"/>
          <w:sz w:val="20"/>
          <w:szCs w:val="20"/>
        </w:rPr>
        <w:t xml:space="preserve">  -</w:t>
      </w:r>
      <w:r w:rsidR="002618C7">
        <w:rPr>
          <w:rFonts w:asciiTheme="minorHAnsi" w:hAnsiTheme="minorHAnsi" w:cstheme="minorHAnsi"/>
          <w:sz w:val="20"/>
          <w:szCs w:val="20"/>
        </w:rPr>
        <w:tab/>
        <w:t>no changes necessary. Review in 2 years.</w:t>
      </w:r>
    </w:p>
    <w:p w14:paraId="708BA620" w14:textId="49BB09CE" w:rsidR="008A4310" w:rsidRDefault="008A4310" w:rsidP="008A431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3. Privacy policy</w:t>
      </w:r>
      <w:r w:rsidR="002618C7">
        <w:rPr>
          <w:rFonts w:asciiTheme="minorHAnsi" w:hAnsiTheme="minorHAnsi" w:cstheme="minorHAnsi"/>
          <w:sz w:val="20"/>
          <w:szCs w:val="20"/>
        </w:rPr>
        <w:tab/>
      </w:r>
      <w:r w:rsidR="002618C7">
        <w:rPr>
          <w:rFonts w:asciiTheme="minorHAnsi" w:hAnsiTheme="minorHAnsi" w:cstheme="minorHAnsi"/>
          <w:sz w:val="20"/>
          <w:szCs w:val="20"/>
        </w:rPr>
        <w:tab/>
        <w:t xml:space="preserve">- </w:t>
      </w:r>
      <w:r w:rsidR="002618C7">
        <w:rPr>
          <w:rFonts w:asciiTheme="minorHAnsi" w:hAnsiTheme="minorHAnsi" w:cstheme="minorHAnsi"/>
          <w:sz w:val="20"/>
          <w:szCs w:val="20"/>
        </w:rPr>
        <w:tab/>
        <w:t>no changes necessary. Review in 2 years.</w:t>
      </w:r>
    </w:p>
    <w:p w14:paraId="3871140F" w14:textId="478ED505" w:rsidR="008A4310" w:rsidRDefault="008A4310" w:rsidP="002618C7">
      <w:pPr>
        <w:ind w:left="4320" w:hanging="2880"/>
        <w:jc w:val="both"/>
        <w:rPr>
          <w:rFonts w:asciiTheme="minorHAnsi" w:hAnsiTheme="minorHAnsi" w:cstheme="minorHAnsi"/>
          <w:sz w:val="20"/>
          <w:szCs w:val="20"/>
        </w:rPr>
      </w:pPr>
      <w:r>
        <w:rPr>
          <w:rFonts w:asciiTheme="minorHAnsi" w:hAnsiTheme="minorHAnsi" w:cstheme="minorHAnsi"/>
          <w:sz w:val="20"/>
          <w:szCs w:val="20"/>
        </w:rPr>
        <w:t>4. Reserve</w:t>
      </w:r>
      <w:r w:rsidR="002618C7">
        <w:rPr>
          <w:rFonts w:asciiTheme="minorHAnsi" w:hAnsiTheme="minorHAnsi" w:cstheme="minorHAnsi"/>
          <w:sz w:val="20"/>
          <w:szCs w:val="20"/>
        </w:rPr>
        <w:t>s</w:t>
      </w:r>
      <w:r>
        <w:rPr>
          <w:rFonts w:asciiTheme="minorHAnsi" w:hAnsiTheme="minorHAnsi" w:cstheme="minorHAnsi"/>
          <w:sz w:val="20"/>
          <w:szCs w:val="20"/>
        </w:rPr>
        <w:t xml:space="preserve"> policy</w:t>
      </w:r>
      <w:r w:rsidR="002618C7">
        <w:rPr>
          <w:rFonts w:asciiTheme="minorHAnsi" w:hAnsiTheme="minorHAnsi" w:cstheme="minorHAnsi"/>
          <w:sz w:val="20"/>
          <w:szCs w:val="20"/>
        </w:rPr>
        <w:t xml:space="preserve">                -</w:t>
      </w:r>
      <w:r w:rsidR="002618C7">
        <w:rPr>
          <w:rFonts w:asciiTheme="minorHAnsi" w:hAnsiTheme="minorHAnsi" w:cstheme="minorHAnsi"/>
          <w:sz w:val="20"/>
          <w:szCs w:val="20"/>
        </w:rPr>
        <w:tab/>
        <w:t>to recommend the following changes to Full Council:</w:t>
      </w:r>
    </w:p>
    <w:p w14:paraId="61F835E0" w14:textId="7638F979" w:rsidR="002618C7" w:rsidRDefault="002618C7" w:rsidP="002618C7">
      <w:pPr>
        <w:ind w:left="4320"/>
        <w:jc w:val="both"/>
        <w:rPr>
          <w:rFonts w:asciiTheme="minorHAnsi" w:hAnsiTheme="minorHAnsi" w:cstheme="minorHAnsi"/>
          <w:sz w:val="20"/>
          <w:szCs w:val="20"/>
        </w:rPr>
      </w:pPr>
      <w:r w:rsidRPr="002618C7">
        <w:rPr>
          <w:rFonts w:asciiTheme="minorHAnsi" w:hAnsiTheme="minorHAnsi" w:cstheme="minorHAnsi"/>
          <w:sz w:val="20"/>
          <w:szCs w:val="20"/>
          <w:u w:val="single"/>
        </w:rPr>
        <w:t>General reserves</w:t>
      </w:r>
      <w:r>
        <w:rPr>
          <w:rFonts w:asciiTheme="minorHAnsi" w:hAnsiTheme="minorHAnsi" w:cstheme="minorHAnsi"/>
          <w:sz w:val="20"/>
          <w:szCs w:val="20"/>
        </w:rPr>
        <w:t xml:space="preserve"> – </w:t>
      </w:r>
      <w:r w:rsidRPr="002618C7">
        <w:rPr>
          <w:rFonts w:asciiTheme="minorHAnsi" w:hAnsiTheme="minorHAnsi" w:cstheme="minorHAnsi"/>
          <w:sz w:val="20"/>
          <w:szCs w:val="20"/>
        </w:rPr>
        <w:t>the council must keep a minimum balance sufficient to pay six month’s salaries to staff in general reserves at all time</w:t>
      </w:r>
      <w:r>
        <w:rPr>
          <w:rFonts w:asciiTheme="minorHAnsi" w:hAnsiTheme="minorHAnsi" w:cstheme="minorHAnsi"/>
          <w:sz w:val="20"/>
          <w:szCs w:val="20"/>
        </w:rPr>
        <w:t xml:space="preserve"> (from two months)</w:t>
      </w:r>
      <w:r w:rsidRPr="002618C7">
        <w:rPr>
          <w:rFonts w:asciiTheme="minorHAnsi" w:hAnsiTheme="minorHAnsi" w:cstheme="minorHAnsi"/>
          <w:sz w:val="20"/>
          <w:szCs w:val="20"/>
        </w:rPr>
        <w:t>.</w:t>
      </w:r>
    </w:p>
    <w:p w14:paraId="02C7816F" w14:textId="2773F822" w:rsidR="002618C7" w:rsidRDefault="002618C7" w:rsidP="002618C7">
      <w:pPr>
        <w:ind w:left="4320"/>
        <w:jc w:val="both"/>
        <w:rPr>
          <w:rFonts w:asciiTheme="minorHAnsi" w:hAnsiTheme="minorHAnsi" w:cstheme="minorHAnsi"/>
          <w:bCs/>
          <w:sz w:val="20"/>
          <w:szCs w:val="20"/>
        </w:rPr>
      </w:pPr>
      <w:r w:rsidRPr="002618C7">
        <w:rPr>
          <w:rFonts w:asciiTheme="minorHAnsi" w:hAnsiTheme="minorHAnsi" w:cstheme="minorHAnsi"/>
          <w:bCs/>
          <w:sz w:val="20"/>
          <w:szCs w:val="20"/>
          <w:u w:val="single"/>
        </w:rPr>
        <w:t>Level of Financial Reserves</w:t>
      </w:r>
      <w:r w:rsidRPr="002618C7">
        <w:rPr>
          <w:rFonts w:asciiTheme="minorHAnsi" w:hAnsiTheme="minorHAnsi" w:cstheme="minorHAnsi"/>
          <w:bCs/>
          <w:sz w:val="20"/>
          <w:szCs w:val="20"/>
        </w:rPr>
        <w:t xml:space="preserve"> - the current level of general reserves to be held by the council will be at least half of the annual precept figure (£31447 for 2020/21).</w:t>
      </w:r>
    </w:p>
    <w:p w14:paraId="2702F117" w14:textId="7C8879F4" w:rsidR="002618C7" w:rsidRPr="005A72FA" w:rsidRDefault="002618C7" w:rsidP="002618C7">
      <w:pPr>
        <w:ind w:left="4320"/>
        <w:jc w:val="both"/>
        <w:rPr>
          <w:rFonts w:asciiTheme="minorHAnsi" w:hAnsiTheme="minorHAnsi" w:cstheme="minorHAnsi"/>
          <w:bCs/>
          <w:sz w:val="20"/>
          <w:szCs w:val="20"/>
        </w:rPr>
      </w:pPr>
      <w:r w:rsidRPr="005A72FA">
        <w:rPr>
          <w:rFonts w:asciiTheme="minorHAnsi" w:hAnsiTheme="minorHAnsi" w:cstheme="minorHAnsi"/>
          <w:bCs/>
          <w:sz w:val="20"/>
          <w:szCs w:val="20"/>
        </w:rPr>
        <w:t>Review in 1 year.</w:t>
      </w:r>
    </w:p>
    <w:p w14:paraId="651B55CB" w14:textId="5A676AFD" w:rsidR="008A4310" w:rsidRDefault="008A4310" w:rsidP="00BA48CE">
      <w:pPr>
        <w:ind w:left="720"/>
        <w:rPr>
          <w:rFonts w:asciiTheme="minorHAnsi" w:hAnsiTheme="minorHAnsi" w:cstheme="minorHAnsi"/>
          <w:sz w:val="20"/>
          <w:szCs w:val="20"/>
        </w:rPr>
      </w:pPr>
      <w:r>
        <w:rPr>
          <w:rFonts w:asciiTheme="minorHAnsi" w:hAnsiTheme="minorHAnsi" w:cstheme="minorHAnsi"/>
          <w:sz w:val="20"/>
          <w:szCs w:val="20"/>
        </w:rPr>
        <w:t>2. To review the business plan.</w:t>
      </w:r>
    </w:p>
    <w:bookmarkEnd w:id="2"/>
    <w:p w14:paraId="64B73E7C" w14:textId="05BAF5B8" w:rsidR="008A4310" w:rsidRDefault="00BA48CE" w:rsidP="00BA48CE">
      <w:pPr>
        <w:ind w:left="720"/>
        <w:jc w:val="both"/>
        <w:rPr>
          <w:rFonts w:asciiTheme="minorHAnsi" w:hAnsiTheme="minorHAnsi" w:cstheme="minorHAnsi"/>
          <w:sz w:val="20"/>
          <w:szCs w:val="20"/>
        </w:rPr>
      </w:pPr>
      <w:r>
        <w:rPr>
          <w:rFonts w:asciiTheme="minorHAnsi" w:hAnsiTheme="minorHAnsi" w:cstheme="minorHAnsi"/>
          <w:sz w:val="20"/>
          <w:szCs w:val="20"/>
        </w:rPr>
        <w:t>The Clerk updated the meeting on the progress of current activities. Cllr Mrs Clark made several suggestions to be included in the plan.</w:t>
      </w:r>
    </w:p>
    <w:p w14:paraId="084A2BF4" w14:textId="77777777" w:rsidR="00BA48CE" w:rsidRPr="00F171FF" w:rsidRDefault="00BA48CE" w:rsidP="008A4310">
      <w:pPr>
        <w:rPr>
          <w:rFonts w:asciiTheme="minorHAnsi" w:hAnsiTheme="minorHAnsi" w:cstheme="minorHAnsi"/>
          <w:sz w:val="20"/>
          <w:szCs w:val="20"/>
        </w:rPr>
      </w:pPr>
    </w:p>
    <w:p w14:paraId="64E510E8" w14:textId="53368BF7" w:rsidR="008A4310" w:rsidRPr="00F171FF" w:rsidRDefault="005A45BF" w:rsidP="008A4310">
      <w:pPr>
        <w:jc w:val="both"/>
        <w:rPr>
          <w:rFonts w:asciiTheme="minorHAnsi" w:hAnsiTheme="minorHAnsi" w:cstheme="minorHAnsi"/>
          <w:b/>
          <w:sz w:val="20"/>
          <w:szCs w:val="20"/>
        </w:rPr>
      </w:pPr>
      <w:r>
        <w:rPr>
          <w:rFonts w:asciiTheme="minorHAnsi" w:hAnsiTheme="minorHAnsi" w:cstheme="minorHAnsi"/>
          <w:b/>
          <w:sz w:val="20"/>
          <w:szCs w:val="20"/>
        </w:rPr>
        <w:t>39/</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Data Protection</w:t>
      </w:r>
    </w:p>
    <w:p w14:paraId="42C689C5" w14:textId="652EBCAF" w:rsidR="008A4310" w:rsidRPr="00F171FF" w:rsidRDefault="008A4310" w:rsidP="008A4310">
      <w:pPr>
        <w:jc w:val="both"/>
        <w:rPr>
          <w:rFonts w:asciiTheme="minorHAnsi" w:hAnsiTheme="minorHAnsi" w:cstheme="minorHAnsi"/>
          <w:sz w:val="20"/>
          <w:szCs w:val="20"/>
        </w:rPr>
      </w:pPr>
      <w:r w:rsidRPr="00F171FF">
        <w:rPr>
          <w:rFonts w:asciiTheme="minorHAnsi" w:hAnsiTheme="minorHAnsi" w:cstheme="minorHAnsi"/>
          <w:b/>
          <w:sz w:val="20"/>
          <w:szCs w:val="20"/>
        </w:rPr>
        <w:tab/>
      </w:r>
      <w:r w:rsidRPr="00F171FF">
        <w:rPr>
          <w:rFonts w:asciiTheme="minorHAnsi" w:hAnsiTheme="minorHAnsi" w:cstheme="minorHAnsi"/>
          <w:sz w:val="20"/>
          <w:szCs w:val="20"/>
        </w:rPr>
        <w:t>T</w:t>
      </w:r>
      <w:r w:rsidR="005A45BF">
        <w:rPr>
          <w:rFonts w:asciiTheme="minorHAnsi" w:hAnsiTheme="minorHAnsi" w:cstheme="minorHAnsi"/>
          <w:sz w:val="20"/>
          <w:szCs w:val="20"/>
        </w:rPr>
        <w:t>he Clerk had nothing to report.</w:t>
      </w:r>
    </w:p>
    <w:p w14:paraId="55A01D36" w14:textId="77777777" w:rsidR="008A4310" w:rsidRPr="00F171FF" w:rsidRDefault="008A4310" w:rsidP="008A4310">
      <w:pPr>
        <w:jc w:val="both"/>
        <w:rPr>
          <w:rFonts w:asciiTheme="minorHAnsi" w:hAnsiTheme="minorHAnsi" w:cstheme="minorHAnsi"/>
          <w:sz w:val="20"/>
          <w:szCs w:val="20"/>
        </w:rPr>
      </w:pPr>
      <w:r w:rsidRPr="00F171FF">
        <w:rPr>
          <w:rFonts w:asciiTheme="minorHAnsi" w:hAnsiTheme="minorHAnsi" w:cstheme="minorHAnsi"/>
          <w:sz w:val="20"/>
          <w:szCs w:val="20"/>
        </w:rPr>
        <w:tab/>
      </w:r>
    </w:p>
    <w:p w14:paraId="7A8D87DD" w14:textId="1955F66B" w:rsidR="008A4310" w:rsidRDefault="00C845F5" w:rsidP="008A4310">
      <w:pPr>
        <w:rPr>
          <w:rFonts w:asciiTheme="minorHAnsi" w:hAnsiTheme="minorHAnsi" w:cstheme="minorHAnsi"/>
          <w:b/>
          <w:sz w:val="20"/>
          <w:szCs w:val="20"/>
        </w:rPr>
      </w:pPr>
      <w:r>
        <w:rPr>
          <w:rFonts w:asciiTheme="minorHAnsi" w:hAnsiTheme="minorHAnsi" w:cstheme="minorHAnsi"/>
          <w:b/>
          <w:sz w:val="20"/>
          <w:szCs w:val="20"/>
        </w:rPr>
        <w:t>40/</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Staff matters</w:t>
      </w:r>
    </w:p>
    <w:p w14:paraId="6D66EFA7" w14:textId="2E0C10BB" w:rsidR="005A45BF" w:rsidRPr="005A45BF" w:rsidRDefault="005A45BF" w:rsidP="008A4310">
      <w:pPr>
        <w:rPr>
          <w:rFonts w:asciiTheme="minorHAnsi" w:hAnsiTheme="minorHAnsi" w:cstheme="minorHAnsi"/>
          <w:bCs/>
          <w:sz w:val="20"/>
          <w:szCs w:val="20"/>
        </w:rPr>
      </w:pPr>
      <w:r>
        <w:rPr>
          <w:rFonts w:asciiTheme="minorHAnsi" w:hAnsiTheme="minorHAnsi" w:cstheme="minorHAnsi"/>
          <w:b/>
          <w:sz w:val="20"/>
          <w:szCs w:val="20"/>
        </w:rPr>
        <w:tab/>
      </w:r>
      <w:r w:rsidRPr="005A45BF">
        <w:rPr>
          <w:rFonts w:asciiTheme="minorHAnsi" w:hAnsiTheme="minorHAnsi" w:cstheme="minorHAnsi"/>
          <w:bCs/>
          <w:sz w:val="20"/>
          <w:szCs w:val="20"/>
        </w:rPr>
        <w:t>No press or public present to exclude.</w:t>
      </w:r>
    </w:p>
    <w:p w14:paraId="22A23507" w14:textId="5D75B64B" w:rsidR="008A4310" w:rsidRDefault="008A4310" w:rsidP="008A4310">
      <w:pPr>
        <w:rPr>
          <w:rFonts w:asciiTheme="minorHAnsi" w:hAnsiTheme="minorHAnsi" w:cstheme="minorHAnsi"/>
          <w:bCs/>
          <w:sz w:val="20"/>
          <w:szCs w:val="20"/>
        </w:rPr>
      </w:pPr>
      <w:r w:rsidRPr="00F171FF">
        <w:rPr>
          <w:rFonts w:asciiTheme="minorHAnsi" w:hAnsiTheme="minorHAnsi" w:cstheme="minorHAnsi"/>
          <w:b/>
          <w:sz w:val="20"/>
          <w:szCs w:val="20"/>
        </w:rPr>
        <w:tab/>
      </w:r>
      <w:r w:rsidR="005A45BF" w:rsidRPr="005A45BF">
        <w:rPr>
          <w:rFonts w:asciiTheme="minorHAnsi" w:hAnsiTheme="minorHAnsi" w:cstheme="minorHAnsi"/>
          <w:bCs/>
          <w:sz w:val="20"/>
          <w:szCs w:val="20"/>
        </w:rPr>
        <w:t>1.</w:t>
      </w:r>
      <w:r w:rsidR="005A45BF">
        <w:rPr>
          <w:rFonts w:asciiTheme="minorHAnsi" w:hAnsiTheme="minorHAnsi" w:cstheme="minorHAnsi"/>
          <w:b/>
          <w:sz w:val="20"/>
          <w:szCs w:val="20"/>
        </w:rPr>
        <w:t xml:space="preserve"> </w:t>
      </w:r>
      <w:r w:rsidRPr="00446761">
        <w:rPr>
          <w:rFonts w:asciiTheme="minorHAnsi" w:hAnsiTheme="minorHAnsi" w:cstheme="minorHAnsi"/>
          <w:bCs/>
          <w:sz w:val="20"/>
          <w:szCs w:val="20"/>
        </w:rPr>
        <w:t>T</w:t>
      </w:r>
      <w:r w:rsidR="005A45BF">
        <w:rPr>
          <w:rFonts w:asciiTheme="minorHAnsi" w:hAnsiTheme="minorHAnsi" w:cstheme="minorHAnsi"/>
          <w:bCs/>
          <w:sz w:val="20"/>
          <w:szCs w:val="20"/>
        </w:rPr>
        <w:t xml:space="preserve">he meeting </w:t>
      </w:r>
      <w:r w:rsidRPr="00446761">
        <w:rPr>
          <w:rFonts w:asciiTheme="minorHAnsi" w:hAnsiTheme="minorHAnsi" w:cstheme="minorHAnsi"/>
          <w:bCs/>
          <w:sz w:val="20"/>
          <w:szCs w:val="20"/>
        </w:rPr>
        <w:t xml:space="preserve"> review</w:t>
      </w:r>
      <w:r w:rsidR="005A45BF">
        <w:rPr>
          <w:rFonts w:asciiTheme="minorHAnsi" w:hAnsiTheme="minorHAnsi" w:cstheme="minorHAnsi"/>
          <w:bCs/>
          <w:sz w:val="20"/>
          <w:szCs w:val="20"/>
        </w:rPr>
        <w:t xml:space="preserve">ed the </w:t>
      </w:r>
      <w:r w:rsidRPr="00446761">
        <w:rPr>
          <w:rFonts w:asciiTheme="minorHAnsi" w:hAnsiTheme="minorHAnsi" w:cstheme="minorHAnsi"/>
          <w:bCs/>
          <w:sz w:val="20"/>
          <w:szCs w:val="20"/>
        </w:rPr>
        <w:t xml:space="preserve">Clerk’s </w:t>
      </w:r>
      <w:r w:rsidR="005A45BF">
        <w:rPr>
          <w:rFonts w:asciiTheme="minorHAnsi" w:hAnsiTheme="minorHAnsi" w:cstheme="minorHAnsi"/>
          <w:bCs/>
          <w:sz w:val="20"/>
          <w:szCs w:val="20"/>
        </w:rPr>
        <w:t xml:space="preserve">working </w:t>
      </w:r>
      <w:r w:rsidRPr="00446761">
        <w:rPr>
          <w:rFonts w:asciiTheme="minorHAnsi" w:hAnsiTheme="minorHAnsi" w:cstheme="minorHAnsi"/>
          <w:bCs/>
          <w:sz w:val="20"/>
          <w:szCs w:val="20"/>
        </w:rPr>
        <w:t>hours</w:t>
      </w:r>
      <w:r w:rsidR="005A45BF">
        <w:rPr>
          <w:rFonts w:asciiTheme="minorHAnsi" w:hAnsiTheme="minorHAnsi" w:cstheme="minorHAnsi"/>
          <w:bCs/>
          <w:sz w:val="20"/>
          <w:szCs w:val="20"/>
        </w:rPr>
        <w:t>.</w:t>
      </w:r>
    </w:p>
    <w:p w14:paraId="113877F7" w14:textId="3BC8F61B" w:rsidR="005A45BF" w:rsidRDefault="005A45BF" w:rsidP="005A45BF">
      <w:pPr>
        <w:ind w:left="720"/>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To recommend to Full Council a change to the Clerk’s contract to 20 hours peer week effective from 1 April 2020.</w:t>
      </w:r>
    </w:p>
    <w:p w14:paraId="2796484C" w14:textId="11272B11" w:rsidR="005A45BF" w:rsidRPr="005A45BF" w:rsidRDefault="005A45BF" w:rsidP="005A45BF">
      <w:pPr>
        <w:ind w:left="720"/>
        <w:rPr>
          <w:rFonts w:asciiTheme="minorHAnsi" w:hAnsiTheme="minorHAnsi" w:cstheme="minorHAnsi"/>
          <w:bCs/>
          <w:sz w:val="20"/>
          <w:szCs w:val="20"/>
        </w:rPr>
      </w:pPr>
      <w:r w:rsidRPr="005A45BF">
        <w:rPr>
          <w:rFonts w:asciiTheme="minorHAnsi" w:hAnsiTheme="minorHAnsi" w:cstheme="minorHAnsi"/>
          <w:bCs/>
          <w:sz w:val="20"/>
          <w:szCs w:val="20"/>
          <w:u w:val="single"/>
        </w:rPr>
        <w:t>Resolved</w:t>
      </w:r>
      <w:r>
        <w:rPr>
          <w:rFonts w:asciiTheme="minorHAnsi" w:hAnsiTheme="minorHAnsi" w:cstheme="minorHAnsi"/>
          <w:bCs/>
          <w:sz w:val="20"/>
          <w:szCs w:val="20"/>
        </w:rPr>
        <w:t>: To recommend to Full Council to settle any Clerk pay arrears before 5 April 2020.</w:t>
      </w:r>
    </w:p>
    <w:p w14:paraId="213619F0" w14:textId="77777777" w:rsidR="00C845F5" w:rsidRDefault="00C845F5" w:rsidP="008A4310">
      <w:pPr>
        <w:rPr>
          <w:rFonts w:asciiTheme="minorHAnsi" w:hAnsiTheme="minorHAnsi" w:cstheme="minorHAnsi"/>
          <w:b/>
          <w:sz w:val="20"/>
          <w:szCs w:val="20"/>
          <w:u w:val="single"/>
        </w:rPr>
      </w:pPr>
    </w:p>
    <w:p w14:paraId="2BF75C29" w14:textId="66C038AE" w:rsidR="008A4310" w:rsidRDefault="00C845F5" w:rsidP="008A4310">
      <w:pPr>
        <w:rPr>
          <w:rFonts w:asciiTheme="minorHAnsi" w:hAnsiTheme="minorHAnsi" w:cstheme="minorHAnsi"/>
          <w:b/>
          <w:sz w:val="20"/>
          <w:szCs w:val="20"/>
        </w:rPr>
      </w:pPr>
      <w:r>
        <w:rPr>
          <w:rFonts w:asciiTheme="minorHAnsi" w:hAnsiTheme="minorHAnsi" w:cstheme="minorHAnsi"/>
          <w:b/>
          <w:sz w:val="20"/>
          <w:szCs w:val="20"/>
        </w:rPr>
        <w:t>41/</w:t>
      </w:r>
      <w:r w:rsidR="00E9795F">
        <w:rPr>
          <w:rFonts w:asciiTheme="minorHAnsi" w:hAnsiTheme="minorHAnsi" w:cstheme="minorHAnsi"/>
          <w:b/>
          <w:sz w:val="20"/>
          <w:szCs w:val="20"/>
        </w:rPr>
        <w:t>20</w:t>
      </w:r>
      <w:r w:rsidR="008A4310">
        <w:rPr>
          <w:rFonts w:asciiTheme="minorHAnsi" w:hAnsiTheme="minorHAnsi" w:cstheme="minorHAnsi"/>
          <w:b/>
          <w:sz w:val="20"/>
          <w:szCs w:val="20"/>
        </w:rPr>
        <w:tab/>
        <w:t>Correspondence</w:t>
      </w:r>
    </w:p>
    <w:p w14:paraId="71467289" w14:textId="1C416B62" w:rsidR="005B7DE9" w:rsidRDefault="005B7DE9" w:rsidP="005B7DE9">
      <w:pPr>
        <w:ind w:left="720"/>
        <w:rPr>
          <w:rFonts w:asciiTheme="minorHAnsi" w:hAnsiTheme="minorHAnsi" w:cstheme="minorHAnsi"/>
          <w:bCs/>
          <w:sz w:val="20"/>
          <w:szCs w:val="20"/>
        </w:rPr>
      </w:pPr>
      <w:r>
        <w:rPr>
          <w:rFonts w:asciiTheme="minorHAnsi" w:hAnsiTheme="minorHAnsi" w:cstheme="minorHAnsi"/>
          <w:bCs/>
          <w:sz w:val="20"/>
          <w:szCs w:val="20"/>
        </w:rPr>
        <w:t>Cllr Mrs Clark reported correspondence from Angela English regarding continuing flooding in Eastergate Lane. She will contact Op Watershed to requesting using some of their grant for remedial works.</w:t>
      </w:r>
      <w:r w:rsidR="00C845F5">
        <w:rPr>
          <w:rFonts w:asciiTheme="minorHAnsi" w:hAnsiTheme="minorHAnsi" w:cstheme="minorHAnsi"/>
          <w:b/>
          <w:sz w:val="20"/>
          <w:szCs w:val="20"/>
        </w:rPr>
        <w:tab/>
      </w:r>
    </w:p>
    <w:p w14:paraId="488C897F" w14:textId="77777777" w:rsidR="005B7DE9" w:rsidRPr="00C845F5" w:rsidRDefault="005B7DE9" w:rsidP="008A4310">
      <w:pPr>
        <w:rPr>
          <w:rFonts w:asciiTheme="minorHAnsi" w:hAnsiTheme="minorHAnsi" w:cstheme="minorHAnsi"/>
          <w:bCs/>
          <w:sz w:val="20"/>
          <w:szCs w:val="20"/>
        </w:rPr>
      </w:pPr>
    </w:p>
    <w:p w14:paraId="08122090" w14:textId="425980BF" w:rsidR="008A4310" w:rsidRPr="00F171FF" w:rsidRDefault="00C845F5" w:rsidP="008A4310">
      <w:pPr>
        <w:rPr>
          <w:rFonts w:asciiTheme="minorHAnsi" w:hAnsiTheme="minorHAnsi" w:cstheme="minorHAnsi"/>
          <w:b/>
          <w:sz w:val="20"/>
          <w:szCs w:val="20"/>
        </w:rPr>
      </w:pPr>
      <w:r>
        <w:rPr>
          <w:rFonts w:asciiTheme="minorHAnsi" w:hAnsiTheme="minorHAnsi" w:cstheme="minorHAnsi"/>
          <w:b/>
          <w:sz w:val="20"/>
          <w:szCs w:val="20"/>
        </w:rPr>
        <w:t>42/</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Quotes and payments</w:t>
      </w:r>
    </w:p>
    <w:p w14:paraId="3A77EA09" w14:textId="519109EE" w:rsidR="008A4310" w:rsidRDefault="00C845F5" w:rsidP="00C845F5">
      <w:pPr>
        <w:ind w:left="720"/>
        <w:rPr>
          <w:rFonts w:asciiTheme="minorHAnsi" w:hAnsiTheme="minorHAnsi" w:cstheme="minorHAnsi"/>
          <w:sz w:val="20"/>
          <w:szCs w:val="20"/>
        </w:rPr>
      </w:pPr>
      <w:r>
        <w:rPr>
          <w:rFonts w:asciiTheme="minorHAnsi" w:hAnsiTheme="minorHAnsi" w:cstheme="minorHAnsi"/>
          <w:sz w:val="20"/>
          <w:szCs w:val="20"/>
        </w:rPr>
        <w:t>1. The meeting considered quotes for grass mowing maintenance season 2020 from MH Kennedy and mole control 2020/21 from Southern Pest Control.</w:t>
      </w:r>
    </w:p>
    <w:p w14:paraId="4436E1A7" w14:textId="7FDE58CE" w:rsidR="00C845F5" w:rsidRDefault="00C845F5" w:rsidP="00C845F5">
      <w:pPr>
        <w:ind w:left="72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accept both quotes.</w:t>
      </w:r>
    </w:p>
    <w:p w14:paraId="1001DE89" w14:textId="27D5A479" w:rsidR="00C845F5" w:rsidRDefault="00C845F5" w:rsidP="00C845F5">
      <w:pPr>
        <w:ind w:left="720"/>
        <w:rPr>
          <w:rFonts w:asciiTheme="minorHAnsi" w:hAnsiTheme="minorHAnsi" w:cstheme="minorHAnsi"/>
          <w:sz w:val="20"/>
          <w:szCs w:val="20"/>
        </w:rPr>
      </w:pPr>
      <w:r>
        <w:rPr>
          <w:rFonts w:asciiTheme="minorHAnsi" w:hAnsiTheme="minorHAnsi" w:cstheme="minorHAnsi"/>
          <w:sz w:val="20"/>
          <w:szCs w:val="20"/>
        </w:rPr>
        <w:t>2. The Clerk presented a draft payment list of one invoice for authorisation.</w:t>
      </w:r>
    </w:p>
    <w:p w14:paraId="4A1380CF" w14:textId="044B9634" w:rsidR="00C845F5" w:rsidRDefault="00C845F5" w:rsidP="00C845F5">
      <w:pPr>
        <w:ind w:left="72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authorise payment as per the draft payment list.</w:t>
      </w:r>
    </w:p>
    <w:p w14:paraId="62CDE9B5" w14:textId="77777777" w:rsidR="00C845F5" w:rsidRPr="00C845F5" w:rsidRDefault="00C845F5" w:rsidP="00C845F5">
      <w:pPr>
        <w:ind w:left="720"/>
        <w:rPr>
          <w:rFonts w:asciiTheme="minorHAnsi" w:hAnsiTheme="minorHAnsi" w:cstheme="minorHAnsi"/>
          <w:sz w:val="20"/>
          <w:szCs w:val="20"/>
        </w:rPr>
      </w:pPr>
    </w:p>
    <w:p w14:paraId="255A3E2D" w14:textId="60E26970" w:rsidR="008A4310" w:rsidRPr="00F171FF" w:rsidRDefault="00C845F5" w:rsidP="008A4310">
      <w:pPr>
        <w:rPr>
          <w:rFonts w:asciiTheme="minorHAnsi" w:hAnsiTheme="minorHAnsi" w:cstheme="minorHAnsi"/>
          <w:b/>
          <w:sz w:val="20"/>
          <w:szCs w:val="20"/>
        </w:rPr>
      </w:pPr>
      <w:r>
        <w:rPr>
          <w:rFonts w:asciiTheme="minorHAnsi" w:hAnsiTheme="minorHAnsi" w:cstheme="minorHAnsi"/>
          <w:b/>
          <w:sz w:val="20"/>
          <w:szCs w:val="20"/>
        </w:rPr>
        <w:t>43/</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Any other business</w:t>
      </w:r>
    </w:p>
    <w:p w14:paraId="12101533" w14:textId="066E1A04" w:rsidR="008A4310" w:rsidRPr="00C845F5" w:rsidRDefault="00C845F5" w:rsidP="008A4310">
      <w:pPr>
        <w:rPr>
          <w:rFonts w:asciiTheme="minorHAnsi" w:hAnsiTheme="minorHAnsi" w:cstheme="minorHAnsi"/>
          <w:bCs/>
          <w:sz w:val="20"/>
          <w:szCs w:val="20"/>
        </w:rPr>
      </w:pPr>
      <w:r>
        <w:rPr>
          <w:rFonts w:asciiTheme="minorHAnsi" w:hAnsiTheme="minorHAnsi" w:cstheme="minorHAnsi"/>
          <w:b/>
          <w:sz w:val="20"/>
          <w:szCs w:val="20"/>
        </w:rPr>
        <w:tab/>
      </w:r>
      <w:r w:rsidRPr="00C845F5">
        <w:rPr>
          <w:rFonts w:asciiTheme="minorHAnsi" w:hAnsiTheme="minorHAnsi" w:cstheme="minorHAnsi"/>
          <w:bCs/>
          <w:sz w:val="20"/>
          <w:szCs w:val="20"/>
        </w:rPr>
        <w:t>None.</w:t>
      </w:r>
    </w:p>
    <w:p w14:paraId="48E8C96B" w14:textId="77777777" w:rsidR="00C845F5" w:rsidRPr="00F171FF" w:rsidRDefault="00C845F5" w:rsidP="008A4310">
      <w:pPr>
        <w:rPr>
          <w:rFonts w:asciiTheme="minorHAnsi" w:hAnsiTheme="minorHAnsi" w:cstheme="minorHAnsi"/>
          <w:b/>
          <w:sz w:val="20"/>
          <w:szCs w:val="20"/>
        </w:rPr>
      </w:pPr>
    </w:p>
    <w:p w14:paraId="0E09F8A2" w14:textId="10E3CF6B" w:rsidR="008A4310" w:rsidRPr="00F171FF" w:rsidRDefault="00C845F5" w:rsidP="008A4310">
      <w:pPr>
        <w:rPr>
          <w:rFonts w:asciiTheme="minorHAnsi" w:hAnsiTheme="minorHAnsi" w:cstheme="minorHAnsi"/>
          <w:b/>
          <w:sz w:val="20"/>
          <w:szCs w:val="20"/>
        </w:rPr>
      </w:pPr>
      <w:r>
        <w:rPr>
          <w:rFonts w:asciiTheme="minorHAnsi" w:hAnsiTheme="minorHAnsi" w:cstheme="minorHAnsi"/>
          <w:b/>
          <w:sz w:val="20"/>
          <w:szCs w:val="20"/>
        </w:rPr>
        <w:t>44/</w:t>
      </w:r>
      <w:r w:rsidR="00E9795F">
        <w:rPr>
          <w:rFonts w:asciiTheme="minorHAnsi" w:hAnsiTheme="minorHAnsi" w:cstheme="minorHAnsi"/>
          <w:b/>
          <w:sz w:val="20"/>
          <w:szCs w:val="20"/>
        </w:rPr>
        <w:t>20</w:t>
      </w:r>
      <w:r w:rsidR="008A4310" w:rsidRPr="00F171FF">
        <w:rPr>
          <w:rFonts w:asciiTheme="minorHAnsi" w:hAnsiTheme="minorHAnsi" w:cstheme="minorHAnsi"/>
          <w:b/>
          <w:sz w:val="20"/>
          <w:szCs w:val="20"/>
        </w:rPr>
        <w:tab/>
        <w:t>Date of next meeting</w:t>
      </w:r>
    </w:p>
    <w:p w14:paraId="2F940DAF" w14:textId="77777777" w:rsidR="008A4310" w:rsidRDefault="008A4310" w:rsidP="008A4310">
      <w:pPr>
        <w:ind w:left="720"/>
        <w:rPr>
          <w:rFonts w:asciiTheme="minorHAnsi" w:hAnsiTheme="minorHAnsi" w:cstheme="minorHAnsi"/>
          <w:sz w:val="20"/>
          <w:szCs w:val="20"/>
        </w:rPr>
      </w:pPr>
      <w:r w:rsidRPr="00F171FF">
        <w:rPr>
          <w:rFonts w:asciiTheme="minorHAnsi" w:hAnsiTheme="minorHAnsi" w:cstheme="minorHAnsi"/>
          <w:sz w:val="20"/>
          <w:szCs w:val="20"/>
        </w:rPr>
        <w:t>To confirm the date of the next meeting</w:t>
      </w:r>
      <w:r>
        <w:rPr>
          <w:rFonts w:asciiTheme="minorHAnsi" w:hAnsiTheme="minorHAnsi" w:cstheme="minorHAnsi"/>
          <w:sz w:val="20"/>
          <w:szCs w:val="20"/>
        </w:rPr>
        <w:t xml:space="preserve"> as 14 April 2020.</w:t>
      </w:r>
    </w:p>
    <w:p w14:paraId="5DDDBA34" w14:textId="77777777" w:rsidR="008A4310" w:rsidRDefault="008A4310" w:rsidP="008A4310">
      <w:pPr>
        <w:ind w:left="720"/>
        <w:rPr>
          <w:rFonts w:asciiTheme="minorHAnsi" w:hAnsiTheme="minorHAnsi" w:cstheme="minorHAnsi"/>
          <w:sz w:val="20"/>
          <w:szCs w:val="20"/>
        </w:rPr>
      </w:pPr>
    </w:p>
    <w:p w14:paraId="1E3D4F9C" w14:textId="77777777" w:rsidR="008A4310" w:rsidRDefault="008A4310" w:rsidP="008A4310">
      <w:pPr>
        <w:ind w:left="720"/>
        <w:rPr>
          <w:rFonts w:asciiTheme="minorHAnsi" w:hAnsiTheme="minorHAnsi" w:cstheme="minorHAnsi"/>
          <w:sz w:val="20"/>
          <w:szCs w:val="20"/>
        </w:rPr>
      </w:pPr>
    </w:p>
    <w:p w14:paraId="00EBF699" w14:textId="3A4BEEFA" w:rsidR="00602924" w:rsidRDefault="00C845F5">
      <w:pPr>
        <w:rPr>
          <w:rFonts w:asciiTheme="minorHAnsi" w:hAnsiTheme="minorHAnsi" w:cstheme="minorHAnsi"/>
          <w:sz w:val="20"/>
          <w:szCs w:val="20"/>
        </w:rPr>
      </w:pPr>
      <w:r>
        <w:rPr>
          <w:rFonts w:asciiTheme="minorHAnsi" w:hAnsiTheme="minorHAnsi" w:cstheme="minorHAnsi"/>
          <w:sz w:val="20"/>
          <w:szCs w:val="20"/>
        </w:rPr>
        <w:tab/>
        <w:t>Signed  ………………………………………………………..</w:t>
      </w:r>
      <w:r>
        <w:rPr>
          <w:rFonts w:asciiTheme="minorHAnsi" w:hAnsiTheme="minorHAnsi" w:cstheme="minorHAnsi"/>
          <w:sz w:val="20"/>
          <w:szCs w:val="20"/>
        </w:rPr>
        <w:tab/>
      </w:r>
      <w:r>
        <w:rPr>
          <w:rFonts w:asciiTheme="minorHAnsi" w:hAnsiTheme="minorHAnsi" w:cstheme="minorHAnsi"/>
          <w:sz w:val="20"/>
          <w:szCs w:val="20"/>
        </w:rPr>
        <w:tab/>
        <w:t>Date ………………………………………………..</w:t>
      </w:r>
    </w:p>
    <w:p w14:paraId="0E1BB98D" w14:textId="1D613618" w:rsidR="00C845F5" w:rsidRPr="00C845F5" w:rsidRDefault="00C845F5">
      <w:pPr>
        <w:rPr>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sectPr w:rsidR="00C845F5" w:rsidRPr="00C845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CF6CF" w14:textId="77777777" w:rsidR="004E18F0" w:rsidRDefault="004E18F0" w:rsidP="00097B2F">
      <w:r>
        <w:separator/>
      </w:r>
    </w:p>
  </w:endnote>
  <w:endnote w:type="continuationSeparator" w:id="0">
    <w:p w14:paraId="25422647" w14:textId="77777777" w:rsidR="004E18F0" w:rsidRDefault="004E18F0" w:rsidP="0009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25BB" w14:textId="77777777" w:rsidR="00097B2F" w:rsidRDefault="00097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185473"/>
      <w:docPartObj>
        <w:docPartGallery w:val="Page Numbers (Bottom of Page)"/>
        <w:docPartUnique/>
      </w:docPartObj>
    </w:sdtPr>
    <w:sdtEndPr>
      <w:rPr>
        <w:color w:val="7F7F7F" w:themeColor="background1" w:themeShade="7F"/>
        <w:spacing w:val="60"/>
      </w:rPr>
    </w:sdtEndPr>
    <w:sdtContent>
      <w:p w14:paraId="22D2C2BE" w14:textId="487E9E10" w:rsidR="00097B2F" w:rsidRDefault="00097B2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3B1847F" w14:textId="77777777" w:rsidR="00097B2F" w:rsidRDefault="00097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3233" w14:textId="77777777" w:rsidR="00097B2F" w:rsidRDefault="0009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E8847" w14:textId="77777777" w:rsidR="004E18F0" w:rsidRDefault="004E18F0" w:rsidP="00097B2F">
      <w:r>
        <w:separator/>
      </w:r>
    </w:p>
  </w:footnote>
  <w:footnote w:type="continuationSeparator" w:id="0">
    <w:p w14:paraId="40D72B85" w14:textId="77777777" w:rsidR="004E18F0" w:rsidRDefault="004E18F0" w:rsidP="0009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F475" w14:textId="77777777" w:rsidR="00097B2F" w:rsidRDefault="00097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106F" w14:textId="77777777" w:rsidR="00097B2F" w:rsidRDefault="00097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D43EE" w14:textId="77777777" w:rsidR="00097B2F" w:rsidRDefault="00097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10"/>
    <w:rsid w:val="00097B2F"/>
    <w:rsid w:val="002618C7"/>
    <w:rsid w:val="00266322"/>
    <w:rsid w:val="002E10B1"/>
    <w:rsid w:val="004E18F0"/>
    <w:rsid w:val="0056603E"/>
    <w:rsid w:val="005A45BF"/>
    <w:rsid w:val="005A72FA"/>
    <w:rsid w:val="005B7DE9"/>
    <w:rsid w:val="00602924"/>
    <w:rsid w:val="00622D02"/>
    <w:rsid w:val="008A4310"/>
    <w:rsid w:val="008E46CB"/>
    <w:rsid w:val="00A60BD3"/>
    <w:rsid w:val="00B90142"/>
    <w:rsid w:val="00BA48CE"/>
    <w:rsid w:val="00C845F5"/>
    <w:rsid w:val="00D35D68"/>
    <w:rsid w:val="00D4338B"/>
    <w:rsid w:val="00E97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9719"/>
  <w15:chartTrackingRefBased/>
  <w15:docId w15:val="{A9C34408-6AC3-4F37-8FA9-F33E3263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1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B2F"/>
    <w:pPr>
      <w:tabs>
        <w:tab w:val="center" w:pos="4513"/>
        <w:tab w:val="right" w:pos="9026"/>
      </w:tabs>
    </w:pPr>
  </w:style>
  <w:style w:type="character" w:customStyle="1" w:styleId="HeaderChar">
    <w:name w:val="Header Char"/>
    <w:basedOn w:val="DefaultParagraphFont"/>
    <w:link w:val="Header"/>
    <w:uiPriority w:val="99"/>
    <w:rsid w:val="00097B2F"/>
    <w:rPr>
      <w:rFonts w:ascii="Arial" w:eastAsia="Times New Roman" w:hAnsi="Arial" w:cs="Arial"/>
      <w:sz w:val="24"/>
      <w:szCs w:val="24"/>
    </w:rPr>
  </w:style>
  <w:style w:type="paragraph" w:styleId="Footer">
    <w:name w:val="footer"/>
    <w:basedOn w:val="Normal"/>
    <w:link w:val="FooterChar"/>
    <w:uiPriority w:val="99"/>
    <w:unhideWhenUsed/>
    <w:rsid w:val="00097B2F"/>
    <w:pPr>
      <w:tabs>
        <w:tab w:val="center" w:pos="4513"/>
        <w:tab w:val="right" w:pos="9026"/>
      </w:tabs>
    </w:pPr>
  </w:style>
  <w:style w:type="character" w:customStyle="1" w:styleId="FooterChar">
    <w:name w:val="Footer Char"/>
    <w:basedOn w:val="DefaultParagraphFont"/>
    <w:link w:val="Footer"/>
    <w:uiPriority w:val="99"/>
    <w:rsid w:val="00097B2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14</cp:revision>
  <dcterms:created xsi:type="dcterms:W3CDTF">2020-02-05T07:47:00Z</dcterms:created>
  <dcterms:modified xsi:type="dcterms:W3CDTF">2020-02-06T12:19:00Z</dcterms:modified>
</cp:coreProperties>
</file>