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8E003D" w14:paraId="4214B3E1" w14:textId="77777777" w:rsidTr="00AA45EC">
        <w:trPr>
          <w:trHeight w:val="1904"/>
        </w:trPr>
        <w:tc>
          <w:tcPr>
            <w:tcW w:w="3510" w:type="dxa"/>
            <w:hideMark/>
          </w:tcPr>
          <w:p w14:paraId="600646FD" w14:textId="77777777" w:rsidR="008E003D" w:rsidRDefault="008E003D" w:rsidP="00AA45EC">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E3FF378" wp14:editId="566C2712">
                  <wp:extent cx="1744980" cy="167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6BDE466D" w14:textId="77777777" w:rsidR="008E003D" w:rsidRDefault="008E003D" w:rsidP="00AA45EC">
            <w:pPr>
              <w:spacing w:line="276" w:lineRule="auto"/>
              <w:jc w:val="center"/>
              <w:rPr>
                <w:rFonts w:asciiTheme="minorHAnsi" w:hAnsiTheme="minorHAnsi" w:cstheme="minorHAnsi"/>
                <w:b/>
                <w:bCs/>
                <w:sz w:val="22"/>
                <w:szCs w:val="22"/>
              </w:rPr>
            </w:pPr>
          </w:p>
          <w:p w14:paraId="4940C0BA" w14:textId="77777777" w:rsidR="008E003D" w:rsidRDefault="008E003D" w:rsidP="00AA45EC">
            <w:pPr>
              <w:spacing w:line="276" w:lineRule="auto"/>
              <w:jc w:val="center"/>
              <w:rPr>
                <w:rFonts w:asciiTheme="minorHAnsi" w:hAnsiTheme="minorHAnsi" w:cstheme="minorHAnsi"/>
              </w:rPr>
            </w:pPr>
            <w:r>
              <w:rPr>
                <w:rFonts w:asciiTheme="minorHAnsi" w:hAnsiTheme="minorHAnsi" w:cstheme="minorHAnsi"/>
                <w:b/>
                <w:bCs/>
              </w:rPr>
              <w:t>WALBERTON PARISH COUNCIL</w:t>
            </w:r>
          </w:p>
          <w:p w14:paraId="542E8699" w14:textId="77777777" w:rsidR="008E003D" w:rsidRDefault="008E003D" w:rsidP="00AA45E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7EE6C0F" w14:textId="77777777" w:rsidR="008E003D" w:rsidRDefault="008E003D" w:rsidP="00AA45E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0B43213" w14:textId="77777777" w:rsidR="008E003D" w:rsidRDefault="008E003D" w:rsidP="00AA45E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BF1C657" w14:textId="77777777" w:rsidR="008E003D" w:rsidRDefault="008E003D" w:rsidP="00AA45EC">
            <w:pPr>
              <w:spacing w:line="276" w:lineRule="auto"/>
              <w:jc w:val="center"/>
              <w:rPr>
                <w:rFonts w:asciiTheme="minorHAnsi" w:hAnsiTheme="minorHAnsi" w:cstheme="minorHAnsi"/>
              </w:rPr>
            </w:pPr>
            <w:r>
              <w:rPr>
                <w:rFonts w:asciiTheme="minorHAnsi" w:hAnsiTheme="minorHAnsi" w:cstheme="minorHAnsi"/>
              </w:rPr>
              <w:t>Tel: 01243 554528</w:t>
            </w:r>
          </w:p>
          <w:p w14:paraId="5552BD5D" w14:textId="77777777" w:rsidR="008E003D" w:rsidRPr="00912A1A" w:rsidRDefault="008E003D" w:rsidP="00AA45EC">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7" w:history="1">
              <w:r w:rsidRPr="003A62E3">
                <w:rPr>
                  <w:rStyle w:val="Hyperlink"/>
                  <w:rFonts w:asciiTheme="minorHAnsi" w:hAnsiTheme="minorHAnsi" w:cstheme="minorHAnsi"/>
                </w:rPr>
                <w:t>clerk@walberton-pc.gov.uk</w:t>
              </w:r>
            </w:hyperlink>
          </w:p>
          <w:p w14:paraId="623776BE" w14:textId="77777777" w:rsidR="008E003D" w:rsidRPr="006A0614" w:rsidRDefault="009D4F1C" w:rsidP="00AA45EC">
            <w:pPr>
              <w:spacing w:line="276" w:lineRule="auto"/>
              <w:jc w:val="center"/>
              <w:rPr>
                <w:rFonts w:asciiTheme="minorHAnsi" w:hAnsiTheme="minorHAnsi" w:cstheme="minorHAnsi"/>
                <w:color w:val="4472C4"/>
              </w:rPr>
            </w:pPr>
            <w:hyperlink r:id="rId8" w:history="1">
              <w:r w:rsidR="008E003D" w:rsidRPr="006A0614">
                <w:rPr>
                  <w:rStyle w:val="Hyperlink"/>
                  <w:rFonts w:asciiTheme="minorHAnsi" w:hAnsiTheme="minorHAnsi" w:cstheme="minorHAnsi"/>
                </w:rPr>
                <w:t>www.walberton-pc.gov.uk</w:t>
              </w:r>
            </w:hyperlink>
          </w:p>
          <w:p w14:paraId="04D34EB0" w14:textId="77777777" w:rsidR="008E003D" w:rsidRDefault="008E003D" w:rsidP="00AA45EC">
            <w:pPr>
              <w:spacing w:line="276" w:lineRule="auto"/>
              <w:rPr>
                <w:rFonts w:asciiTheme="minorHAnsi" w:hAnsiTheme="minorHAnsi" w:cstheme="minorHAnsi"/>
              </w:rPr>
            </w:pPr>
          </w:p>
          <w:p w14:paraId="397E6C7C" w14:textId="77777777" w:rsidR="008E003D" w:rsidRDefault="008E003D" w:rsidP="00AA45EC">
            <w:pPr>
              <w:spacing w:line="276" w:lineRule="auto"/>
              <w:rPr>
                <w:rFonts w:asciiTheme="minorHAnsi" w:hAnsiTheme="minorHAnsi" w:cstheme="minorHAnsi"/>
                <w:sz w:val="22"/>
                <w:szCs w:val="22"/>
              </w:rPr>
            </w:pPr>
          </w:p>
        </w:tc>
      </w:tr>
    </w:tbl>
    <w:p w14:paraId="796A24C0" w14:textId="77777777" w:rsidR="00CC2C3E" w:rsidRDefault="00CC2C3E" w:rsidP="008E003D">
      <w:pPr>
        <w:jc w:val="both"/>
        <w:rPr>
          <w:rFonts w:asciiTheme="minorHAnsi" w:hAnsiTheme="minorHAnsi" w:cstheme="minorHAnsi"/>
          <w:b/>
          <w:sz w:val="20"/>
          <w:szCs w:val="20"/>
        </w:rPr>
      </w:pPr>
    </w:p>
    <w:p w14:paraId="70D66140" w14:textId="385C9A94" w:rsidR="00CC2C3E" w:rsidRDefault="00CC2C3E" w:rsidP="00FB43CA">
      <w:pPr>
        <w:jc w:val="both"/>
        <w:rPr>
          <w:rFonts w:asciiTheme="minorHAnsi" w:hAnsiTheme="minorHAnsi" w:cstheme="minorHAnsi"/>
          <w:b/>
        </w:rPr>
      </w:pPr>
      <w:r>
        <w:rPr>
          <w:rFonts w:asciiTheme="minorHAnsi" w:hAnsiTheme="minorHAnsi" w:cstheme="minorHAnsi"/>
          <w:b/>
        </w:rPr>
        <w:t>MINUTES OF THE MEETING OF THE WALBERTON PARISH COUNCIL HELD ONLINE AT 7.00pm ON TUESDAY 21 APRIL 2021, HAVING BEEN MOVED FROM 13 APRIL OWING TO A PERIOD OF NATIONMAL MOURNING.</w:t>
      </w:r>
    </w:p>
    <w:p w14:paraId="3A974B2D" w14:textId="77777777" w:rsidR="00CC2C3E" w:rsidRDefault="00CC2C3E" w:rsidP="008E003D">
      <w:pPr>
        <w:jc w:val="both"/>
        <w:rPr>
          <w:rFonts w:asciiTheme="minorHAnsi" w:hAnsiTheme="minorHAnsi" w:cstheme="minorHAnsi"/>
          <w:b/>
          <w:sz w:val="20"/>
          <w:szCs w:val="20"/>
        </w:rPr>
      </w:pPr>
    </w:p>
    <w:p w14:paraId="02C59449" w14:textId="77777777" w:rsidR="00CC2C3E" w:rsidRDefault="00CC2C3E" w:rsidP="008E003D">
      <w:pPr>
        <w:jc w:val="both"/>
        <w:rPr>
          <w:rFonts w:asciiTheme="minorHAnsi" w:hAnsiTheme="minorHAnsi" w:cstheme="minorHAnsi"/>
          <w:b/>
          <w:sz w:val="20"/>
          <w:szCs w:val="20"/>
        </w:rPr>
      </w:pPr>
    </w:p>
    <w:p w14:paraId="407F9B50" w14:textId="0FE71EEC" w:rsidR="008E003D" w:rsidRPr="00AE0A4A" w:rsidRDefault="00CC2C3E" w:rsidP="008E003D">
      <w:pPr>
        <w:jc w:val="both"/>
        <w:rPr>
          <w:rFonts w:asciiTheme="minorHAnsi" w:hAnsiTheme="minorHAnsi" w:cstheme="minorHAnsi"/>
          <w:b/>
          <w:sz w:val="20"/>
          <w:szCs w:val="20"/>
        </w:rPr>
      </w:pPr>
      <w:r>
        <w:rPr>
          <w:rFonts w:asciiTheme="minorHAnsi" w:hAnsiTheme="minorHAnsi" w:cstheme="minorHAnsi"/>
          <w:b/>
          <w:sz w:val="20"/>
          <w:szCs w:val="20"/>
        </w:rPr>
        <w:t>168/21</w:t>
      </w:r>
      <w:r>
        <w:rPr>
          <w:rFonts w:asciiTheme="minorHAnsi" w:hAnsiTheme="minorHAnsi" w:cstheme="minorHAnsi"/>
          <w:b/>
          <w:sz w:val="20"/>
          <w:szCs w:val="20"/>
        </w:rPr>
        <w:tab/>
      </w:r>
      <w:r w:rsidR="008E003D" w:rsidRPr="00AE0A4A">
        <w:rPr>
          <w:rFonts w:asciiTheme="minorHAnsi" w:hAnsiTheme="minorHAnsi" w:cstheme="minorHAnsi"/>
          <w:b/>
          <w:sz w:val="20"/>
          <w:szCs w:val="20"/>
        </w:rPr>
        <w:t>Record of attendance and apologies</w:t>
      </w:r>
    </w:p>
    <w:p w14:paraId="7A7614BD" w14:textId="589EB732" w:rsidR="008E003D" w:rsidRDefault="00CC2C3E" w:rsidP="008E003D">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In attendance: Cllrs Mrs Clark (Chair), Ratcliffe, Rogers, Vawer, Mrs Shackleton, Titmus and Skillicorn.</w:t>
      </w:r>
    </w:p>
    <w:p w14:paraId="5BE6EBA7" w14:textId="3209D8F5" w:rsidR="00CC2C3E" w:rsidRDefault="00CC2C3E" w:rsidP="008E003D">
      <w:pPr>
        <w:jc w:val="both"/>
        <w:rPr>
          <w:rFonts w:asciiTheme="minorHAnsi" w:hAnsiTheme="minorHAnsi" w:cstheme="minorHAnsi"/>
          <w:bCs/>
          <w:sz w:val="20"/>
          <w:szCs w:val="20"/>
        </w:rPr>
      </w:pPr>
      <w:r>
        <w:rPr>
          <w:rFonts w:asciiTheme="minorHAnsi" w:hAnsiTheme="minorHAnsi" w:cstheme="minorHAnsi"/>
          <w:bCs/>
          <w:sz w:val="20"/>
          <w:szCs w:val="20"/>
        </w:rPr>
        <w:tab/>
        <w:t>Apologies: None.</w:t>
      </w:r>
    </w:p>
    <w:p w14:paraId="3ED4ECBF" w14:textId="7B4B774F" w:rsidR="00CC2C3E" w:rsidRDefault="00CC2C3E" w:rsidP="008E003D">
      <w:pPr>
        <w:jc w:val="both"/>
        <w:rPr>
          <w:rFonts w:asciiTheme="minorHAnsi" w:hAnsiTheme="minorHAnsi" w:cstheme="minorHAnsi"/>
          <w:bCs/>
          <w:sz w:val="20"/>
          <w:szCs w:val="20"/>
        </w:rPr>
      </w:pPr>
      <w:r>
        <w:rPr>
          <w:rFonts w:asciiTheme="minorHAnsi" w:hAnsiTheme="minorHAnsi" w:cstheme="minorHAnsi"/>
          <w:bCs/>
          <w:sz w:val="20"/>
          <w:szCs w:val="20"/>
        </w:rPr>
        <w:tab/>
        <w:t xml:space="preserve">Absent; Cllrs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 xml:space="preserve"> and Fisher.</w:t>
      </w:r>
    </w:p>
    <w:p w14:paraId="6864488E" w14:textId="3379E04C" w:rsidR="00CC2C3E" w:rsidRDefault="00CC2C3E" w:rsidP="008E003D">
      <w:pPr>
        <w:jc w:val="both"/>
        <w:rPr>
          <w:rFonts w:asciiTheme="minorHAnsi" w:hAnsiTheme="minorHAnsi" w:cstheme="minorHAnsi"/>
          <w:bCs/>
          <w:sz w:val="20"/>
          <w:szCs w:val="20"/>
        </w:rPr>
      </w:pPr>
      <w:r>
        <w:rPr>
          <w:rFonts w:asciiTheme="minorHAnsi" w:hAnsiTheme="minorHAnsi" w:cstheme="minorHAnsi"/>
          <w:bCs/>
          <w:sz w:val="20"/>
          <w:szCs w:val="20"/>
        </w:rPr>
        <w:tab/>
        <w:t xml:space="preserve">Also in attendance was Cllr Roberts (ADC), three candidates for the forthcoming WSCC elections and </w:t>
      </w:r>
      <w:r>
        <w:rPr>
          <w:rFonts w:asciiTheme="minorHAnsi" w:hAnsiTheme="minorHAnsi" w:cstheme="minorHAnsi"/>
          <w:bCs/>
          <w:sz w:val="20"/>
          <w:szCs w:val="20"/>
        </w:rPr>
        <w:tab/>
        <w:t>five members of the public.</w:t>
      </w:r>
    </w:p>
    <w:p w14:paraId="659E9774" w14:textId="102520CC" w:rsidR="008656C0" w:rsidRDefault="008656C0" w:rsidP="008E003D">
      <w:pPr>
        <w:jc w:val="both"/>
        <w:rPr>
          <w:rFonts w:asciiTheme="minorHAnsi" w:hAnsiTheme="minorHAnsi" w:cstheme="minorHAnsi"/>
          <w:bCs/>
          <w:sz w:val="20"/>
          <w:szCs w:val="20"/>
        </w:rPr>
      </w:pPr>
    </w:p>
    <w:p w14:paraId="7B67FBE9" w14:textId="4312A9A5" w:rsidR="008656C0" w:rsidRPr="008656C0" w:rsidRDefault="008656C0" w:rsidP="008E003D">
      <w:pPr>
        <w:jc w:val="both"/>
        <w:rPr>
          <w:rFonts w:asciiTheme="minorHAnsi" w:hAnsiTheme="minorHAnsi" w:cstheme="minorHAnsi"/>
          <w:bCs/>
          <w:sz w:val="20"/>
          <w:szCs w:val="20"/>
        </w:rPr>
      </w:pPr>
      <w:r>
        <w:rPr>
          <w:rFonts w:asciiTheme="minorHAnsi" w:hAnsiTheme="minorHAnsi" w:cstheme="minorHAnsi"/>
          <w:bCs/>
          <w:sz w:val="20"/>
          <w:szCs w:val="20"/>
        </w:rPr>
        <w:tab/>
        <w:t>Cllr Mrs Clark said that the meeting of 13 April 2021 had been mov</w:t>
      </w:r>
      <w:r w:rsidR="003111D6">
        <w:rPr>
          <w:rFonts w:asciiTheme="minorHAnsi" w:hAnsiTheme="minorHAnsi" w:cstheme="minorHAnsi"/>
          <w:bCs/>
          <w:sz w:val="20"/>
          <w:szCs w:val="20"/>
        </w:rPr>
        <w:t>ed</w:t>
      </w:r>
      <w:r>
        <w:rPr>
          <w:rFonts w:asciiTheme="minorHAnsi" w:hAnsiTheme="minorHAnsi" w:cstheme="minorHAnsi"/>
          <w:bCs/>
          <w:sz w:val="20"/>
          <w:szCs w:val="20"/>
        </w:rPr>
        <w:t xml:space="preserve"> owing to the passing of </w:t>
      </w:r>
      <w:r w:rsidR="003111D6">
        <w:rPr>
          <w:rFonts w:asciiTheme="minorHAnsi" w:hAnsiTheme="minorHAnsi" w:cstheme="minorHAnsi"/>
          <w:bCs/>
          <w:sz w:val="20"/>
          <w:szCs w:val="20"/>
        </w:rPr>
        <w:t xml:space="preserve">HRH Duke </w:t>
      </w:r>
      <w:r w:rsidR="003111D6">
        <w:rPr>
          <w:rFonts w:asciiTheme="minorHAnsi" w:hAnsiTheme="minorHAnsi" w:cstheme="minorHAnsi"/>
          <w:bCs/>
          <w:sz w:val="20"/>
          <w:szCs w:val="20"/>
        </w:rPr>
        <w:tab/>
        <w:t xml:space="preserve">of Edinburgh on 9 April. The thoughts of the Parish Council </w:t>
      </w:r>
      <w:r w:rsidR="00633D0C">
        <w:rPr>
          <w:rFonts w:asciiTheme="minorHAnsi" w:hAnsiTheme="minorHAnsi" w:cstheme="minorHAnsi"/>
          <w:bCs/>
          <w:sz w:val="20"/>
          <w:szCs w:val="20"/>
        </w:rPr>
        <w:t>a</w:t>
      </w:r>
      <w:r w:rsidR="003111D6">
        <w:rPr>
          <w:rFonts w:asciiTheme="minorHAnsi" w:hAnsiTheme="minorHAnsi" w:cstheme="minorHAnsi"/>
          <w:bCs/>
          <w:sz w:val="20"/>
          <w:szCs w:val="20"/>
        </w:rPr>
        <w:t xml:space="preserve">re with the Royal Family </w:t>
      </w:r>
      <w:proofErr w:type="gramStart"/>
      <w:r w:rsidR="003111D6">
        <w:rPr>
          <w:rFonts w:asciiTheme="minorHAnsi" w:hAnsiTheme="minorHAnsi" w:cstheme="minorHAnsi"/>
          <w:bCs/>
          <w:sz w:val="20"/>
          <w:szCs w:val="20"/>
        </w:rPr>
        <w:t>at this time</w:t>
      </w:r>
      <w:proofErr w:type="gramEnd"/>
      <w:r w:rsidR="003111D6">
        <w:rPr>
          <w:rFonts w:asciiTheme="minorHAnsi" w:hAnsiTheme="minorHAnsi" w:cstheme="minorHAnsi"/>
          <w:bCs/>
          <w:sz w:val="20"/>
          <w:szCs w:val="20"/>
        </w:rPr>
        <w:t xml:space="preserve">. The </w:t>
      </w:r>
      <w:r w:rsidR="003111D6">
        <w:rPr>
          <w:rFonts w:asciiTheme="minorHAnsi" w:hAnsiTheme="minorHAnsi" w:cstheme="minorHAnsi"/>
          <w:bCs/>
          <w:sz w:val="20"/>
          <w:szCs w:val="20"/>
        </w:rPr>
        <w:tab/>
        <w:t>agenda for the meeting remains the same.</w:t>
      </w:r>
    </w:p>
    <w:p w14:paraId="442A5445" w14:textId="77777777" w:rsidR="00CC2C3E" w:rsidRPr="00AE0A4A" w:rsidRDefault="00CC2C3E" w:rsidP="008E003D">
      <w:pPr>
        <w:jc w:val="both"/>
        <w:rPr>
          <w:rFonts w:asciiTheme="minorHAnsi" w:hAnsiTheme="minorHAnsi" w:cstheme="minorHAnsi"/>
          <w:b/>
          <w:sz w:val="20"/>
          <w:szCs w:val="20"/>
        </w:rPr>
      </w:pPr>
    </w:p>
    <w:p w14:paraId="1F069E35" w14:textId="67E01F68" w:rsidR="008E003D" w:rsidRPr="00AE0A4A" w:rsidRDefault="008656C0"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3111D6">
        <w:rPr>
          <w:rFonts w:asciiTheme="minorHAnsi" w:hAnsiTheme="minorHAnsi" w:cstheme="minorHAnsi"/>
          <w:b/>
          <w:sz w:val="20"/>
          <w:szCs w:val="20"/>
        </w:rPr>
        <w:t>69/21</w:t>
      </w:r>
      <w:r w:rsidR="008E003D" w:rsidRPr="00AE0A4A">
        <w:rPr>
          <w:rFonts w:asciiTheme="minorHAnsi" w:hAnsiTheme="minorHAnsi" w:cstheme="minorHAnsi"/>
          <w:b/>
          <w:sz w:val="20"/>
          <w:szCs w:val="20"/>
        </w:rPr>
        <w:tab/>
        <w:t>Declarations of interest in items on the agenda</w:t>
      </w:r>
    </w:p>
    <w:p w14:paraId="7139E59C" w14:textId="6002A37D" w:rsidR="008E003D" w:rsidRDefault="003111D6" w:rsidP="008E003D">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 xml:space="preserve">Cllr </w:t>
      </w:r>
      <w:proofErr w:type="spellStart"/>
      <w:r>
        <w:rPr>
          <w:rFonts w:asciiTheme="minorHAnsi" w:hAnsiTheme="minorHAnsi" w:cstheme="minorHAnsi"/>
          <w:color w:val="000000"/>
          <w:sz w:val="20"/>
          <w:szCs w:val="20"/>
          <w:shd w:val="clear" w:color="auto" w:fill="FFFFFF"/>
        </w:rPr>
        <w:t>Ttimus</w:t>
      </w:r>
      <w:proofErr w:type="spellEnd"/>
      <w:r>
        <w:rPr>
          <w:rFonts w:asciiTheme="minorHAnsi" w:hAnsiTheme="minorHAnsi" w:cstheme="minorHAnsi"/>
          <w:color w:val="000000"/>
          <w:sz w:val="20"/>
          <w:szCs w:val="20"/>
          <w:shd w:val="clear" w:color="auto" w:fill="FFFFFF"/>
        </w:rPr>
        <w:t xml:space="preserve"> declared a personal interest in item 24.</w:t>
      </w:r>
    </w:p>
    <w:p w14:paraId="6046E63F" w14:textId="77777777" w:rsidR="003111D6" w:rsidRPr="00AE0A4A" w:rsidRDefault="003111D6" w:rsidP="008E003D">
      <w:pPr>
        <w:jc w:val="both"/>
        <w:rPr>
          <w:rFonts w:asciiTheme="minorHAnsi" w:hAnsiTheme="minorHAnsi" w:cstheme="minorHAnsi"/>
          <w:color w:val="000000"/>
          <w:sz w:val="20"/>
          <w:szCs w:val="20"/>
          <w:shd w:val="clear" w:color="auto" w:fill="FFFFFF"/>
        </w:rPr>
      </w:pPr>
    </w:p>
    <w:p w14:paraId="552A86EF" w14:textId="7F12B484" w:rsidR="008E003D" w:rsidRPr="00AE0A4A" w:rsidRDefault="003111D6"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170/21</w:t>
      </w:r>
      <w:r w:rsidR="008E003D" w:rsidRPr="00AE0A4A">
        <w:rPr>
          <w:rFonts w:asciiTheme="minorHAnsi" w:hAnsiTheme="minorHAnsi" w:cstheme="minorHAnsi"/>
          <w:b/>
          <w:sz w:val="20"/>
          <w:szCs w:val="20"/>
        </w:rPr>
        <w:tab/>
        <w:t>Confirmation of minutes</w:t>
      </w:r>
    </w:p>
    <w:p w14:paraId="5B876301" w14:textId="6C7090C2" w:rsidR="008E003D" w:rsidRPr="00AE0A4A"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The minutes of the </w:t>
      </w:r>
      <w:r>
        <w:rPr>
          <w:rFonts w:asciiTheme="minorHAnsi" w:hAnsiTheme="minorHAnsi" w:cstheme="minorHAnsi"/>
          <w:sz w:val="20"/>
          <w:szCs w:val="20"/>
        </w:rPr>
        <w:t xml:space="preserve">Full Council Meeting of </w:t>
      </w:r>
      <w:r w:rsidRPr="00F354C6">
        <w:rPr>
          <w:rFonts w:asciiTheme="minorHAnsi" w:hAnsiTheme="minorHAnsi" w:cstheme="minorHAnsi"/>
          <w:sz w:val="20"/>
          <w:szCs w:val="20"/>
        </w:rPr>
        <w:t xml:space="preserve">2 February </w:t>
      </w:r>
      <w:r>
        <w:rPr>
          <w:rFonts w:asciiTheme="minorHAnsi" w:hAnsiTheme="minorHAnsi" w:cstheme="minorHAnsi"/>
          <w:sz w:val="20"/>
          <w:szCs w:val="20"/>
        </w:rPr>
        <w:t xml:space="preserve">2021 and Extraordinary </w:t>
      </w:r>
      <w:r w:rsidRPr="00AE0A4A">
        <w:rPr>
          <w:rFonts w:asciiTheme="minorHAnsi" w:hAnsiTheme="minorHAnsi" w:cstheme="minorHAnsi"/>
          <w:sz w:val="20"/>
          <w:szCs w:val="20"/>
        </w:rPr>
        <w:t xml:space="preserve">Full Parish Council Meeting of the Parish Council of </w:t>
      </w:r>
      <w:r>
        <w:rPr>
          <w:rFonts w:asciiTheme="minorHAnsi" w:hAnsiTheme="minorHAnsi" w:cstheme="minorHAnsi"/>
          <w:sz w:val="20"/>
          <w:szCs w:val="20"/>
        </w:rPr>
        <w:t>9 March 2021</w:t>
      </w:r>
      <w:r w:rsidR="003111D6">
        <w:rPr>
          <w:rFonts w:asciiTheme="minorHAnsi" w:hAnsiTheme="minorHAnsi" w:cstheme="minorHAnsi"/>
          <w:sz w:val="20"/>
          <w:szCs w:val="20"/>
        </w:rPr>
        <w:t xml:space="preserve"> were confirmed as being a true record of the business conducted.</w:t>
      </w:r>
    </w:p>
    <w:p w14:paraId="73EDF194" w14:textId="77777777" w:rsidR="008E003D" w:rsidRPr="00AE0A4A" w:rsidRDefault="008E003D" w:rsidP="008E003D">
      <w:pPr>
        <w:ind w:left="720" w:hanging="720"/>
        <w:jc w:val="both"/>
        <w:rPr>
          <w:rFonts w:asciiTheme="minorHAnsi" w:hAnsiTheme="minorHAnsi" w:cstheme="minorHAnsi"/>
          <w:sz w:val="20"/>
          <w:szCs w:val="20"/>
        </w:rPr>
      </w:pPr>
    </w:p>
    <w:p w14:paraId="1A02EC12" w14:textId="05CF102F" w:rsidR="00CF72BC" w:rsidRDefault="0008241A" w:rsidP="008E003D">
      <w:pPr>
        <w:rPr>
          <w:rFonts w:asciiTheme="minorHAnsi" w:hAnsiTheme="minorHAnsi" w:cstheme="minorHAnsi"/>
          <w:b/>
          <w:sz w:val="20"/>
          <w:szCs w:val="20"/>
        </w:rPr>
      </w:pPr>
      <w:r>
        <w:rPr>
          <w:rFonts w:asciiTheme="minorHAnsi" w:hAnsiTheme="minorHAnsi" w:cstheme="minorHAnsi"/>
          <w:b/>
          <w:bCs/>
          <w:sz w:val="20"/>
          <w:szCs w:val="20"/>
        </w:rPr>
        <w:t>171/21</w:t>
      </w:r>
      <w:r w:rsidR="008E003D" w:rsidRPr="00AE0A4A">
        <w:rPr>
          <w:rFonts w:asciiTheme="minorHAnsi" w:hAnsiTheme="minorHAnsi" w:cstheme="minorHAnsi"/>
          <w:sz w:val="20"/>
          <w:szCs w:val="20"/>
        </w:rPr>
        <w:tab/>
      </w:r>
      <w:r w:rsidR="008E003D" w:rsidRPr="00AE0A4A">
        <w:rPr>
          <w:rFonts w:asciiTheme="minorHAnsi" w:hAnsiTheme="minorHAnsi" w:cstheme="minorHAnsi"/>
          <w:b/>
          <w:sz w:val="20"/>
          <w:szCs w:val="20"/>
        </w:rPr>
        <w:t xml:space="preserve">To receive reports from Arun District Council </w:t>
      </w:r>
    </w:p>
    <w:p w14:paraId="7D752C3B" w14:textId="1DA87C1D" w:rsidR="00A937C4" w:rsidRDefault="00CF72BC" w:rsidP="00E2294D">
      <w:pPr>
        <w:jc w:val="both"/>
        <w:rPr>
          <w:rFonts w:asciiTheme="minorHAnsi" w:hAnsiTheme="minorHAnsi" w:cstheme="minorHAnsi"/>
          <w:b/>
          <w:sz w:val="20"/>
          <w:szCs w:val="20"/>
        </w:rPr>
      </w:pPr>
      <w:r>
        <w:rPr>
          <w:rFonts w:asciiTheme="minorHAnsi" w:hAnsiTheme="minorHAnsi" w:cstheme="minorHAnsi"/>
          <w:b/>
          <w:sz w:val="20"/>
          <w:szCs w:val="20"/>
        </w:rPr>
        <w:tab/>
      </w:r>
      <w:r w:rsidR="00A937C4" w:rsidRPr="00A937C4">
        <w:rPr>
          <w:rFonts w:ascii="Calibri" w:hAnsi="Calibri" w:cs="Calibri"/>
          <w:color w:val="000000"/>
          <w:sz w:val="20"/>
          <w:szCs w:val="20"/>
          <w:shd w:val="clear" w:color="auto" w:fill="FFFFFF"/>
        </w:rPr>
        <w:t xml:space="preserve">Cllr Roberts reported that councillors are in Purdah </w:t>
      </w:r>
      <w:proofErr w:type="gramStart"/>
      <w:r w:rsidR="00A937C4" w:rsidRPr="00A937C4">
        <w:rPr>
          <w:rFonts w:ascii="Calibri" w:hAnsi="Calibri" w:cs="Calibri"/>
          <w:color w:val="000000"/>
          <w:sz w:val="20"/>
          <w:szCs w:val="20"/>
          <w:shd w:val="clear" w:color="auto" w:fill="FFFFFF"/>
        </w:rPr>
        <w:t>at the moment</w:t>
      </w:r>
      <w:proofErr w:type="gramEnd"/>
      <w:r w:rsidR="00A937C4" w:rsidRPr="00A937C4">
        <w:rPr>
          <w:rFonts w:ascii="Calibri" w:hAnsi="Calibri" w:cs="Calibri"/>
          <w:color w:val="000000"/>
          <w:sz w:val="20"/>
          <w:szCs w:val="20"/>
          <w:shd w:val="clear" w:color="auto" w:fill="FFFFFF"/>
        </w:rPr>
        <w:t xml:space="preserve">, but that pressure has been put on </w:t>
      </w:r>
      <w:r w:rsidR="00A937C4">
        <w:rPr>
          <w:rFonts w:ascii="Calibri" w:hAnsi="Calibri" w:cs="Calibri"/>
          <w:color w:val="000000"/>
          <w:sz w:val="20"/>
          <w:szCs w:val="20"/>
          <w:shd w:val="clear" w:color="auto" w:fill="FFFFFF"/>
        </w:rPr>
        <w:tab/>
      </w:r>
      <w:r w:rsidR="00A937C4" w:rsidRPr="00A937C4">
        <w:rPr>
          <w:rFonts w:ascii="Calibri" w:hAnsi="Calibri" w:cs="Calibri"/>
          <w:color w:val="000000"/>
          <w:sz w:val="20"/>
          <w:szCs w:val="20"/>
          <w:shd w:val="clear" w:color="auto" w:fill="FFFFFF"/>
        </w:rPr>
        <w:t xml:space="preserve">council officers to write to Highways England  to ask them to correct their wrong statements attributed </w:t>
      </w:r>
      <w:r w:rsidR="00A937C4">
        <w:rPr>
          <w:rFonts w:ascii="Calibri" w:hAnsi="Calibri" w:cs="Calibri"/>
          <w:color w:val="000000"/>
          <w:sz w:val="20"/>
          <w:szCs w:val="20"/>
          <w:shd w:val="clear" w:color="auto" w:fill="FFFFFF"/>
        </w:rPr>
        <w:tab/>
      </w:r>
      <w:r w:rsidR="00A937C4" w:rsidRPr="00A937C4">
        <w:rPr>
          <w:rFonts w:ascii="Calibri" w:hAnsi="Calibri" w:cs="Calibri"/>
          <w:color w:val="000000"/>
          <w:sz w:val="20"/>
          <w:szCs w:val="20"/>
          <w:shd w:val="clear" w:color="auto" w:fill="FFFFFF"/>
        </w:rPr>
        <w:t>to Arun District Council.  That letter has now been sent by the CEO.</w:t>
      </w:r>
    </w:p>
    <w:p w14:paraId="305802FA" w14:textId="77777777" w:rsidR="008E003D" w:rsidRPr="00AE0A4A" w:rsidRDefault="008E003D" w:rsidP="008E003D">
      <w:pPr>
        <w:rPr>
          <w:rFonts w:asciiTheme="minorHAnsi" w:hAnsiTheme="minorHAnsi" w:cstheme="minorHAnsi"/>
          <w:sz w:val="20"/>
          <w:szCs w:val="20"/>
        </w:rPr>
      </w:pPr>
    </w:p>
    <w:p w14:paraId="3B771048" w14:textId="0545BE15" w:rsidR="008E003D" w:rsidRDefault="0008241A" w:rsidP="008E003D">
      <w:pPr>
        <w:ind w:left="720" w:hanging="720"/>
        <w:jc w:val="both"/>
        <w:rPr>
          <w:rFonts w:asciiTheme="minorHAnsi" w:hAnsiTheme="minorHAnsi" w:cstheme="minorHAnsi"/>
          <w:sz w:val="20"/>
          <w:szCs w:val="20"/>
        </w:rPr>
      </w:pPr>
      <w:r>
        <w:rPr>
          <w:rFonts w:asciiTheme="minorHAnsi" w:hAnsiTheme="minorHAnsi" w:cstheme="minorHAnsi"/>
          <w:b/>
          <w:bCs/>
          <w:sz w:val="20"/>
          <w:szCs w:val="20"/>
        </w:rPr>
        <w:t>172/21</w:t>
      </w:r>
      <w:r w:rsidR="008E003D" w:rsidRPr="00AE0A4A">
        <w:rPr>
          <w:rFonts w:asciiTheme="minorHAnsi" w:hAnsiTheme="minorHAnsi" w:cstheme="minorHAnsi"/>
          <w:sz w:val="20"/>
          <w:szCs w:val="20"/>
        </w:rPr>
        <w:tab/>
      </w:r>
      <w:r w:rsidR="008E003D" w:rsidRPr="00AE0A4A">
        <w:rPr>
          <w:rFonts w:asciiTheme="minorHAnsi" w:hAnsiTheme="minorHAnsi" w:cstheme="minorHAnsi"/>
          <w:b/>
          <w:sz w:val="20"/>
          <w:szCs w:val="20"/>
        </w:rPr>
        <w:t>To receive a report from West Sussex County Council</w:t>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p>
    <w:p w14:paraId="5F99E8FE" w14:textId="3A0AB43B" w:rsidR="0008241A" w:rsidRPr="00AE0A4A" w:rsidRDefault="0008241A"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t>No report received.</w:t>
      </w:r>
    </w:p>
    <w:p w14:paraId="61B85D5D" w14:textId="77777777" w:rsidR="008E003D" w:rsidRPr="00F42C00" w:rsidRDefault="008E003D" w:rsidP="008E003D">
      <w:pPr>
        <w:rPr>
          <w:rFonts w:asciiTheme="minorHAnsi" w:hAnsiTheme="minorHAnsi" w:cstheme="minorHAnsi"/>
          <w:sz w:val="20"/>
          <w:szCs w:val="20"/>
        </w:rPr>
      </w:pPr>
      <w:r w:rsidRPr="00AE0A4A">
        <w:rPr>
          <w:rFonts w:asciiTheme="minorHAnsi" w:hAnsiTheme="minorHAnsi" w:cstheme="minorHAnsi"/>
          <w:sz w:val="20"/>
          <w:szCs w:val="20"/>
        </w:rPr>
        <w:tab/>
      </w:r>
    </w:p>
    <w:p w14:paraId="78E2B65D" w14:textId="179B773C" w:rsidR="008E003D" w:rsidRPr="00AE0A4A" w:rsidRDefault="0008241A" w:rsidP="008E003D">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173/21</w:t>
      </w:r>
      <w:r w:rsidR="008E003D" w:rsidRPr="00AE0A4A">
        <w:rPr>
          <w:rFonts w:asciiTheme="minorHAnsi" w:hAnsiTheme="minorHAnsi" w:cstheme="minorHAnsi"/>
          <w:sz w:val="20"/>
          <w:szCs w:val="20"/>
        </w:rPr>
        <w:tab/>
      </w:r>
      <w:r w:rsidR="008E003D" w:rsidRPr="00AE0A4A">
        <w:rPr>
          <w:rFonts w:asciiTheme="minorHAnsi" w:hAnsiTheme="minorHAnsi" w:cstheme="minorHAnsi"/>
          <w:b/>
          <w:sz w:val="20"/>
          <w:szCs w:val="20"/>
          <w:lang w:eastAsia="en-GB"/>
        </w:rPr>
        <w:t>Public questions (max 15 minutes)</w:t>
      </w:r>
    </w:p>
    <w:p w14:paraId="2C7AF81C" w14:textId="36B17A0A" w:rsidR="008E003D" w:rsidRDefault="008E003D" w:rsidP="008E003D">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r>
      <w:r w:rsidR="0008241A">
        <w:rPr>
          <w:rFonts w:asciiTheme="minorHAnsi" w:hAnsiTheme="minorHAnsi" w:cstheme="minorHAnsi"/>
          <w:sz w:val="20"/>
          <w:szCs w:val="20"/>
          <w:lang w:eastAsia="en-GB"/>
        </w:rPr>
        <w:t>Five members of the public were present. No questions were asked.</w:t>
      </w:r>
    </w:p>
    <w:p w14:paraId="048D1A6D" w14:textId="77777777" w:rsidR="008E003D" w:rsidRDefault="008E003D" w:rsidP="008E003D">
      <w:pPr>
        <w:shd w:val="clear" w:color="auto" w:fill="FFFFFF"/>
        <w:jc w:val="both"/>
        <w:rPr>
          <w:rFonts w:asciiTheme="minorHAnsi" w:hAnsiTheme="minorHAnsi" w:cstheme="minorHAnsi"/>
          <w:sz w:val="20"/>
          <w:szCs w:val="20"/>
          <w:lang w:eastAsia="en-GB"/>
        </w:rPr>
      </w:pPr>
    </w:p>
    <w:p w14:paraId="28F714C4" w14:textId="77777777" w:rsidR="008A35E8" w:rsidRDefault="0008241A" w:rsidP="008A35E8">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174/21</w:t>
      </w:r>
      <w:r w:rsidR="008E003D" w:rsidRPr="00F42C00">
        <w:rPr>
          <w:rFonts w:asciiTheme="minorHAnsi" w:hAnsiTheme="minorHAnsi" w:cstheme="minorHAnsi"/>
          <w:b/>
          <w:bCs/>
          <w:sz w:val="20"/>
          <w:szCs w:val="20"/>
          <w:lang w:eastAsia="en-GB"/>
        </w:rPr>
        <w:tab/>
        <w:t>A27 presentations.</w:t>
      </w:r>
    </w:p>
    <w:p w14:paraId="4CA31B55" w14:textId="26D0D512" w:rsidR="008A35E8" w:rsidRPr="008A35E8" w:rsidRDefault="008A35E8" w:rsidP="008A35E8">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ab/>
      </w:r>
      <w:r>
        <w:rPr>
          <w:rFonts w:asciiTheme="minorHAnsi" w:hAnsiTheme="minorHAnsi" w:cstheme="minorHAnsi"/>
          <w:sz w:val="20"/>
          <w:szCs w:val="20"/>
          <w:lang w:eastAsia="en-GB"/>
        </w:rPr>
        <w:t xml:space="preserve">Cllr Mrs Clark welcomed three WSCC candidates </w:t>
      </w:r>
      <w:r>
        <w:rPr>
          <w:rFonts w:asciiTheme="minorHAnsi" w:hAnsiTheme="minorHAnsi" w:cstheme="minorHAnsi"/>
          <w:sz w:val="20"/>
          <w:szCs w:val="20"/>
          <w:shd w:val="clear" w:color="auto" w:fill="FFFFFF"/>
        </w:rPr>
        <w:t xml:space="preserve">for Fontwell Ward Division at the 6 May 2021 </w:t>
      </w:r>
      <w:r>
        <w:rPr>
          <w:rFonts w:asciiTheme="minorHAnsi" w:hAnsiTheme="minorHAnsi" w:cstheme="minorHAnsi"/>
          <w:sz w:val="20"/>
          <w:szCs w:val="20"/>
          <w:shd w:val="clear" w:color="auto" w:fill="FFFFFF"/>
        </w:rPr>
        <w:tab/>
        <w:t xml:space="preserve">elections </w:t>
      </w:r>
      <w:r>
        <w:rPr>
          <w:rFonts w:asciiTheme="minorHAnsi" w:hAnsiTheme="minorHAnsi" w:cstheme="minorHAnsi"/>
          <w:sz w:val="20"/>
          <w:szCs w:val="20"/>
          <w:lang w:eastAsia="en-GB"/>
        </w:rPr>
        <w:t xml:space="preserve">to the meeting. They were </w:t>
      </w:r>
      <w:r w:rsidR="0008241A">
        <w:rPr>
          <w:rFonts w:asciiTheme="minorHAnsi" w:hAnsiTheme="minorHAnsi" w:cstheme="minorHAnsi"/>
          <w:sz w:val="20"/>
          <w:szCs w:val="20"/>
          <w:shd w:val="clear" w:color="auto" w:fill="FFFFFF"/>
        </w:rPr>
        <w:t xml:space="preserve">Paul </w:t>
      </w:r>
      <w:proofErr w:type="spellStart"/>
      <w:r w:rsidR="0008241A">
        <w:rPr>
          <w:rFonts w:asciiTheme="minorHAnsi" w:hAnsiTheme="minorHAnsi" w:cstheme="minorHAnsi"/>
          <w:sz w:val="20"/>
          <w:szCs w:val="20"/>
          <w:shd w:val="clear" w:color="auto" w:fill="FFFFFF"/>
        </w:rPr>
        <w:t>Ayling</w:t>
      </w:r>
      <w:proofErr w:type="spellEnd"/>
      <w:r w:rsidR="0008241A">
        <w:rPr>
          <w:rFonts w:asciiTheme="minorHAnsi" w:hAnsiTheme="minorHAnsi" w:cstheme="minorHAnsi"/>
          <w:sz w:val="20"/>
          <w:szCs w:val="20"/>
          <w:shd w:val="clear" w:color="auto" w:fill="FFFFFF"/>
        </w:rPr>
        <w:t xml:space="preserve"> (Green Party)</w:t>
      </w:r>
      <w:r>
        <w:rPr>
          <w:rFonts w:asciiTheme="minorHAnsi" w:hAnsiTheme="minorHAnsi" w:cstheme="minorHAnsi"/>
          <w:sz w:val="20"/>
          <w:szCs w:val="20"/>
          <w:shd w:val="clear" w:color="auto" w:fill="FFFFFF"/>
        </w:rPr>
        <w:t xml:space="preserve">, </w:t>
      </w:r>
      <w:r w:rsidR="0008241A">
        <w:rPr>
          <w:rFonts w:asciiTheme="minorHAnsi" w:hAnsiTheme="minorHAnsi" w:cstheme="minorHAnsi"/>
          <w:sz w:val="20"/>
          <w:szCs w:val="20"/>
          <w:shd w:val="clear" w:color="auto" w:fill="FFFFFF"/>
        </w:rPr>
        <w:t xml:space="preserve">Trevor </w:t>
      </w:r>
      <w:r>
        <w:rPr>
          <w:rFonts w:asciiTheme="minorHAnsi" w:hAnsiTheme="minorHAnsi" w:cstheme="minorHAnsi"/>
          <w:sz w:val="20"/>
          <w:szCs w:val="20"/>
          <w:shd w:val="clear" w:color="auto" w:fill="FFFFFF"/>
        </w:rPr>
        <w:tab/>
      </w:r>
      <w:r w:rsidR="0008241A">
        <w:rPr>
          <w:rFonts w:asciiTheme="minorHAnsi" w:hAnsiTheme="minorHAnsi" w:cstheme="minorHAnsi"/>
          <w:sz w:val="20"/>
          <w:szCs w:val="20"/>
          <w:shd w:val="clear" w:color="auto" w:fill="FFFFFF"/>
        </w:rPr>
        <w:t>Bence (Conservative Party)</w:t>
      </w:r>
      <w:r>
        <w:rPr>
          <w:rFonts w:asciiTheme="minorHAnsi" w:hAnsiTheme="minorHAnsi" w:cstheme="minorHAnsi"/>
          <w:sz w:val="20"/>
          <w:szCs w:val="20"/>
          <w:shd w:val="clear" w:color="auto" w:fill="FFFFFF"/>
        </w:rPr>
        <w:t xml:space="preserve"> and </w:t>
      </w:r>
      <w:r w:rsidR="0073002F">
        <w:rPr>
          <w:rFonts w:asciiTheme="minorHAnsi" w:hAnsiTheme="minorHAnsi" w:cstheme="minorHAnsi"/>
          <w:sz w:val="20"/>
          <w:szCs w:val="20"/>
          <w:shd w:val="clear" w:color="auto" w:fill="FFFFFF"/>
        </w:rPr>
        <w:tab/>
      </w:r>
      <w:r w:rsidR="0008241A">
        <w:rPr>
          <w:rFonts w:asciiTheme="minorHAnsi" w:hAnsiTheme="minorHAnsi" w:cstheme="minorHAnsi"/>
          <w:sz w:val="20"/>
          <w:szCs w:val="20"/>
          <w:shd w:val="clear" w:color="auto" w:fill="FFFFFF"/>
        </w:rPr>
        <w:t>Jane Mote (Labour Party).</w:t>
      </w:r>
      <w:r>
        <w:rPr>
          <w:rFonts w:asciiTheme="minorHAnsi" w:hAnsiTheme="minorHAnsi" w:cstheme="minorHAnsi"/>
          <w:sz w:val="20"/>
          <w:szCs w:val="20"/>
          <w:shd w:val="clear" w:color="auto" w:fill="FFFFFF"/>
        </w:rPr>
        <w:t xml:space="preserve"> Invitations had been extended to Jeannie Dunning (The </w:t>
      </w:r>
      <w:proofErr w:type="gramStart"/>
      <w:r>
        <w:rPr>
          <w:rFonts w:asciiTheme="minorHAnsi" w:hAnsiTheme="minorHAnsi" w:cstheme="minorHAnsi"/>
          <w:sz w:val="20"/>
          <w:szCs w:val="20"/>
          <w:shd w:val="clear" w:color="auto" w:fill="FFFFFF"/>
        </w:rPr>
        <w:t>For</w:t>
      </w:r>
      <w:proofErr w:type="gramEnd"/>
      <w:r>
        <w:rPr>
          <w:rFonts w:asciiTheme="minorHAnsi" w:hAnsiTheme="minorHAnsi" w:cstheme="minorHAnsi"/>
          <w:sz w:val="20"/>
          <w:szCs w:val="20"/>
          <w:shd w:val="clear" w:color="auto" w:fill="FFFFFF"/>
        </w:rPr>
        <w:t xml:space="preserve"> Britain </w:t>
      </w:r>
      <w:r w:rsidR="0073002F">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Movement)</w:t>
      </w:r>
      <w:r w:rsidR="002320A1">
        <w:rPr>
          <w:rFonts w:asciiTheme="minorHAnsi" w:hAnsiTheme="minorHAnsi" w:cstheme="minorHAnsi"/>
          <w:sz w:val="20"/>
          <w:szCs w:val="20"/>
          <w:shd w:val="clear" w:color="auto" w:fill="FFFFFF"/>
        </w:rPr>
        <w:t xml:space="preserve"> – decline, </w:t>
      </w:r>
      <w:r>
        <w:rPr>
          <w:rFonts w:asciiTheme="minorHAnsi" w:hAnsiTheme="minorHAnsi" w:cstheme="minorHAnsi"/>
          <w:sz w:val="20"/>
          <w:szCs w:val="20"/>
          <w:shd w:val="clear" w:color="auto" w:fill="FFFFFF"/>
        </w:rPr>
        <w:t xml:space="preserve"> and Sarah WELCH (Trade Unionist &amp; Socialist Coalition)</w:t>
      </w:r>
      <w:r w:rsidR="002320A1">
        <w:rPr>
          <w:rFonts w:asciiTheme="minorHAnsi" w:hAnsiTheme="minorHAnsi" w:cstheme="minorHAnsi"/>
          <w:sz w:val="20"/>
          <w:szCs w:val="20"/>
          <w:shd w:val="clear" w:color="auto" w:fill="FFFFFF"/>
        </w:rPr>
        <w:t xml:space="preserve"> – no response.</w:t>
      </w:r>
    </w:p>
    <w:p w14:paraId="081F35D2" w14:textId="285C5C81" w:rsidR="0008241A" w:rsidRDefault="0008241A" w:rsidP="008E003D">
      <w:pPr>
        <w:shd w:val="clear" w:color="auto" w:fill="FFFFFF"/>
        <w:jc w:val="both"/>
        <w:rPr>
          <w:rFonts w:asciiTheme="minorHAnsi" w:hAnsiTheme="minorHAnsi" w:cstheme="minorHAnsi"/>
          <w:sz w:val="20"/>
          <w:szCs w:val="20"/>
          <w:shd w:val="clear" w:color="auto" w:fill="FFFFFF"/>
        </w:rPr>
      </w:pPr>
    </w:p>
    <w:p w14:paraId="223AC57B" w14:textId="51D0DF72" w:rsidR="0008241A" w:rsidRDefault="0008241A" w:rsidP="008E003D">
      <w:pPr>
        <w:shd w:val="clear" w:color="auto" w:fill="FFFFFF"/>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lastRenderedPageBreak/>
        <w:tab/>
      </w:r>
      <w:r w:rsidR="008A35E8">
        <w:rPr>
          <w:rFonts w:asciiTheme="minorHAnsi" w:hAnsiTheme="minorHAnsi" w:cstheme="minorHAnsi"/>
          <w:sz w:val="20"/>
          <w:szCs w:val="20"/>
          <w:shd w:val="clear" w:color="auto" w:fill="FFFFFF"/>
        </w:rPr>
        <w:t>Each candidate gave a short presentation on their views</w:t>
      </w:r>
      <w:r w:rsidR="007C35AC">
        <w:rPr>
          <w:rFonts w:asciiTheme="minorHAnsi" w:hAnsiTheme="minorHAnsi" w:cstheme="minorHAnsi"/>
          <w:sz w:val="20"/>
          <w:szCs w:val="20"/>
          <w:shd w:val="clear" w:color="auto" w:fill="FFFFFF"/>
        </w:rPr>
        <w:t xml:space="preserve"> </w:t>
      </w:r>
      <w:r w:rsidR="008A35E8">
        <w:rPr>
          <w:rFonts w:asciiTheme="minorHAnsi" w:hAnsiTheme="minorHAnsi" w:cstheme="minorHAnsi"/>
          <w:sz w:val="20"/>
          <w:szCs w:val="20"/>
          <w:shd w:val="clear" w:color="auto" w:fill="FFFFFF"/>
        </w:rPr>
        <w:t xml:space="preserve">of the proposed A27 Arundel Bypass, following </w:t>
      </w:r>
      <w:r w:rsidR="007C35AC">
        <w:rPr>
          <w:rFonts w:asciiTheme="minorHAnsi" w:hAnsiTheme="minorHAnsi" w:cstheme="minorHAnsi"/>
          <w:sz w:val="20"/>
          <w:szCs w:val="20"/>
          <w:shd w:val="clear" w:color="auto" w:fill="FFFFFF"/>
        </w:rPr>
        <w:tab/>
      </w:r>
      <w:r w:rsidR="008A35E8">
        <w:rPr>
          <w:rFonts w:asciiTheme="minorHAnsi" w:hAnsiTheme="minorHAnsi" w:cstheme="minorHAnsi"/>
          <w:sz w:val="20"/>
          <w:szCs w:val="20"/>
          <w:shd w:val="clear" w:color="auto" w:fill="FFFFFF"/>
        </w:rPr>
        <w:t xml:space="preserve">which councillors </w:t>
      </w:r>
      <w:r w:rsidR="004173EE">
        <w:rPr>
          <w:rFonts w:asciiTheme="minorHAnsi" w:hAnsiTheme="minorHAnsi" w:cstheme="minorHAnsi"/>
          <w:sz w:val="20"/>
          <w:szCs w:val="20"/>
          <w:shd w:val="clear" w:color="auto" w:fill="FFFFFF"/>
        </w:rPr>
        <w:t xml:space="preserve">asked </w:t>
      </w:r>
      <w:proofErr w:type="gramStart"/>
      <w:r w:rsidR="004173EE">
        <w:rPr>
          <w:rFonts w:asciiTheme="minorHAnsi" w:hAnsiTheme="minorHAnsi" w:cstheme="minorHAnsi"/>
          <w:sz w:val="20"/>
          <w:szCs w:val="20"/>
          <w:shd w:val="clear" w:color="auto" w:fill="FFFFFF"/>
        </w:rPr>
        <w:t>a number of</w:t>
      </w:r>
      <w:proofErr w:type="gramEnd"/>
      <w:r w:rsidR="004173EE">
        <w:rPr>
          <w:rFonts w:asciiTheme="minorHAnsi" w:hAnsiTheme="minorHAnsi" w:cstheme="minorHAnsi"/>
          <w:sz w:val="20"/>
          <w:szCs w:val="20"/>
          <w:shd w:val="clear" w:color="auto" w:fill="FFFFFF"/>
        </w:rPr>
        <w:t xml:space="preserve"> questions. </w:t>
      </w:r>
    </w:p>
    <w:p w14:paraId="5D622DB4" w14:textId="7436A814" w:rsidR="008E003D" w:rsidRDefault="0008241A" w:rsidP="008E003D">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1A803AEB" w14:textId="2D4E8D60" w:rsidR="008E003D" w:rsidRPr="00AE0A4A" w:rsidRDefault="004173EE" w:rsidP="008E003D">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175/21</w:t>
      </w:r>
      <w:r w:rsidR="008E003D">
        <w:rPr>
          <w:rFonts w:asciiTheme="minorHAnsi" w:hAnsiTheme="minorHAnsi" w:cstheme="minorHAnsi"/>
          <w:sz w:val="20"/>
          <w:szCs w:val="20"/>
          <w:lang w:eastAsia="en-GB"/>
        </w:rPr>
        <w:tab/>
      </w:r>
      <w:r w:rsidR="008E003D" w:rsidRPr="00F171FF">
        <w:rPr>
          <w:rFonts w:asciiTheme="minorHAnsi" w:hAnsiTheme="minorHAnsi" w:cstheme="minorHAnsi"/>
          <w:b/>
          <w:sz w:val="20"/>
          <w:szCs w:val="20"/>
        </w:rPr>
        <w:t>Update on items agreed at last meeting</w:t>
      </w:r>
    </w:p>
    <w:p w14:paraId="3F9E82FA" w14:textId="0C602540" w:rsidR="004173EE" w:rsidRPr="004173EE" w:rsidRDefault="008E003D" w:rsidP="008E003D">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ab/>
      </w:r>
      <w:r w:rsidR="004173EE" w:rsidRPr="004173EE">
        <w:rPr>
          <w:rFonts w:asciiTheme="minorHAnsi" w:hAnsiTheme="minorHAnsi" w:cstheme="minorHAnsi"/>
          <w:sz w:val="20"/>
          <w:szCs w:val="20"/>
          <w:lang w:eastAsia="en-GB"/>
        </w:rPr>
        <w:t>The clerk updated the meeting on the two items as per the agenda.</w:t>
      </w:r>
    </w:p>
    <w:p w14:paraId="3C4A987F" w14:textId="77777777" w:rsidR="008E003D" w:rsidRDefault="008E003D" w:rsidP="008E003D">
      <w:pPr>
        <w:shd w:val="clear" w:color="auto" w:fill="FFFFFF"/>
        <w:jc w:val="both"/>
        <w:rPr>
          <w:rFonts w:asciiTheme="minorHAnsi" w:hAnsiTheme="minorHAnsi" w:cstheme="minorHAnsi"/>
          <w:b/>
          <w:bCs/>
          <w:sz w:val="20"/>
          <w:szCs w:val="20"/>
          <w:lang w:eastAsia="en-GB"/>
        </w:rPr>
      </w:pPr>
    </w:p>
    <w:p w14:paraId="14C90C31" w14:textId="1D34608C" w:rsidR="008E003D" w:rsidRPr="00AE0A4A" w:rsidRDefault="004173EE" w:rsidP="008E003D">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176/21</w:t>
      </w:r>
      <w:r w:rsidR="008E003D" w:rsidRPr="00AE0A4A">
        <w:rPr>
          <w:rFonts w:asciiTheme="minorHAnsi" w:hAnsiTheme="minorHAnsi" w:cstheme="minorHAnsi"/>
          <w:b/>
          <w:bCs/>
          <w:sz w:val="20"/>
          <w:szCs w:val="20"/>
          <w:lang w:eastAsia="en-GB"/>
        </w:rPr>
        <w:tab/>
        <w:t>Coronavirus update</w:t>
      </w:r>
    </w:p>
    <w:p w14:paraId="7FE57549" w14:textId="3E559A20" w:rsidR="008E003D" w:rsidRDefault="008E003D" w:rsidP="008E003D">
      <w:pPr>
        <w:jc w:val="both"/>
        <w:rPr>
          <w:rFonts w:asciiTheme="minorHAnsi" w:hAnsiTheme="minorHAnsi" w:cstheme="minorHAnsi"/>
          <w:sz w:val="20"/>
          <w:szCs w:val="20"/>
        </w:rPr>
      </w:pPr>
      <w:r w:rsidRPr="00AE0A4A">
        <w:rPr>
          <w:rFonts w:asciiTheme="minorHAnsi" w:hAnsiTheme="minorHAnsi" w:cstheme="minorHAnsi"/>
          <w:sz w:val="20"/>
          <w:szCs w:val="20"/>
        </w:rPr>
        <w:tab/>
      </w:r>
      <w:bookmarkStart w:id="0" w:name="_Hlk70495284"/>
      <w:r w:rsidRPr="00AE0A4A">
        <w:rPr>
          <w:rFonts w:asciiTheme="minorHAnsi" w:hAnsiTheme="minorHAnsi" w:cstheme="minorHAnsi"/>
          <w:sz w:val="20"/>
          <w:szCs w:val="20"/>
        </w:rPr>
        <w:t>Cllr Mrs Clark</w:t>
      </w:r>
      <w:r w:rsidR="00E4230E">
        <w:rPr>
          <w:rFonts w:asciiTheme="minorHAnsi" w:hAnsiTheme="minorHAnsi" w:cstheme="minorHAnsi"/>
          <w:sz w:val="20"/>
          <w:szCs w:val="20"/>
        </w:rPr>
        <w:t xml:space="preserve"> reported that, following the recent relaxation of Covid restrictions The Holly Tree is open </w:t>
      </w:r>
      <w:r w:rsidR="00E4230E">
        <w:rPr>
          <w:rFonts w:asciiTheme="minorHAnsi" w:hAnsiTheme="minorHAnsi" w:cstheme="minorHAnsi"/>
          <w:sz w:val="20"/>
          <w:szCs w:val="20"/>
        </w:rPr>
        <w:tab/>
        <w:t xml:space="preserve">part-time and The Black Horse will open on 19 May. The Parish Office is now open as usual Tuesday and </w:t>
      </w:r>
      <w:r w:rsidR="00E4230E">
        <w:rPr>
          <w:rFonts w:asciiTheme="minorHAnsi" w:hAnsiTheme="minorHAnsi" w:cstheme="minorHAnsi"/>
          <w:sz w:val="20"/>
          <w:szCs w:val="20"/>
        </w:rPr>
        <w:tab/>
        <w:t xml:space="preserve">Thursday morning. The playing field and the pond and village green are being well used. </w:t>
      </w:r>
    </w:p>
    <w:bookmarkEnd w:id="0"/>
    <w:p w14:paraId="28F59E69" w14:textId="7E5AF8D4" w:rsidR="00E4230E" w:rsidRPr="00AE0A4A" w:rsidRDefault="00E4230E" w:rsidP="008E003D">
      <w:pPr>
        <w:jc w:val="both"/>
        <w:rPr>
          <w:rFonts w:asciiTheme="minorHAnsi" w:hAnsiTheme="minorHAnsi" w:cstheme="minorHAnsi"/>
          <w:sz w:val="20"/>
          <w:szCs w:val="20"/>
        </w:rPr>
      </w:pPr>
      <w:r>
        <w:rPr>
          <w:rFonts w:asciiTheme="minorHAnsi" w:hAnsiTheme="minorHAnsi" w:cstheme="minorHAnsi"/>
          <w:sz w:val="20"/>
          <w:szCs w:val="20"/>
        </w:rPr>
        <w:tab/>
        <w:t xml:space="preserve">Cllr Mrs Clark suggested that Pavilion tables and chairs are placed outside 1030am – 1130am to allow </w:t>
      </w:r>
      <w:r>
        <w:rPr>
          <w:rFonts w:asciiTheme="minorHAnsi" w:hAnsiTheme="minorHAnsi" w:cstheme="minorHAnsi"/>
          <w:sz w:val="20"/>
          <w:szCs w:val="20"/>
        </w:rPr>
        <w:tab/>
        <w:t>people to meet in a covid secure setting. This was approved.</w:t>
      </w:r>
    </w:p>
    <w:p w14:paraId="20D16848" w14:textId="77777777" w:rsidR="008E003D" w:rsidRPr="00AE0A4A" w:rsidRDefault="008E003D" w:rsidP="008E003D">
      <w:pPr>
        <w:jc w:val="both"/>
        <w:rPr>
          <w:rFonts w:asciiTheme="minorHAnsi" w:hAnsiTheme="minorHAnsi" w:cstheme="minorHAnsi"/>
          <w:b/>
          <w:sz w:val="20"/>
          <w:szCs w:val="20"/>
        </w:rPr>
      </w:pPr>
    </w:p>
    <w:p w14:paraId="1C9A6840" w14:textId="50C9D457" w:rsidR="008E003D" w:rsidRPr="00AE0A4A" w:rsidRDefault="004173EE" w:rsidP="008E003D">
      <w:pPr>
        <w:jc w:val="both"/>
        <w:rPr>
          <w:rFonts w:asciiTheme="minorHAnsi" w:hAnsiTheme="minorHAnsi" w:cstheme="minorHAnsi"/>
          <w:b/>
          <w:sz w:val="20"/>
          <w:szCs w:val="20"/>
        </w:rPr>
      </w:pPr>
      <w:r>
        <w:rPr>
          <w:rFonts w:asciiTheme="minorHAnsi" w:hAnsiTheme="minorHAnsi" w:cstheme="minorHAnsi"/>
          <w:b/>
          <w:sz w:val="20"/>
          <w:szCs w:val="20"/>
        </w:rPr>
        <w:t>177/21</w:t>
      </w:r>
      <w:r w:rsidR="008E003D" w:rsidRPr="00AE0A4A">
        <w:rPr>
          <w:rFonts w:asciiTheme="minorHAnsi" w:hAnsiTheme="minorHAnsi" w:cstheme="minorHAnsi"/>
          <w:b/>
          <w:sz w:val="20"/>
          <w:szCs w:val="20"/>
        </w:rPr>
        <w:tab/>
        <w:t>Planning Committee</w:t>
      </w:r>
    </w:p>
    <w:p w14:paraId="6A9E2DC6" w14:textId="7F511E84" w:rsidR="008E003D" w:rsidRPr="00AE0A4A"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4173EE">
        <w:rPr>
          <w:rFonts w:asciiTheme="minorHAnsi" w:hAnsiTheme="minorHAnsi" w:cstheme="minorHAnsi"/>
          <w:sz w:val="20"/>
          <w:szCs w:val="20"/>
        </w:rPr>
        <w:t>Cllr Ratcliffe commended the d</w:t>
      </w:r>
      <w:r>
        <w:rPr>
          <w:rFonts w:asciiTheme="minorHAnsi" w:hAnsiTheme="minorHAnsi" w:cstheme="minorHAnsi"/>
          <w:sz w:val="20"/>
          <w:szCs w:val="20"/>
        </w:rPr>
        <w:t xml:space="preserve">raft </w:t>
      </w:r>
      <w:r w:rsidRPr="00AE0A4A">
        <w:rPr>
          <w:rFonts w:asciiTheme="minorHAnsi" w:hAnsiTheme="minorHAnsi" w:cstheme="minorHAnsi"/>
          <w:sz w:val="20"/>
          <w:szCs w:val="20"/>
        </w:rPr>
        <w:t xml:space="preserve">minutes of Planning Committee meeting of </w:t>
      </w:r>
      <w:r>
        <w:rPr>
          <w:rFonts w:asciiTheme="minorHAnsi" w:hAnsiTheme="minorHAnsi" w:cstheme="minorHAnsi"/>
          <w:sz w:val="20"/>
          <w:szCs w:val="20"/>
        </w:rPr>
        <w:t>2 March 2021</w:t>
      </w:r>
      <w:r w:rsidRPr="00AE0A4A">
        <w:rPr>
          <w:rFonts w:asciiTheme="minorHAnsi" w:hAnsiTheme="minorHAnsi" w:cstheme="minorHAnsi"/>
          <w:sz w:val="20"/>
          <w:szCs w:val="20"/>
        </w:rPr>
        <w:t xml:space="preserve"> (previously circulated) and the date of the next meeting on </w:t>
      </w:r>
      <w:r w:rsidR="004173EE">
        <w:rPr>
          <w:rFonts w:asciiTheme="minorHAnsi" w:hAnsiTheme="minorHAnsi" w:cstheme="minorHAnsi"/>
          <w:sz w:val="20"/>
          <w:szCs w:val="20"/>
        </w:rPr>
        <w:t>4 May</w:t>
      </w:r>
      <w:r>
        <w:rPr>
          <w:rFonts w:asciiTheme="minorHAnsi" w:hAnsiTheme="minorHAnsi" w:cstheme="minorHAnsi"/>
          <w:sz w:val="20"/>
          <w:szCs w:val="20"/>
        </w:rPr>
        <w:t xml:space="preserve"> 2021</w:t>
      </w:r>
      <w:r w:rsidR="004173EE">
        <w:rPr>
          <w:rFonts w:asciiTheme="minorHAnsi" w:hAnsiTheme="minorHAnsi" w:cstheme="minorHAnsi"/>
          <w:sz w:val="20"/>
          <w:szCs w:val="20"/>
        </w:rPr>
        <w:t xml:space="preserve"> was noted.</w:t>
      </w:r>
    </w:p>
    <w:p w14:paraId="514EEC8E" w14:textId="1DCB08E3" w:rsidR="008E003D" w:rsidRPr="00AE0A4A" w:rsidRDefault="008E003D" w:rsidP="008E003D">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4173EE">
        <w:rPr>
          <w:rFonts w:asciiTheme="minorHAnsi" w:hAnsiTheme="minorHAnsi" w:cstheme="minorHAnsi"/>
          <w:sz w:val="20"/>
          <w:szCs w:val="20"/>
        </w:rPr>
        <w:t>No c</w:t>
      </w:r>
      <w:r w:rsidRPr="00AE0A4A">
        <w:rPr>
          <w:rFonts w:asciiTheme="minorHAnsi" w:hAnsiTheme="minorHAnsi" w:cstheme="minorHAnsi"/>
          <w:sz w:val="20"/>
          <w:szCs w:val="20"/>
        </w:rPr>
        <w:t xml:space="preserve">ouncillor </w:t>
      </w:r>
      <w:r w:rsidR="004173EE" w:rsidRPr="00AE0A4A">
        <w:rPr>
          <w:rFonts w:asciiTheme="minorHAnsi" w:hAnsiTheme="minorHAnsi" w:cstheme="minorHAnsi"/>
          <w:sz w:val="20"/>
          <w:szCs w:val="20"/>
        </w:rPr>
        <w:t>qu</w:t>
      </w:r>
      <w:r w:rsidR="004173EE">
        <w:rPr>
          <w:rFonts w:asciiTheme="minorHAnsi" w:hAnsiTheme="minorHAnsi" w:cstheme="minorHAnsi"/>
          <w:sz w:val="20"/>
          <w:szCs w:val="20"/>
        </w:rPr>
        <w:t>estions were asked.</w:t>
      </w:r>
    </w:p>
    <w:p w14:paraId="5BD5E571" w14:textId="77777777" w:rsidR="008E003D" w:rsidRDefault="008E003D" w:rsidP="008E003D">
      <w:pPr>
        <w:ind w:left="720" w:hanging="720"/>
        <w:jc w:val="both"/>
        <w:rPr>
          <w:rFonts w:asciiTheme="minorHAnsi" w:hAnsiTheme="minorHAnsi" w:cstheme="minorHAnsi"/>
          <w:sz w:val="20"/>
          <w:szCs w:val="20"/>
        </w:rPr>
      </w:pPr>
    </w:p>
    <w:p w14:paraId="37D0026F" w14:textId="118A2497" w:rsidR="008E003D" w:rsidRPr="00AE0A4A" w:rsidRDefault="004173EE" w:rsidP="008E003D">
      <w:pPr>
        <w:ind w:left="720" w:hanging="720"/>
        <w:jc w:val="both"/>
        <w:rPr>
          <w:rFonts w:asciiTheme="minorHAnsi" w:hAnsiTheme="minorHAnsi" w:cstheme="minorHAnsi"/>
          <w:b/>
          <w:sz w:val="20"/>
          <w:szCs w:val="20"/>
        </w:rPr>
      </w:pPr>
      <w:r>
        <w:rPr>
          <w:rFonts w:asciiTheme="minorHAnsi" w:hAnsiTheme="minorHAnsi" w:cstheme="minorHAnsi"/>
          <w:b/>
          <w:bCs/>
          <w:sz w:val="20"/>
          <w:szCs w:val="20"/>
        </w:rPr>
        <w:t>178/21</w:t>
      </w:r>
      <w:r w:rsidR="008E003D" w:rsidRPr="00AE0A4A">
        <w:rPr>
          <w:rFonts w:asciiTheme="minorHAnsi" w:hAnsiTheme="minorHAnsi" w:cstheme="minorHAnsi"/>
          <w:b/>
          <w:sz w:val="20"/>
          <w:szCs w:val="20"/>
        </w:rPr>
        <w:tab/>
        <w:t>General Purposes Committee</w:t>
      </w:r>
    </w:p>
    <w:p w14:paraId="41FA22C2" w14:textId="7EF8734E" w:rsidR="008E003D" w:rsidRPr="00AE0A4A"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4173EE">
        <w:rPr>
          <w:rFonts w:asciiTheme="minorHAnsi" w:hAnsiTheme="minorHAnsi" w:cstheme="minorHAnsi"/>
          <w:sz w:val="20"/>
          <w:szCs w:val="20"/>
        </w:rPr>
        <w:t xml:space="preserve">Cllr Mrs Clark commended </w:t>
      </w:r>
      <w:r w:rsidRPr="00AE0A4A">
        <w:rPr>
          <w:rFonts w:asciiTheme="minorHAnsi" w:hAnsiTheme="minorHAnsi" w:cstheme="minorHAnsi"/>
          <w:sz w:val="20"/>
          <w:szCs w:val="20"/>
        </w:rPr>
        <w:t xml:space="preserve">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Pr>
          <w:rFonts w:asciiTheme="minorHAnsi" w:hAnsiTheme="minorHAnsi" w:cstheme="minorHAnsi"/>
          <w:sz w:val="20"/>
          <w:szCs w:val="20"/>
        </w:rPr>
        <w:t xml:space="preserve">9 March 2021 </w:t>
      </w:r>
      <w:r w:rsidRPr="00AE0A4A">
        <w:rPr>
          <w:rFonts w:asciiTheme="minorHAnsi" w:hAnsiTheme="minorHAnsi" w:cstheme="minorHAnsi"/>
          <w:sz w:val="20"/>
          <w:szCs w:val="20"/>
        </w:rPr>
        <w:t>(previously circulated)</w:t>
      </w:r>
      <w:r>
        <w:rPr>
          <w:rFonts w:asciiTheme="minorHAnsi" w:hAnsiTheme="minorHAnsi" w:cstheme="minorHAnsi"/>
          <w:sz w:val="20"/>
          <w:szCs w:val="20"/>
        </w:rPr>
        <w:t>,</w:t>
      </w:r>
      <w:r w:rsidRPr="00AE0A4A">
        <w:rPr>
          <w:rFonts w:asciiTheme="minorHAnsi" w:hAnsiTheme="minorHAnsi" w:cstheme="minorHAnsi"/>
          <w:sz w:val="20"/>
          <w:szCs w:val="20"/>
        </w:rPr>
        <w:t xml:space="preserve"> and the date of the next meeting </w:t>
      </w:r>
      <w:r>
        <w:rPr>
          <w:rFonts w:asciiTheme="minorHAnsi" w:hAnsiTheme="minorHAnsi" w:cstheme="minorHAnsi"/>
          <w:sz w:val="20"/>
          <w:szCs w:val="20"/>
        </w:rPr>
        <w:t>on 27 April 2021</w:t>
      </w:r>
      <w:r w:rsidR="004173EE">
        <w:rPr>
          <w:rFonts w:asciiTheme="minorHAnsi" w:hAnsiTheme="minorHAnsi" w:cstheme="minorHAnsi"/>
          <w:sz w:val="20"/>
          <w:szCs w:val="20"/>
        </w:rPr>
        <w:t xml:space="preserve"> was noted.</w:t>
      </w:r>
    </w:p>
    <w:p w14:paraId="34143C6D" w14:textId="2D683377" w:rsidR="008E003D" w:rsidRPr="00AE0A4A"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w:t>
      </w:r>
      <w:r w:rsidR="004173EE">
        <w:rPr>
          <w:rFonts w:asciiTheme="minorHAnsi" w:hAnsiTheme="minorHAnsi" w:cstheme="minorHAnsi"/>
          <w:sz w:val="20"/>
          <w:szCs w:val="20"/>
        </w:rPr>
        <w:t>No c</w:t>
      </w:r>
      <w:r w:rsidR="004173EE" w:rsidRPr="00AE0A4A">
        <w:rPr>
          <w:rFonts w:asciiTheme="minorHAnsi" w:hAnsiTheme="minorHAnsi" w:cstheme="minorHAnsi"/>
          <w:sz w:val="20"/>
          <w:szCs w:val="20"/>
        </w:rPr>
        <w:t>ouncillor qu</w:t>
      </w:r>
      <w:r w:rsidR="004173EE">
        <w:rPr>
          <w:rFonts w:asciiTheme="minorHAnsi" w:hAnsiTheme="minorHAnsi" w:cstheme="minorHAnsi"/>
          <w:sz w:val="20"/>
          <w:szCs w:val="20"/>
        </w:rPr>
        <w:t>estions were asked.</w:t>
      </w:r>
    </w:p>
    <w:p w14:paraId="075EF42C" w14:textId="77777777" w:rsidR="008E003D" w:rsidRPr="00AE0A4A" w:rsidRDefault="008E003D" w:rsidP="008E003D">
      <w:pPr>
        <w:ind w:left="720" w:hanging="720"/>
        <w:jc w:val="both"/>
        <w:rPr>
          <w:rFonts w:asciiTheme="minorHAnsi" w:hAnsiTheme="minorHAnsi" w:cstheme="minorHAnsi"/>
          <w:sz w:val="20"/>
          <w:szCs w:val="20"/>
        </w:rPr>
      </w:pPr>
    </w:p>
    <w:p w14:paraId="60C9F5E7" w14:textId="42945F59" w:rsidR="008E003D" w:rsidRPr="00AE0A4A" w:rsidRDefault="008E003D"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7F2E26">
        <w:rPr>
          <w:rFonts w:asciiTheme="minorHAnsi" w:hAnsiTheme="minorHAnsi" w:cstheme="minorHAnsi"/>
          <w:b/>
          <w:sz w:val="20"/>
          <w:szCs w:val="20"/>
        </w:rPr>
        <w:t>79/21</w:t>
      </w:r>
      <w:r w:rsidRPr="00AE0A4A">
        <w:rPr>
          <w:rFonts w:asciiTheme="minorHAnsi" w:hAnsiTheme="minorHAnsi" w:cstheme="minorHAnsi"/>
          <w:b/>
          <w:sz w:val="20"/>
          <w:szCs w:val="20"/>
        </w:rPr>
        <w:tab/>
        <w:t>Finance &amp; Legal Committee</w:t>
      </w:r>
    </w:p>
    <w:p w14:paraId="3EEB886B" w14:textId="2B73235F" w:rsidR="008E003D"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4173EE">
        <w:rPr>
          <w:rFonts w:asciiTheme="minorHAnsi" w:hAnsiTheme="minorHAnsi" w:cstheme="minorHAnsi"/>
          <w:sz w:val="20"/>
          <w:szCs w:val="20"/>
        </w:rPr>
        <w:t xml:space="preserve">Cllr Rogers commended </w:t>
      </w:r>
      <w:r w:rsidRPr="00AE0A4A">
        <w:rPr>
          <w:rFonts w:asciiTheme="minorHAnsi" w:hAnsiTheme="minorHAnsi" w:cstheme="minorHAnsi"/>
          <w:sz w:val="20"/>
          <w:szCs w:val="20"/>
        </w:rPr>
        <w:t>the</w:t>
      </w:r>
      <w:r>
        <w:rPr>
          <w:rFonts w:asciiTheme="minorHAnsi" w:hAnsiTheme="minorHAnsi" w:cstheme="minorHAnsi"/>
          <w:sz w:val="20"/>
          <w:szCs w:val="20"/>
        </w:rPr>
        <w:t xml:space="preserve"> draft </w:t>
      </w:r>
      <w:r w:rsidRPr="00AE0A4A">
        <w:rPr>
          <w:rFonts w:asciiTheme="minorHAnsi" w:hAnsiTheme="minorHAnsi" w:cstheme="minorHAnsi"/>
          <w:sz w:val="20"/>
          <w:szCs w:val="20"/>
        </w:rPr>
        <w:t xml:space="preserve">minutes of the of the Finance &amp; Legal Committee </w:t>
      </w:r>
      <w:r>
        <w:rPr>
          <w:rFonts w:asciiTheme="minorHAnsi" w:hAnsiTheme="minorHAnsi" w:cstheme="minorHAnsi"/>
          <w:sz w:val="20"/>
          <w:szCs w:val="20"/>
        </w:rPr>
        <w:t>of</w:t>
      </w:r>
      <w:r w:rsidRPr="00AE0A4A">
        <w:rPr>
          <w:rFonts w:asciiTheme="minorHAnsi" w:hAnsiTheme="minorHAnsi" w:cstheme="minorHAnsi"/>
          <w:sz w:val="20"/>
          <w:szCs w:val="20"/>
        </w:rPr>
        <w:t xml:space="preserve"> </w:t>
      </w:r>
      <w:r>
        <w:rPr>
          <w:rFonts w:asciiTheme="minorHAnsi" w:hAnsiTheme="minorHAnsi" w:cstheme="minorHAnsi"/>
          <w:sz w:val="20"/>
          <w:szCs w:val="20"/>
        </w:rPr>
        <w:t xml:space="preserve">6 April 2021 (previously circulated) and </w:t>
      </w:r>
      <w:r w:rsidR="004173EE">
        <w:rPr>
          <w:rFonts w:asciiTheme="minorHAnsi" w:hAnsiTheme="minorHAnsi" w:cstheme="minorHAnsi"/>
          <w:sz w:val="20"/>
          <w:szCs w:val="20"/>
        </w:rPr>
        <w:t xml:space="preserve">thanked the Clerk for producing the end of year accounts in time. The date </w:t>
      </w:r>
      <w:r>
        <w:rPr>
          <w:rFonts w:asciiTheme="minorHAnsi" w:hAnsiTheme="minorHAnsi" w:cstheme="minorHAnsi"/>
          <w:sz w:val="20"/>
          <w:szCs w:val="20"/>
        </w:rPr>
        <w:t xml:space="preserve">of the next meeting </w:t>
      </w:r>
      <w:r w:rsidRPr="00F42C00">
        <w:rPr>
          <w:rFonts w:asciiTheme="minorHAnsi" w:hAnsiTheme="minorHAnsi" w:cstheme="minorHAnsi"/>
          <w:sz w:val="20"/>
          <w:szCs w:val="20"/>
        </w:rPr>
        <w:t>on 6 July 2021</w:t>
      </w:r>
      <w:r w:rsidR="004173EE">
        <w:rPr>
          <w:rFonts w:asciiTheme="minorHAnsi" w:hAnsiTheme="minorHAnsi" w:cstheme="minorHAnsi"/>
          <w:sz w:val="20"/>
          <w:szCs w:val="20"/>
        </w:rPr>
        <w:t xml:space="preserve"> was noted.</w:t>
      </w:r>
    </w:p>
    <w:p w14:paraId="6CDD411E" w14:textId="15E31112" w:rsidR="008E003D" w:rsidRDefault="008E003D"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t>2</w:t>
      </w:r>
      <w:r w:rsidRPr="00AE0A4A">
        <w:rPr>
          <w:rFonts w:asciiTheme="minorHAnsi" w:hAnsiTheme="minorHAnsi" w:cstheme="minorHAnsi"/>
          <w:sz w:val="20"/>
          <w:szCs w:val="20"/>
        </w:rPr>
        <w:t xml:space="preserve">. </w:t>
      </w:r>
      <w:r w:rsidR="00633D0C">
        <w:rPr>
          <w:rFonts w:asciiTheme="minorHAnsi" w:hAnsiTheme="minorHAnsi" w:cstheme="minorHAnsi"/>
          <w:sz w:val="20"/>
          <w:szCs w:val="20"/>
        </w:rPr>
        <w:t>No c</w:t>
      </w:r>
      <w:r w:rsidR="00633D0C" w:rsidRPr="00AE0A4A">
        <w:rPr>
          <w:rFonts w:asciiTheme="minorHAnsi" w:hAnsiTheme="minorHAnsi" w:cstheme="minorHAnsi"/>
          <w:sz w:val="20"/>
          <w:szCs w:val="20"/>
        </w:rPr>
        <w:t>ouncillor qu</w:t>
      </w:r>
      <w:r w:rsidR="00633D0C">
        <w:rPr>
          <w:rFonts w:asciiTheme="minorHAnsi" w:hAnsiTheme="minorHAnsi" w:cstheme="minorHAnsi"/>
          <w:sz w:val="20"/>
          <w:szCs w:val="20"/>
        </w:rPr>
        <w:t>estions were asked.</w:t>
      </w:r>
    </w:p>
    <w:p w14:paraId="7F180A57" w14:textId="77777777" w:rsidR="008E003D" w:rsidRDefault="008E003D" w:rsidP="008E003D">
      <w:pPr>
        <w:ind w:left="720" w:hanging="720"/>
        <w:jc w:val="both"/>
        <w:rPr>
          <w:rFonts w:asciiTheme="minorHAnsi" w:hAnsiTheme="minorHAnsi" w:cstheme="minorHAnsi"/>
          <w:sz w:val="20"/>
          <w:szCs w:val="20"/>
        </w:rPr>
      </w:pPr>
    </w:p>
    <w:p w14:paraId="4EBD8704" w14:textId="64B25770" w:rsidR="008E003D" w:rsidRPr="001343CC" w:rsidRDefault="008E003D" w:rsidP="008E003D">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1</w:t>
      </w:r>
      <w:r w:rsidR="007F2E26">
        <w:rPr>
          <w:rFonts w:asciiTheme="minorHAnsi" w:hAnsiTheme="minorHAnsi" w:cstheme="minorHAnsi"/>
          <w:b/>
          <w:bCs/>
          <w:sz w:val="20"/>
          <w:szCs w:val="20"/>
        </w:rPr>
        <w:t>80/21</w:t>
      </w:r>
      <w:r w:rsidRPr="00B2216F">
        <w:rPr>
          <w:rFonts w:asciiTheme="minorHAnsi" w:hAnsiTheme="minorHAnsi" w:cstheme="minorHAnsi"/>
          <w:b/>
          <w:bCs/>
          <w:sz w:val="20"/>
          <w:szCs w:val="20"/>
        </w:rPr>
        <w:tab/>
        <w:t>Budget</w:t>
      </w:r>
      <w:r>
        <w:rPr>
          <w:rFonts w:asciiTheme="minorHAnsi" w:hAnsiTheme="minorHAnsi" w:cstheme="minorHAnsi"/>
          <w:sz w:val="20"/>
          <w:szCs w:val="20"/>
        </w:rPr>
        <w:tab/>
      </w:r>
    </w:p>
    <w:p w14:paraId="46BCA1A8" w14:textId="3DAF6211" w:rsidR="007F2E26" w:rsidRPr="002E3063" w:rsidRDefault="001343CC" w:rsidP="007F2E26">
      <w:pPr>
        <w:shd w:val="clear" w:color="auto" w:fill="FFFFFF"/>
        <w:jc w:val="both"/>
        <w:textAlignment w:val="baseline"/>
        <w:rPr>
          <w:rFonts w:asciiTheme="minorHAnsi" w:hAnsiTheme="minorHAnsi" w:cstheme="minorHAnsi"/>
          <w:color w:val="201F1E"/>
          <w:sz w:val="20"/>
          <w:szCs w:val="20"/>
          <w:lang w:eastAsia="en-GB"/>
        </w:rPr>
      </w:pPr>
      <w:r>
        <w:rPr>
          <w:rFonts w:asciiTheme="minorHAnsi" w:hAnsiTheme="minorHAnsi" w:cstheme="minorHAnsi"/>
          <w:sz w:val="20"/>
          <w:szCs w:val="20"/>
        </w:rPr>
        <w:tab/>
      </w:r>
      <w:r w:rsidR="007F2E26" w:rsidRPr="002E3063">
        <w:rPr>
          <w:rFonts w:asciiTheme="minorHAnsi" w:hAnsiTheme="minorHAnsi" w:cstheme="minorHAnsi"/>
          <w:color w:val="201F1E"/>
          <w:sz w:val="20"/>
          <w:szCs w:val="20"/>
          <w:lang w:eastAsia="en-GB"/>
        </w:rPr>
        <w:t xml:space="preserve">Cllr Rogers </w:t>
      </w:r>
      <w:r w:rsidR="007F2E26">
        <w:rPr>
          <w:rFonts w:asciiTheme="minorHAnsi" w:hAnsiTheme="minorHAnsi" w:cstheme="minorHAnsi"/>
          <w:color w:val="201F1E"/>
          <w:sz w:val="20"/>
          <w:szCs w:val="20"/>
          <w:lang w:eastAsia="en-GB"/>
        </w:rPr>
        <w:t xml:space="preserve">reported </w:t>
      </w:r>
      <w:r>
        <w:rPr>
          <w:rFonts w:asciiTheme="minorHAnsi" w:hAnsiTheme="minorHAnsi" w:cstheme="minorHAnsi"/>
          <w:color w:val="201F1E"/>
          <w:sz w:val="20"/>
          <w:szCs w:val="20"/>
          <w:lang w:eastAsia="en-GB"/>
        </w:rPr>
        <w:t xml:space="preserve">on the budget for the </w:t>
      </w:r>
      <w:r>
        <w:rPr>
          <w:rFonts w:asciiTheme="minorHAnsi" w:hAnsiTheme="minorHAnsi" w:cstheme="minorHAnsi"/>
          <w:sz w:val="20"/>
          <w:szCs w:val="20"/>
        </w:rPr>
        <w:t>end of the financial year 2020/21, and that</w:t>
      </w:r>
      <w:r w:rsidR="007F2E26" w:rsidRPr="002E3063">
        <w:rPr>
          <w:rFonts w:asciiTheme="minorHAnsi" w:hAnsiTheme="minorHAnsi" w:cstheme="minorHAnsi"/>
          <w:color w:val="201F1E"/>
          <w:sz w:val="20"/>
          <w:szCs w:val="20"/>
          <w:lang w:eastAsia="en-GB"/>
        </w:rPr>
        <w:t xml:space="preserve"> only 70.4% of </w:t>
      </w:r>
      <w:r>
        <w:rPr>
          <w:rFonts w:asciiTheme="minorHAnsi" w:hAnsiTheme="minorHAnsi" w:cstheme="minorHAnsi"/>
          <w:color w:val="201F1E"/>
          <w:sz w:val="20"/>
          <w:szCs w:val="20"/>
          <w:lang w:eastAsia="en-GB"/>
        </w:rPr>
        <w:tab/>
      </w:r>
      <w:r w:rsidR="007F2E26" w:rsidRPr="002E3063">
        <w:rPr>
          <w:rFonts w:asciiTheme="minorHAnsi" w:hAnsiTheme="minorHAnsi" w:cstheme="minorHAnsi"/>
          <w:color w:val="201F1E"/>
          <w:sz w:val="20"/>
          <w:szCs w:val="20"/>
          <w:lang w:eastAsia="en-GB"/>
        </w:rPr>
        <w:t>the budgeted gross expenditure</w:t>
      </w:r>
      <w:r>
        <w:rPr>
          <w:rFonts w:asciiTheme="minorHAnsi" w:hAnsiTheme="minorHAnsi" w:cstheme="minorHAnsi"/>
          <w:color w:val="201F1E"/>
          <w:sz w:val="20"/>
          <w:szCs w:val="20"/>
          <w:lang w:eastAsia="en-GB"/>
        </w:rPr>
        <w:t xml:space="preserve"> was spent</w:t>
      </w:r>
      <w:r w:rsidR="007F2E26" w:rsidRPr="002E3063">
        <w:rPr>
          <w:rFonts w:asciiTheme="minorHAnsi" w:hAnsiTheme="minorHAnsi" w:cstheme="minorHAnsi"/>
          <w:color w:val="201F1E"/>
          <w:sz w:val="20"/>
          <w:szCs w:val="20"/>
          <w:lang w:eastAsia="en-GB"/>
        </w:rPr>
        <w:t xml:space="preserve">. The extraordinary situation </w:t>
      </w:r>
      <w:r>
        <w:rPr>
          <w:rFonts w:asciiTheme="minorHAnsi" w:hAnsiTheme="minorHAnsi" w:cstheme="minorHAnsi"/>
          <w:color w:val="201F1E"/>
          <w:sz w:val="20"/>
          <w:szCs w:val="20"/>
          <w:lang w:eastAsia="en-GB"/>
        </w:rPr>
        <w:t xml:space="preserve">with Covid </w:t>
      </w:r>
      <w:r w:rsidR="007F2E26" w:rsidRPr="002E3063">
        <w:rPr>
          <w:rFonts w:asciiTheme="minorHAnsi" w:hAnsiTheme="minorHAnsi" w:cstheme="minorHAnsi"/>
          <w:color w:val="201F1E"/>
          <w:sz w:val="20"/>
          <w:szCs w:val="20"/>
          <w:lang w:eastAsia="en-GB"/>
        </w:rPr>
        <w:t>has led to an under-</w:t>
      </w:r>
      <w:r>
        <w:rPr>
          <w:rFonts w:asciiTheme="minorHAnsi" w:hAnsiTheme="minorHAnsi" w:cstheme="minorHAnsi"/>
          <w:color w:val="201F1E"/>
          <w:sz w:val="20"/>
          <w:szCs w:val="20"/>
          <w:lang w:eastAsia="en-GB"/>
        </w:rPr>
        <w:tab/>
      </w:r>
      <w:r w:rsidR="007F2E26" w:rsidRPr="002E3063">
        <w:rPr>
          <w:rFonts w:asciiTheme="minorHAnsi" w:hAnsiTheme="minorHAnsi" w:cstheme="minorHAnsi"/>
          <w:color w:val="201F1E"/>
          <w:sz w:val="20"/>
          <w:szCs w:val="20"/>
          <w:lang w:eastAsia="en-GB"/>
        </w:rPr>
        <w:t>spend in many areas</w:t>
      </w:r>
      <w:r>
        <w:rPr>
          <w:rFonts w:asciiTheme="minorHAnsi" w:hAnsiTheme="minorHAnsi" w:cstheme="minorHAnsi"/>
          <w:color w:val="201F1E"/>
          <w:sz w:val="20"/>
          <w:szCs w:val="20"/>
          <w:lang w:eastAsia="en-GB"/>
        </w:rPr>
        <w:t xml:space="preserve">, as well as </w:t>
      </w:r>
      <w:r w:rsidR="007F2E26" w:rsidRPr="002E3063">
        <w:rPr>
          <w:rFonts w:asciiTheme="minorHAnsi" w:hAnsiTheme="minorHAnsi" w:cstheme="minorHAnsi"/>
          <w:color w:val="201F1E"/>
          <w:sz w:val="20"/>
          <w:szCs w:val="20"/>
          <w:lang w:eastAsia="en-GB"/>
        </w:rPr>
        <w:t xml:space="preserve">a welcome un-budgeted source of </w:t>
      </w:r>
      <w:r>
        <w:rPr>
          <w:rFonts w:asciiTheme="minorHAnsi" w:hAnsiTheme="minorHAnsi" w:cstheme="minorHAnsi"/>
          <w:color w:val="201F1E"/>
          <w:sz w:val="20"/>
          <w:szCs w:val="20"/>
          <w:lang w:eastAsia="en-GB"/>
        </w:rPr>
        <w:t>income</w:t>
      </w:r>
      <w:r w:rsidR="007F2E26" w:rsidRPr="002E3063">
        <w:rPr>
          <w:rFonts w:asciiTheme="minorHAnsi" w:hAnsiTheme="minorHAnsi" w:cstheme="minorHAnsi"/>
          <w:color w:val="201F1E"/>
          <w:sz w:val="20"/>
          <w:szCs w:val="20"/>
          <w:lang w:eastAsia="en-GB"/>
        </w:rPr>
        <w:t>.</w:t>
      </w:r>
      <w:r>
        <w:rPr>
          <w:rFonts w:asciiTheme="minorHAnsi" w:hAnsiTheme="minorHAnsi" w:cstheme="minorHAnsi"/>
          <w:color w:val="201F1E"/>
          <w:sz w:val="20"/>
          <w:szCs w:val="20"/>
          <w:lang w:eastAsia="en-GB"/>
        </w:rPr>
        <w:t xml:space="preserve"> The budget for next year </w:t>
      </w:r>
      <w:r>
        <w:rPr>
          <w:rFonts w:asciiTheme="minorHAnsi" w:hAnsiTheme="minorHAnsi" w:cstheme="minorHAnsi"/>
          <w:color w:val="201F1E"/>
          <w:sz w:val="20"/>
          <w:szCs w:val="20"/>
          <w:lang w:eastAsia="en-GB"/>
        </w:rPr>
        <w:tab/>
        <w:t xml:space="preserve">will be </w:t>
      </w:r>
      <w:proofErr w:type="gramStart"/>
      <w:r>
        <w:rPr>
          <w:rFonts w:asciiTheme="minorHAnsi" w:hAnsiTheme="minorHAnsi" w:cstheme="minorHAnsi"/>
          <w:color w:val="201F1E"/>
          <w:sz w:val="20"/>
          <w:szCs w:val="20"/>
          <w:lang w:eastAsia="en-GB"/>
        </w:rPr>
        <w:t>more or less the</w:t>
      </w:r>
      <w:proofErr w:type="gramEnd"/>
      <w:r>
        <w:rPr>
          <w:rFonts w:asciiTheme="minorHAnsi" w:hAnsiTheme="minorHAnsi" w:cstheme="minorHAnsi"/>
          <w:color w:val="201F1E"/>
          <w:sz w:val="20"/>
          <w:szCs w:val="20"/>
          <w:lang w:eastAsia="en-GB"/>
        </w:rPr>
        <w:t xml:space="preserve"> same.</w:t>
      </w:r>
    </w:p>
    <w:p w14:paraId="57F18BB4" w14:textId="77777777" w:rsidR="008E003D" w:rsidRPr="00C32AF3" w:rsidRDefault="008E003D"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b/>
          <w:sz w:val="20"/>
          <w:szCs w:val="20"/>
        </w:rPr>
        <w:tab/>
      </w:r>
    </w:p>
    <w:p w14:paraId="68895DC4" w14:textId="537AEAAF" w:rsidR="008E003D" w:rsidRDefault="008E003D" w:rsidP="008E003D">
      <w:pPr>
        <w:rPr>
          <w:rFonts w:asciiTheme="minorHAnsi" w:hAnsiTheme="minorHAnsi" w:cstheme="minorHAnsi"/>
          <w:b/>
          <w:sz w:val="20"/>
          <w:szCs w:val="20"/>
        </w:rPr>
      </w:pPr>
      <w:r>
        <w:rPr>
          <w:rFonts w:asciiTheme="minorHAnsi" w:hAnsiTheme="minorHAnsi" w:cstheme="minorHAnsi"/>
          <w:b/>
          <w:sz w:val="20"/>
          <w:szCs w:val="20"/>
        </w:rPr>
        <w:t>1</w:t>
      </w:r>
      <w:r w:rsidR="008F4738">
        <w:rPr>
          <w:rFonts w:asciiTheme="minorHAnsi" w:hAnsiTheme="minorHAnsi" w:cstheme="minorHAnsi"/>
          <w:b/>
          <w:sz w:val="20"/>
          <w:szCs w:val="20"/>
        </w:rPr>
        <w:t>81/21</w:t>
      </w:r>
      <w:r>
        <w:rPr>
          <w:rFonts w:asciiTheme="minorHAnsi" w:hAnsiTheme="minorHAnsi" w:cstheme="minorHAnsi"/>
          <w:b/>
          <w:sz w:val="20"/>
          <w:szCs w:val="20"/>
        </w:rPr>
        <w:tab/>
        <w:t>SSALC / WSALC</w:t>
      </w:r>
    </w:p>
    <w:p w14:paraId="78DF1F30" w14:textId="29EE3BCD" w:rsidR="008E003D" w:rsidRPr="006B248F" w:rsidRDefault="008E003D" w:rsidP="008E003D">
      <w:pPr>
        <w:jc w:val="both"/>
        <w:rPr>
          <w:rFonts w:asciiTheme="minorHAnsi" w:hAnsiTheme="minorHAnsi" w:cstheme="minorHAnsi"/>
          <w:bCs/>
          <w:sz w:val="20"/>
          <w:szCs w:val="20"/>
        </w:rPr>
      </w:pPr>
      <w:r>
        <w:rPr>
          <w:rFonts w:asciiTheme="minorHAnsi" w:hAnsiTheme="minorHAnsi" w:cstheme="minorHAnsi"/>
          <w:b/>
          <w:sz w:val="20"/>
          <w:szCs w:val="20"/>
        </w:rPr>
        <w:tab/>
      </w:r>
      <w:r w:rsidR="008F4738">
        <w:rPr>
          <w:rFonts w:asciiTheme="minorHAnsi" w:hAnsiTheme="minorHAnsi" w:cstheme="minorHAnsi"/>
          <w:bCs/>
          <w:sz w:val="20"/>
          <w:szCs w:val="20"/>
        </w:rPr>
        <w:t>It was noted</w:t>
      </w:r>
      <w:r>
        <w:rPr>
          <w:rFonts w:asciiTheme="minorHAnsi" w:hAnsiTheme="minorHAnsi" w:cstheme="minorHAnsi"/>
          <w:bCs/>
          <w:sz w:val="20"/>
          <w:szCs w:val="20"/>
        </w:rPr>
        <w:t xml:space="preserve"> that SSLAC ceased business on 31 March 2021 and</w:t>
      </w:r>
      <w:r w:rsidR="008F4738">
        <w:rPr>
          <w:rFonts w:asciiTheme="minorHAnsi" w:hAnsiTheme="minorHAnsi" w:cstheme="minorHAnsi"/>
          <w:bCs/>
          <w:sz w:val="20"/>
          <w:szCs w:val="20"/>
        </w:rPr>
        <w:t xml:space="preserve"> that</w:t>
      </w:r>
      <w:r>
        <w:rPr>
          <w:rFonts w:asciiTheme="minorHAnsi" w:hAnsiTheme="minorHAnsi" w:cstheme="minorHAnsi"/>
          <w:bCs/>
          <w:sz w:val="20"/>
          <w:szCs w:val="20"/>
        </w:rPr>
        <w:t xml:space="preserve"> the service for council provision</w:t>
      </w:r>
      <w:r w:rsidR="008F4738">
        <w:rPr>
          <w:rFonts w:asciiTheme="minorHAnsi" w:hAnsiTheme="minorHAnsi" w:cstheme="minorHAnsi"/>
          <w:bCs/>
          <w:sz w:val="20"/>
          <w:szCs w:val="20"/>
        </w:rPr>
        <w:t xml:space="preserve"> </w:t>
      </w:r>
      <w:r w:rsidR="008F4738">
        <w:rPr>
          <w:rFonts w:asciiTheme="minorHAnsi" w:hAnsiTheme="minorHAnsi" w:cstheme="minorHAnsi"/>
          <w:bCs/>
          <w:sz w:val="20"/>
          <w:szCs w:val="20"/>
        </w:rPr>
        <w:tab/>
      </w:r>
      <w:r>
        <w:rPr>
          <w:rFonts w:asciiTheme="minorHAnsi" w:hAnsiTheme="minorHAnsi" w:cstheme="minorHAnsi"/>
          <w:bCs/>
          <w:sz w:val="20"/>
          <w:szCs w:val="20"/>
        </w:rPr>
        <w:t xml:space="preserve">was taken over by WASLC from 1 April 2021. Trevor </w:t>
      </w:r>
      <w:proofErr w:type="spellStart"/>
      <w:r>
        <w:rPr>
          <w:rFonts w:asciiTheme="minorHAnsi" w:hAnsiTheme="minorHAnsi" w:cstheme="minorHAnsi"/>
          <w:bCs/>
          <w:sz w:val="20"/>
          <w:szCs w:val="20"/>
        </w:rPr>
        <w:t>Leggo</w:t>
      </w:r>
      <w:proofErr w:type="spellEnd"/>
      <w:r>
        <w:rPr>
          <w:rFonts w:asciiTheme="minorHAnsi" w:hAnsiTheme="minorHAnsi" w:cstheme="minorHAnsi"/>
          <w:bCs/>
          <w:sz w:val="20"/>
          <w:szCs w:val="20"/>
        </w:rPr>
        <w:t xml:space="preserve"> has been appointed CEO and training </w:t>
      </w:r>
      <w:r w:rsidR="008F4738">
        <w:rPr>
          <w:rFonts w:asciiTheme="minorHAnsi" w:hAnsiTheme="minorHAnsi" w:cstheme="minorHAnsi"/>
          <w:bCs/>
          <w:sz w:val="20"/>
          <w:szCs w:val="20"/>
        </w:rPr>
        <w:tab/>
      </w:r>
      <w:r>
        <w:rPr>
          <w:rFonts w:asciiTheme="minorHAnsi" w:hAnsiTheme="minorHAnsi" w:cstheme="minorHAnsi"/>
          <w:bCs/>
          <w:sz w:val="20"/>
          <w:szCs w:val="20"/>
        </w:rPr>
        <w:t>provision will be provided by Mulberry &amp; Co.</w:t>
      </w:r>
      <w:r>
        <w:rPr>
          <w:rFonts w:asciiTheme="minorHAnsi" w:hAnsiTheme="minorHAnsi" w:cstheme="minorHAnsi"/>
          <w:bCs/>
          <w:sz w:val="20"/>
          <w:szCs w:val="20"/>
        </w:rPr>
        <w:tab/>
      </w:r>
    </w:p>
    <w:p w14:paraId="22BC5F5D" w14:textId="77777777" w:rsidR="008E003D" w:rsidRDefault="008E003D" w:rsidP="008E003D">
      <w:pPr>
        <w:rPr>
          <w:rFonts w:asciiTheme="minorHAnsi" w:hAnsiTheme="minorHAnsi" w:cstheme="minorHAnsi"/>
          <w:b/>
          <w:sz w:val="20"/>
          <w:szCs w:val="20"/>
        </w:rPr>
      </w:pPr>
    </w:p>
    <w:p w14:paraId="2FA32E0E" w14:textId="0C57F722" w:rsidR="008E003D" w:rsidRDefault="008F4738" w:rsidP="008E003D">
      <w:pPr>
        <w:rPr>
          <w:rFonts w:asciiTheme="minorHAnsi" w:hAnsiTheme="minorHAnsi" w:cstheme="minorHAnsi"/>
          <w:bCs/>
          <w:sz w:val="20"/>
          <w:szCs w:val="20"/>
        </w:rPr>
      </w:pPr>
      <w:r>
        <w:rPr>
          <w:rFonts w:asciiTheme="minorHAnsi" w:hAnsiTheme="minorHAnsi" w:cstheme="minorHAnsi"/>
          <w:b/>
          <w:sz w:val="20"/>
          <w:szCs w:val="20"/>
        </w:rPr>
        <w:t>182/21</w:t>
      </w:r>
      <w:r w:rsidR="008E003D">
        <w:rPr>
          <w:rFonts w:asciiTheme="minorHAnsi" w:hAnsiTheme="minorHAnsi" w:cstheme="minorHAnsi"/>
          <w:b/>
          <w:sz w:val="20"/>
          <w:szCs w:val="20"/>
        </w:rPr>
        <w:tab/>
        <w:t>Council meetings</w:t>
      </w:r>
    </w:p>
    <w:p w14:paraId="222A9C90" w14:textId="5C096EE2" w:rsidR="008E003D" w:rsidRDefault="008E003D" w:rsidP="008E003D">
      <w:pPr>
        <w:jc w:val="both"/>
        <w:rPr>
          <w:rFonts w:asciiTheme="minorHAnsi" w:hAnsiTheme="minorHAnsi" w:cstheme="minorHAnsi"/>
          <w:bCs/>
          <w:sz w:val="20"/>
          <w:szCs w:val="20"/>
        </w:rPr>
      </w:pPr>
      <w:r>
        <w:rPr>
          <w:rFonts w:asciiTheme="minorHAnsi" w:hAnsiTheme="minorHAnsi" w:cstheme="minorHAnsi"/>
          <w:bCs/>
          <w:sz w:val="20"/>
          <w:szCs w:val="20"/>
        </w:rPr>
        <w:tab/>
        <w:t xml:space="preserve">1. </w:t>
      </w:r>
      <w:r w:rsidR="008F4738">
        <w:rPr>
          <w:rFonts w:asciiTheme="minorHAnsi" w:hAnsiTheme="minorHAnsi" w:cstheme="minorHAnsi"/>
          <w:bCs/>
          <w:sz w:val="20"/>
          <w:szCs w:val="20"/>
        </w:rPr>
        <w:t>Consideration was given</w:t>
      </w:r>
      <w:r>
        <w:rPr>
          <w:rFonts w:asciiTheme="minorHAnsi" w:hAnsiTheme="minorHAnsi" w:cstheme="minorHAnsi"/>
          <w:bCs/>
          <w:sz w:val="20"/>
          <w:szCs w:val="20"/>
        </w:rPr>
        <w:t xml:space="preserve"> </w:t>
      </w:r>
      <w:r w:rsidR="008F4738">
        <w:rPr>
          <w:rFonts w:asciiTheme="minorHAnsi" w:hAnsiTheme="minorHAnsi" w:cstheme="minorHAnsi"/>
          <w:bCs/>
          <w:sz w:val="20"/>
          <w:szCs w:val="20"/>
        </w:rPr>
        <w:t xml:space="preserve">to the </w:t>
      </w:r>
      <w:r>
        <w:rPr>
          <w:rFonts w:asciiTheme="minorHAnsi" w:hAnsiTheme="minorHAnsi" w:cstheme="minorHAnsi"/>
          <w:bCs/>
          <w:sz w:val="20"/>
          <w:szCs w:val="20"/>
        </w:rPr>
        <w:t>format of council meetings after</w:t>
      </w:r>
      <w:r w:rsidR="001B0B19">
        <w:rPr>
          <w:rFonts w:asciiTheme="minorHAnsi" w:hAnsiTheme="minorHAnsi" w:cstheme="minorHAnsi"/>
          <w:bCs/>
          <w:sz w:val="20"/>
          <w:szCs w:val="20"/>
        </w:rPr>
        <w:t xml:space="preserve"> </w:t>
      </w:r>
      <w:r>
        <w:rPr>
          <w:rFonts w:asciiTheme="minorHAnsi" w:hAnsiTheme="minorHAnsi" w:cstheme="minorHAnsi"/>
          <w:bCs/>
          <w:sz w:val="20"/>
          <w:szCs w:val="20"/>
        </w:rPr>
        <w:t>7 May</w:t>
      </w:r>
      <w:r w:rsidR="001B0B19">
        <w:rPr>
          <w:rFonts w:asciiTheme="minorHAnsi" w:hAnsiTheme="minorHAnsi" w:cstheme="minorHAnsi"/>
          <w:bCs/>
          <w:sz w:val="20"/>
          <w:szCs w:val="20"/>
        </w:rPr>
        <w:t xml:space="preserve"> </w:t>
      </w:r>
      <w:r>
        <w:rPr>
          <w:rFonts w:asciiTheme="minorHAnsi" w:hAnsiTheme="minorHAnsi" w:cstheme="minorHAnsi"/>
          <w:bCs/>
          <w:sz w:val="20"/>
          <w:szCs w:val="20"/>
        </w:rPr>
        <w:t xml:space="preserve">2021 in the light of no </w:t>
      </w:r>
      <w:r w:rsidR="008F4738">
        <w:rPr>
          <w:rFonts w:asciiTheme="minorHAnsi" w:hAnsiTheme="minorHAnsi" w:cstheme="minorHAnsi"/>
          <w:bCs/>
          <w:sz w:val="20"/>
          <w:szCs w:val="20"/>
        </w:rPr>
        <w:tab/>
      </w:r>
      <w:r>
        <w:rPr>
          <w:rFonts w:asciiTheme="minorHAnsi" w:hAnsiTheme="minorHAnsi" w:cstheme="minorHAnsi"/>
          <w:bCs/>
          <w:sz w:val="20"/>
          <w:szCs w:val="20"/>
        </w:rPr>
        <w:t>extension in government legislation on the holding of online meetings.</w:t>
      </w:r>
      <w:r w:rsidR="008F4738">
        <w:rPr>
          <w:rFonts w:asciiTheme="minorHAnsi" w:hAnsiTheme="minorHAnsi" w:cstheme="minorHAnsi"/>
          <w:bCs/>
          <w:sz w:val="20"/>
          <w:szCs w:val="20"/>
        </w:rPr>
        <w:t xml:space="preserve"> The Clerk agreed to establish </w:t>
      </w:r>
      <w:r w:rsidR="008F4738">
        <w:rPr>
          <w:rFonts w:asciiTheme="minorHAnsi" w:hAnsiTheme="minorHAnsi" w:cstheme="minorHAnsi"/>
          <w:bCs/>
          <w:sz w:val="20"/>
          <w:szCs w:val="20"/>
        </w:rPr>
        <w:tab/>
        <w:t>whether this applied to Full Council meetings only or to Committee meetings as well</w:t>
      </w:r>
    </w:p>
    <w:p w14:paraId="57C5131B" w14:textId="3F31EADF" w:rsidR="008E003D" w:rsidRDefault="008E003D" w:rsidP="008E003D">
      <w:pPr>
        <w:jc w:val="both"/>
        <w:rPr>
          <w:rFonts w:asciiTheme="minorHAnsi" w:hAnsiTheme="minorHAnsi" w:cstheme="minorHAnsi"/>
          <w:bCs/>
          <w:sz w:val="20"/>
          <w:szCs w:val="20"/>
        </w:rPr>
      </w:pPr>
      <w:r>
        <w:rPr>
          <w:rFonts w:asciiTheme="minorHAnsi" w:hAnsiTheme="minorHAnsi" w:cstheme="minorHAnsi"/>
          <w:bCs/>
          <w:sz w:val="20"/>
          <w:szCs w:val="20"/>
        </w:rPr>
        <w:tab/>
        <w:t xml:space="preserve">2. </w:t>
      </w:r>
      <w:r w:rsidR="008F4738">
        <w:rPr>
          <w:rFonts w:asciiTheme="minorHAnsi" w:hAnsiTheme="minorHAnsi" w:cstheme="minorHAnsi"/>
          <w:bCs/>
          <w:sz w:val="20"/>
          <w:szCs w:val="20"/>
        </w:rPr>
        <w:t>Consideration was given</w:t>
      </w:r>
      <w:r>
        <w:rPr>
          <w:rFonts w:asciiTheme="minorHAnsi" w:hAnsiTheme="minorHAnsi" w:cstheme="minorHAnsi"/>
          <w:bCs/>
          <w:sz w:val="20"/>
          <w:szCs w:val="20"/>
        </w:rPr>
        <w:t xml:space="preserve"> whether to continue to subscribe to Zoom for online meetings.</w:t>
      </w:r>
      <w:r w:rsidR="008F4738">
        <w:rPr>
          <w:rFonts w:asciiTheme="minorHAnsi" w:hAnsiTheme="minorHAnsi" w:cstheme="minorHAnsi"/>
          <w:bCs/>
          <w:sz w:val="20"/>
          <w:szCs w:val="20"/>
        </w:rPr>
        <w:t xml:space="preserve"> The meeting </w:t>
      </w:r>
      <w:r w:rsidR="00292802">
        <w:rPr>
          <w:rFonts w:asciiTheme="minorHAnsi" w:hAnsiTheme="minorHAnsi" w:cstheme="minorHAnsi"/>
          <w:bCs/>
          <w:sz w:val="20"/>
          <w:szCs w:val="20"/>
        </w:rPr>
        <w:tab/>
      </w:r>
      <w:r w:rsidR="008F4738">
        <w:rPr>
          <w:rFonts w:asciiTheme="minorHAnsi" w:hAnsiTheme="minorHAnsi" w:cstheme="minorHAnsi"/>
          <w:bCs/>
          <w:sz w:val="20"/>
          <w:szCs w:val="20"/>
        </w:rPr>
        <w:t xml:space="preserve">agreed that Zoom meetings were working well and meetings online with Teams has caused some </w:t>
      </w:r>
      <w:r w:rsidR="00292802">
        <w:rPr>
          <w:rFonts w:asciiTheme="minorHAnsi" w:hAnsiTheme="minorHAnsi" w:cstheme="minorHAnsi"/>
          <w:bCs/>
          <w:sz w:val="20"/>
          <w:szCs w:val="20"/>
        </w:rPr>
        <w:tab/>
      </w:r>
      <w:r w:rsidR="008F4738">
        <w:rPr>
          <w:rFonts w:asciiTheme="minorHAnsi" w:hAnsiTheme="minorHAnsi" w:cstheme="minorHAnsi"/>
          <w:bCs/>
          <w:sz w:val="20"/>
          <w:szCs w:val="20"/>
        </w:rPr>
        <w:t>difficulties.</w:t>
      </w:r>
    </w:p>
    <w:p w14:paraId="790C450D" w14:textId="1B6CD114" w:rsidR="00292802" w:rsidRPr="00292802" w:rsidRDefault="00292802" w:rsidP="008E003D">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continue to subscribe to Zoom for online meetings until further notice.</w:t>
      </w:r>
    </w:p>
    <w:p w14:paraId="3E7AE7FF" w14:textId="77777777" w:rsidR="008E003D" w:rsidRDefault="008E003D" w:rsidP="008E003D">
      <w:pPr>
        <w:rPr>
          <w:rFonts w:asciiTheme="minorHAnsi" w:hAnsiTheme="minorHAnsi" w:cstheme="minorHAnsi"/>
          <w:b/>
          <w:sz w:val="20"/>
          <w:szCs w:val="20"/>
        </w:rPr>
      </w:pPr>
    </w:p>
    <w:p w14:paraId="0C22FEC7" w14:textId="7DE11528" w:rsidR="008E003D" w:rsidRPr="00F171FF" w:rsidRDefault="000C04F9" w:rsidP="008E003D">
      <w:pPr>
        <w:rPr>
          <w:rFonts w:asciiTheme="minorHAnsi" w:hAnsiTheme="minorHAnsi" w:cstheme="minorHAnsi"/>
          <w:b/>
          <w:sz w:val="20"/>
          <w:szCs w:val="20"/>
        </w:rPr>
      </w:pPr>
      <w:r>
        <w:rPr>
          <w:rFonts w:asciiTheme="minorHAnsi" w:hAnsiTheme="minorHAnsi" w:cstheme="minorHAnsi"/>
          <w:b/>
          <w:sz w:val="20"/>
          <w:szCs w:val="20"/>
        </w:rPr>
        <w:t>183/21</w:t>
      </w:r>
      <w:r w:rsidR="008E003D">
        <w:rPr>
          <w:rFonts w:asciiTheme="minorHAnsi" w:hAnsiTheme="minorHAnsi" w:cstheme="minorHAnsi"/>
          <w:b/>
          <w:sz w:val="20"/>
          <w:szCs w:val="20"/>
        </w:rPr>
        <w:tab/>
      </w:r>
      <w:r w:rsidR="008E003D" w:rsidRPr="00F171FF">
        <w:rPr>
          <w:rFonts w:asciiTheme="minorHAnsi" w:hAnsiTheme="minorHAnsi" w:cstheme="minorHAnsi"/>
          <w:b/>
          <w:sz w:val="20"/>
          <w:szCs w:val="20"/>
        </w:rPr>
        <w:t>Policies / Business plan</w:t>
      </w:r>
    </w:p>
    <w:p w14:paraId="3594C34E" w14:textId="4A511B3A" w:rsidR="008E003D" w:rsidRDefault="008E003D" w:rsidP="008E003D">
      <w:pPr>
        <w:rPr>
          <w:rFonts w:asciiTheme="minorHAnsi" w:hAnsiTheme="minorHAnsi" w:cstheme="minorHAnsi"/>
          <w:sz w:val="20"/>
          <w:szCs w:val="20"/>
        </w:rPr>
      </w:pPr>
      <w:r>
        <w:rPr>
          <w:rFonts w:asciiTheme="minorHAnsi" w:hAnsiTheme="minorHAnsi" w:cstheme="minorHAnsi"/>
          <w:sz w:val="20"/>
          <w:szCs w:val="20"/>
        </w:rPr>
        <w:tab/>
        <w:t xml:space="preserve">1. </w:t>
      </w:r>
      <w:r w:rsidR="000C04F9">
        <w:rPr>
          <w:rFonts w:asciiTheme="minorHAnsi" w:hAnsiTheme="minorHAnsi" w:cstheme="minorHAnsi"/>
          <w:sz w:val="20"/>
          <w:szCs w:val="20"/>
        </w:rPr>
        <w:t>T</w:t>
      </w:r>
      <w:r>
        <w:rPr>
          <w:rFonts w:asciiTheme="minorHAnsi" w:hAnsiTheme="minorHAnsi" w:cstheme="minorHAnsi"/>
          <w:sz w:val="20"/>
          <w:szCs w:val="20"/>
        </w:rPr>
        <w:t xml:space="preserve">he following </w:t>
      </w:r>
      <w:r w:rsidR="000C04F9">
        <w:rPr>
          <w:rFonts w:asciiTheme="minorHAnsi" w:hAnsiTheme="minorHAnsi" w:cstheme="minorHAnsi"/>
          <w:sz w:val="20"/>
          <w:szCs w:val="20"/>
        </w:rPr>
        <w:t xml:space="preserve">reviewed </w:t>
      </w:r>
      <w:r>
        <w:rPr>
          <w:rFonts w:asciiTheme="minorHAnsi" w:hAnsiTheme="minorHAnsi" w:cstheme="minorHAnsi"/>
          <w:sz w:val="20"/>
          <w:szCs w:val="20"/>
        </w:rPr>
        <w:t xml:space="preserve">policies as recommended </w:t>
      </w:r>
      <w:r w:rsidR="000C04F9">
        <w:rPr>
          <w:rFonts w:asciiTheme="minorHAnsi" w:hAnsiTheme="minorHAnsi" w:cstheme="minorHAnsi"/>
          <w:sz w:val="20"/>
          <w:szCs w:val="20"/>
        </w:rPr>
        <w:t xml:space="preserve">for adoption </w:t>
      </w:r>
      <w:r>
        <w:rPr>
          <w:rFonts w:asciiTheme="minorHAnsi" w:hAnsiTheme="minorHAnsi" w:cstheme="minorHAnsi"/>
          <w:sz w:val="20"/>
          <w:szCs w:val="20"/>
        </w:rPr>
        <w:t>by the Finance &amp; Legal Committee:-</w:t>
      </w:r>
    </w:p>
    <w:p w14:paraId="271544DB" w14:textId="77777777" w:rsidR="008E003D" w:rsidRDefault="008E003D" w:rsidP="008E003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Business Plan</w:t>
      </w:r>
    </w:p>
    <w:p w14:paraId="75FF3DE7" w14:textId="77777777" w:rsidR="008E003D" w:rsidRDefault="008E003D" w:rsidP="008E003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Reserves Policy</w:t>
      </w:r>
    </w:p>
    <w:p w14:paraId="5BF6B789" w14:textId="248E4E26" w:rsidR="008E003D" w:rsidRDefault="008E003D" w:rsidP="008E003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3. Investment Policy</w:t>
      </w:r>
      <w:r>
        <w:rPr>
          <w:rFonts w:asciiTheme="minorHAnsi" w:hAnsiTheme="minorHAnsi" w:cstheme="minorHAnsi"/>
          <w:sz w:val="20"/>
          <w:szCs w:val="20"/>
        </w:rPr>
        <w:tab/>
      </w:r>
    </w:p>
    <w:p w14:paraId="0258C5A0" w14:textId="335280DB" w:rsidR="000C04F9" w:rsidRDefault="000C04F9" w:rsidP="008E003D">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adopt the above policies as recommended by the Finance &amp; Legal Committee.</w:t>
      </w:r>
    </w:p>
    <w:p w14:paraId="7F262420" w14:textId="77777777" w:rsidR="000C04F9" w:rsidRPr="000C04F9" w:rsidRDefault="000C04F9" w:rsidP="008E003D">
      <w:pPr>
        <w:rPr>
          <w:rFonts w:asciiTheme="minorHAnsi" w:hAnsiTheme="minorHAnsi" w:cstheme="minorHAnsi"/>
          <w:sz w:val="20"/>
          <w:szCs w:val="20"/>
        </w:rPr>
      </w:pPr>
    </w:p>
    <w:p w14:paraId="22EBDCE9" w14:textId="208EB46F" w:rsidR="008E003D" w:rsidRDefault="008E003D" w:rsidP="008E003D">
      <w:pPr>
        <w:rPr>
          <w:rFonts w:asciiTheme="minorHAnsi" w:hAnsiTheme="minorHAnsi" w:cstheme="minorHAnsi"/>
          <w:sz w:val="20"/>
          <w:szCs w:val="20"/>
        </w:rPr>
      </w:pPr>
      <w:r>
        <w:rPr>
          <w:rFonts w:asciiTheme="minorHAnsi" w:hAnsiTheme="minorHAnsi" w:cstheme="minorHAnsi"/>
          <w:sz w:val="20"/>
          <w:szCs w:val="20"/>
        </w:rPr>
        <w:tab/>
        <w:t>2. T</w:t>
      </w:r>
      <w:r w:rsidR="000C04F9">
        <w:rPr>
          <w:rFonts w:asciiTheme="minorHAnsi" w:hAnsiTheme="minorHAnsi" w:cstheme="minorHAnsi"/>
          <w:sz w:val="20"/>
          <w:szCs w:val="20"/>
        </w:rPr>
        <w:t>he Business Activity Plan was reviewed. The completion of the carpark re-lining was noted.</w:t>
      </w:r>
    </w:p>
    <w:p w14:paraId="4D869DD3" w14:textId="77777777" w:rsidR="008E003D" w:rsidRDefault="008E003D" w:rsidP="008E003D">
      <w:pPr>
        <w:ind w:left="720" w:hanging="720"/>
        <w:jc w:val="both"/>
        <w:rPr>
          <w:rFonts w:asciiTheme="minorHAnsi" w:hAnsiTheme="minorHAnsi" w:cstheme="minorHAnsi"/>
          <w:sz w:val="20"/>
          <w:szCs w:val="20"/>
        </w:rPr>
      </w:pPr>
    </w:p>
    <w:p w14:paraId="406196EC" w14:textId="7DF0F180" w:rsidR="008E003D" w:rsidRPr="00904B2C" w:rsidRDefault="008E003D" w:rsidP="008E003D">
      <w:pPr>
        <w:ind w:left="720" w:hanging="720"/>
        <w:jc w:val="both"/>
        <w:rPr>
          <w:rFonts w:asciiTheme="minorHAnsi" w:hAnsiTheme="minorHAnsi" w:cstheme="minorHAnsi"/>
          <w:b/>
          <w:bCs/>
          <w:sz w:val="20"/>
          <w:szCs w:val="20"/>
        </w:rPr>
      </w:pPr>
      <w:r w:rsidRPr="00904B2C">
        <w:rPr>
          <w:rFonts w:asciiTheme="minorHAnsi" w:hAnsiTheme="minorHAnsi" w:cstheme="minorHAnsi"/>
          <w:b/>
          <w:bCs/>
          <w:sz w:val="20"/>
          <w:szCs w:val="20"/>
        </w:rPr>
        <w:t>1</w:t>
      </w:r>
      <w:r w:rsidR="007A6BAD">
        <w:rPr>
          <w:rFonts w:asciiTheme="minorHAnsi" w:hAnsiTheme="minorHAnsi" w:cstheme="minorHAnsi"/>
          <w:b/>
          <w:bCs/>
          <w:sz w:val="20"/>
          <w:szCs w:val="20"/>
        </w:rPr>
        <w:t>84/21</w:t>
      </w:r>
      <w:r w:rsidRPr="00904B2C">
        <w:rPr>
          <w:rFonts w:asciiTheme="minorHAnsi" w:hAnsiTheme="minorHAnsi" w:cstheme="minorHAnsi"/>
          <w:b/>
          <w:bCs/>
          <w:sz w:val="20"/>
          <w:szCs w:val="20"/>
        </w:rPr>
        <w:tab/>
        <w:t>Code of Conduct</w:t>
      </w:r>
    </w:p>
    <w:p w14:paraId="7AE7AB74" w14:textId="3CF87B05" w:rsidR="008E003D" w:rsidRDefault="008E003D"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t>T</w:t>
      </w:r>
      <w:r w:rsidR="007A6BAD">
        <w:rPr>
          <w:rFonts w:asciiTheme="minorHAnsi" w:hAnsiTheme="minorHAnsi" w:cstheme="minorHAnsi"/>
          <w:sz w:val="20"/>
          <w:szCs w:val="20"/>
        </w:rPr>
        <w:t xml:space="preserve">he meeting </w:t>
      </w:r>
      <w:r>
        <w:rPr>
          <w:rFonts w:asciiTheme="minorHAnsi" w:hAnsiTheme="minorHAnsi" w:cstheme="minorHAnsi"/>
          <w:sz w:val="20"/>
          <w:szCs w:val="20"/>
        </w:rPr>
        <w:t>consider</w:t>
      </w:r>
      <w:r w:rsidR="007A6BAD">
        <w:rPr>
          <w:rFonts w:asciiTheme="minorHAnsi" w:hAnsiTheme="minorHAnsi" w:cstheme="minorHAnsi"/>
          <w:sz w:val="20"/>
          <w:szCs w:val="20"/>
        </w:rPr>
        <w:t xml:space="preserve">ed the revised </w:t>
      </w:r>
      <w:r>
        <w:rPr>
          <w:rFonts w:asciiTheme="minorHAnsi" w:hAnsiTheme="minorHAnsi" w:cstheme="minorHAnsi"/>
          <w:sz w:val="20"/>
          <w:szCs w:val="20"/>
        </w:rPr>
        <w:t>new Members Code of Conduct (previously circulated)</w:t>
      </w:r>
      <w:r w:rsidR="007A6BAD">
        <w:rPr>
          <w:rFonts w:asciiTheme="minorHAnsi" w:hAnsiTheme="minorHAnsi" w:cstheme="minorHAnsi"/>
          <w:sz w:val="20"/>
          <w:szCs w:val="20"/>
        </w:rPr>
        <w:t xml:space="preserve"> for adoption</w:t>
      </w:r>
      <w:r>
        <w:rPr>
          <w:rFonts w:asciiTheme="minorHAnsi" w:hAnsiTheme="minorHAnsi" w:cstheme="minorHAnsi"/>
          <w:sz w:val="20"/>
          <w:szCs w:val="20"/>
        </w:rPr>
        <w:t xml:space="preserve"> as recommended by A</w:t>
      </w:r>
      <w:r w:rsidR="007A6BAD">
        <w:rPr>
          <w:rFonts w:asciiTheme="minorHAnsi" w:hAnsiTheme="minorHAnsi" w:cstheme="minorHAnsi"/>
          <w:sz w:val="20"/>
          <w:szCs w:val="20"/>
        </w:rPr>
        <w:t>run District Council.</w:t>
      </w:r>
    </w:p>
    <w:p w14:paraId="239437E0" w14:textId="0BE0CE36" w:rsidR="007A6BAD" w:rsidRPr="007A6BAD" w:rsidRDefault="007A6BAD"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adopt the new Members Code of Conduct.</w:t>
      </w:r>
    </w:p>
    <w:p w14:paraId="24A98B89" w14:textId="77777777" w:rsidR="008E003D" w:rsidRPr="004561F1" w:rsidRDefault="008E003D" w:rsidP="008E003D">
      <w:pPr>
        <w:ind w:left="720" w:hanging="720"/>
        <w:jc w:val="both"/>
        <w:rPr>
          <w:rFonts w:asciiTheme="minorHAnsi" w:hAnsiTheme="minorHAnsi" w:cstheme="minorHAnsi"/>
          <w:sz w:val="20"/>
          <w:szCs w:val="20"/>
        </w:rPr>
      </w:pPr>
    </w:p>
    <w:p w14:paraId="175ACD21" w14:textId="49A1FE1A" w:rsidR="008E003D" w:rsidRPr="007906AC" w:rsidRDefault="008E003D" w:rsidP="008E003D">
      <w:pPr>
        <w:ind w:left="720" w:hanging="720"/>
        <w:jc w:val="both"/>
        <w:rPr>
          <w:rFonts w:asciiTheme="minorHAnsi" w:hAnsiTheme="minorHAnsi" w:cstheme="minorHAnsi"/>
          <w:b/>
          <w:bCs/>
          <w:sz w:val="20"/>
          <w:szCs w:val="20"/>
        </w:rPr>
      </w:pPr>
      <w:r w:rsidRPr="0035677F">
        <w:rPr>
          <w:rFonts w:asciiTheme="minorHAnsi" w:hAnsiTheme="minorHAnsi" w:cstheme="minorHAnsi"/>
          <w:b/>
          <w:sz w:val="20"/>
          <w:szCs w:val="20"/>
        </w:rPr>
        <w:t>1</w:t>
      </w:r>
      <w:r>
        <w:rPr>
          <w:rFonts w:asciiTheme="minorHAnsi" w:hAnsiTheme="minorHAnsi" w:cstheme="minorHAnsi"/>
          <w:b/>
          <w:sz w:val="20"/>
          <w:szCs w:val="20"/>
        </w:rPr>
        <w:t>8</w:t>
      </w:r>
      <w:r w:rsidR="00040F23">
        <w:rPr>
          <w:rFonts w:asciiTheme="minorHAnsi" w:hAnsiTheme="minorHAnsi" w:cstheme="minorHAnsi"/>
          <w:b/>
          <w:sz w:val="20"/>
          <w:szCs w:val="20"/>
        </w:rPr>
        <w:t>5/21</w:t>
      </w:r>
      <w:r w:rsidRPr="0035677F">
        <w:rPr>
          <w:rFonts w:asciiTheme="minorHAnsi" w:hAnsiTheme="minorHAnsi" w:cstheme="minorHAnsi"/>
          <w:b/>
          <w:sz w:val="20"/>
          <w:szCs w:val="20"/>
        </w:rPr>
        <w:tab/>
      </w:r>
      <w:r w:rsidRPr="0035677F">
        <w:rPr>
          <w:rFonts w:asciiTheme="minorHAnsi" w:hAnsiTheme="minorHAnsi" w:cstheme="minorHAnsi"/>
          <w:b/>
          <w:bCs/>
          <w:sz w:val="20"/>
          <w:szCs w:val="20"/>
        </w:rPr>
        <w:t>A</w:t>
      </w:r>
      <w:r w:rsidRPr="007906AC">
        <w:rPr>
          <w:rFonts w:asciiTheme="minorHAnsi" w:hAnsiTheme="minorHAnsi" w:cstheme="minorHAnsi"/>
          <w:b/>
          <w:bCs/>
          <w:sz w:val="20"/>
          <w:szCs w:val="20"/>
        </w:rPr>
        <w:t xml:space="preserve"> 27 Arundel Bypass</w:t>
      </w:r>
    </w:p>
    <w:p w14:paraId="117C33F9" w14:textId="17CEF2A5" w:rsidR="008E003D" w:rsidRPr="004E0EEE" w:rsidRDefault="004E0EEE" w:rsidP="008C7D29">
      <w:pPr>
        <w:shd w:val="clear" w:color="auto" w:fill="FFFFFF"/>
        <w:jc w:val="both"/>
        <w:textAlignment w:val="baseline"/>
        <w:rPr>
          <w:rFonts w:ascii="Calibri" w:hAnsi="Calibri" w:cs="Calibri"/>
          <w:color w:val="000000"/>
          <w:sz w:val="20"/>
          <w:szCs w:val="20"/>
          <w:lang w:eastAsia="en-GB"/>
        </w:rPr>
      </w:pPr>
      <w:r>
        <w:rPr>
          <w:rFonts w:asciiTheme="minorHAnsi" w:hAnsiTheme="minorHAnsi" w:cstheme="minorHAnsi"/>
          <w:sz w:val="20"/>
          <w:szCs w:val="20"/>
        </w:rPr>
        <w:tab/>
      </w:r>
      <w:r w:rsidR="008E003D">
        <w:rPr>
          <w:rFonts w:asciiTheme="minorHAnsi" w:hAnsiTheme="minorHAnsi" w:cstheme="minorHAnsi"/>
          <w:sz w:val="20"/>
          <w:szCs w:val="20"/>
        </w:rPr>
        <w:t xml:space="preserve">1. </w:t>
      </w:r>
      <w:r>
        <w:rPr>
          <w:rFonts w:ascii="Calibri" w:hAnsi="Calibri" w:cs="Calibri"/>
          <w:color w:val="000000"/>
          <w:sz w:val="20"/>
          <w:szCs w:val="20"/>
          <w:lang w:eastAsia="en-GB"/>
        </w:rPr>
        <w:t>Cllr Ratcliffe</w:t>
      </w:r>
      <w:r w:rsidRPr="004E0EEE">
        <w:rPr>
          <w:rFonts w:ascii="Calibri" w:hAnsi="Calibri" w:cs="Calibri"/>
          <w:color w:val="000000"/>
          <w:sz w:val="20"/>
          <w:szCs w:val="20"/>
          <w:lang w:eastAsia="en-GB"/>
        </w:rPr>
        <w:t xml:space="preserve"> reported </w:t>
      </w:r>
      <w:r w:rsidR="008C7D29">
        <w:rPr>
          <w:rFonts w:ascii="Calibri" w:hAnsi="Calibri" w:cs="Calibri"/>
          <w:color w:val="000000"/>
          <w:sz w:val="20"/>
          <w:szCs w:val="20"/>
          <w:lang w:eastAsia="en-GB"/>
        </w:rPr>
        <w:t>that d</w:t>
      </w:r>
      <w:r w:rsidRPr="004E0EEE">
        <w:rPr>
          <w:rFonts w:ascii="Calibri" w:hAnsi="Calibri" w:cs="Calibri"/>
          <w:color w:val="000000"/>
          <w:sz w:val="20"/>
          <w:szCs w:val="20"/>
          <w:lang w:eastAsia="en-GB"/>
        </w:rPr>
        <w:t xml:space="preserve">uring the last month </w:t>
      </w:r>
      <w:r>
        <w:rPr>
          <w:rFonts w:ascii="Calibri" w:hAnsi="Calibri" w:cs="Calibri"/>
          <w:color w:val="000000"/>
          <w:sz w:val="20"/>
          <w:szCs w:val="20"/>
          <w:lang w:eastAsia="en-GB"/>
        </w:rPr>
        <w:t>the Council</w:t>
      </w:r>
      <w:r w:rsidRPr="004E0EEE">
        <w:rPr>
          <w:rFonts w:ascii="Calibri" w:hAnsi="Calibri" w:cs="Calibri"/>
          <w:color w:val="000000"/>
          <w:sz w:val="20"/>
          <w:szCs w:val="20"/>
          <w:lang w:eastAsia="en-GB"/>
        </w:rPr>
        <w:t xml:space="preserve"> participated in the A27 Elected </w:t>
      </w:r>
      <w:r w:rsidR="008C7D29">
        <w:rPr>
          <w:rFonts w:ascii="Calibri" w:hAnsi="Calibri" w:cs="Calibri"/>
          <w:color w:val="000000"/>
          <w:sz w:val="20"/>
          <w:szCs w:val="20"/>
          <w:lang w:eastAsia="en-GB"/>
        </w:rPr>
        <w:tab/>
      </w:r>
      <w:r w:rsidRPr="004E0EEE">
        <w:rPr>
          <w:rFonts w:ascii="Calibri" w:hAnsi="Calibri" w:cs="Calibri"/>
          <w:color w:val="000000"/>
          <w:sz w:val="20"/>
          <w:szCs w:val="20"/>
          <w:lang w:eastAsia="en-GB"/>
        </w:rPr>
        <w:t xml:space="preserve">Representatives Forum which provided a useful opportunity to question members of Highways England </w:t>
      </w:r>
      <w:r w:rsidR="008C7D29">
        <w:rPr>
          <w:rFonts w:ascii="Calibri" w:hAnsi="Calibri" w:cs="Calibri"/>
          <w:color w:val="000000"/>
          <w:sz w:val="20"/>
          <w:szCs w:val="20"/>
          <w:lang w:eastAsia="en-GB"/>
        </w:rPr>
        <w:tab/>
      </w:r>
      <w:r w:rsidRPr="004E0EEE">
        <w:rPr>
          <w:rFonts w:ascii="Calibri" w:hAnsi="Calibri" w:cs="Calibri"/>
          <w:color w:val="000000"/>
          <w:sz w:val="20"/>
          <w:szCs w:val="20"/>
          <w:lang w:eastAsia="en-GB"/>
        </w:rPr>
        <w:t>(HE) and their subcontractors on the scheme.</w:t>
      </w:r>
      <w:r w:rsidR="008C7D29">
        <w:rPr>
          <w:rFonts w:ascii="Calibri" w:hAnsi="Calibri" w:cs="Calibri"/>
          <w:color w:val="000000"/>
          <w:sz w:val="20"/>
          <w:szCs w:val="20"/>
          <w:lang w:eastAsia="en-GB"/>
        </w:rPr>
        <w:t xml:space="preserve"> </w:t>
      </w:r>
      <w:r w:rsidR="008C7D29" w:rsidRPr="004E0EEE">
        <w:rPr>
          <w:rFonts w:ascii="Calibri" w:hAnsi="Calibri" w:cs="Calibri"/>
          <w:color w:val="000000"/>
          <w:sz w:val="20"/>
          <w:szCs w:val="20"/>
          <w:lang w:eastAsia="en-GB"/>
        </w:rPr>
        <w:t xml:space="preserve">A new meeting has been scheduled with HE on 28 April </w:t>
      </w:r>
      <w:r w:rsidR="008C7D29">
        <w:rPr>
          <w:rFonts w:ascii="Calibri" w:hAnsi="Calibri" w:cs="Calibri"/>
          <w:color w:val="000000"/>
          <w:sz w:val="20"/>
          <w:szCs w:val="20"/>
          <w:lang w:eastAsia="en-GB"/>
        </w:rPr>
        <w:tab/>
      </w:r>
      <w:r w:rsidR="008C7D29" w:rsidRPr="004E0EEE">
        <w:rPr>
          <w:rFonts w:ascii="Calibri" w:hAnsi="Calibri" w:cs="Calibri"/>
          <w:color w:val="000000"/>
          <w:sz w:val="20"/>
          <w:szCs w:val="20"/>
          <w:lang w:eastAsia="en-GB"/>
        </w:rPr>
        <w:t xml:space="preserve">when the focus will be on the mitigation list that is currently being prepared. </w:t>
      </w:r>
      <w:r w:rsidR="008C7D29">
        <w:rPr>
          <w:rFonts w:ascii="Calibri" w:hAnsi="Calibri" w:cs="Calibri"/>
          <w:color w:val="000000"/>
          <w:sz w:val="20"/>
          <w:szCs w:val="20"/>
          <w:lang w:eastAsia="en-GB"/>
        </w:rPr>
        <w:t xml:space="preserve">He </w:t>
      </w:r>
      <w:r w:rsidR="008C7D29" w:rsidRPr="004E0EEE">
        <w:rPr>
          <w:rFonts w:ascii="Calibri" w:hAnsi="Calibri" w:cs="Calibri"/>
          <w:color w:val="000000"/>
          <w:sz w:val="20"/>
          <w:szCs w:val="20"/>
          <w:lang w:eastAsia="en-GB"/>
        </w:rPr>
        <w:t xml:space="preserve">reminded the </w:t>
      </w:r>
      <w:r w:rsidR="008C7D29">
        <w:rPr>
          <w:rFonts w:ascii="Calibri" w:hAnsi="Calibri" w:cs="Calibri"/>
          <w:color w:val="000000"/>
          <w:sz w:val="20"/>
          <w:szCs w:val="20"/>
          <w:lang w:eastAsia="en-GB"/>
        </w:rPr>
        <w:t>C</w:t>
      </w:r>
      <w:r w:rsidR="008C7D29" w:rsidRPr="004E0EEE">
        <w:rPr>
          <w:rFonts w:ascii="Calibri" w:hAnsi="Calibri" w:cs="Calibri"/>
          <w:color w:val="000000"/>
          <w:sz w:val="20"/>
          <w:szCs w:val="20"/>
          <w:lang w:eastAsia="en-GB"/>
        </w:rPr>
        <w:t xml:space="preserve">ouncil </w:t>
      </w:r>
      <w:r w:rsidR="008C7D29">
        <w:rPr>
          <w:rFonts w:ascii="Calibri" w:hAnsi="Calibri" w:cs="Calibri"/>
          <w:color w:val="000000"/>
          <w:sz w:val="20"/>
          <w:szCs w:val="20"/>
          <w:lang w:eastAsia="en-GB"/>
        </w:rPr>
        <w:tab/>
      </w:r>
      <w:r w:rsidR="008C7D29" w:rsidRPr="004E0EEE">
        <w:rPr>
          <w:rFonts w:ascii="Calibri" w:hAnsi="Calibri" w:cs="Calibri"/>
          <w:color w:val="000000"/>
          <w:sz w:val="20"/>
          <w:szCs w:val="20"/>
          <w:lang w:eastAsia="en-GB"/>
        </w:rPr>
        <w:t xml:space="preserve">that they had a dual strategy to firstly stop the </w:t>
      </w:r>
      <w:r w:rsidR="008C7D29">
        <w:rPr>
          <w:rFonts w:ascii="Calibri" w:hAnsi="Calibri" w:cs="Calibri"/>
          <w:color w:val="000000"/>
          <w:sz w:val="20"/>
          <w:szCs w:val="20"/>
          <w:lang w:eastAsia="en-GB"/>
        </w:rPr>
        <w:t>G</w:t>
      </w:r>
      <w:r w:rsidR="008C7D29" w:rsidRPr="004E0EEE">
        <w:rPr>
          <w:rFonts w:ascii="Calibri" w:hAnsi="Calibri" w:cs="Calibri"/>
          <w:color w:val="000000"/>
          <w:sz w:val="20"/>
          <w:szCs w:val="20"/>
          <w:lang w:eastAsia="en-GB"/>
        </w:rPr>
        <w:t>rey route but</w:t>
      </w:r>
      <w:r w:rsidR="008C7D29">
        <w:rPr>
          <w:rFonts w:ascii="Calibri" w:hAnsi="Calibri" w:cs="Calibri"/>
          <w:color w:val="000000"/>
          <w:sz w:val="20"/>
          <w:szCs w:val="20"/>
          <w:lang w:eastAsia="en-GB"/>
        </w:rPr>
        <w:t>,</w:t>
      </w:r>
      <w:r w:rsidR="008C7D29" w:rsidRPr="004E0EEE">
        <w:rPr>
          <w:rFonts w:ascii="Calibri" w:hAnsi="Calibri" w:cs="Calibri"/>
          <w:color w:val="000000"/>
          <w:sz w:val="20"/>
          <w:szCs w:val="20"/>
          <w:lang w:eastAsia="en-GB"/>
        </w:rPr>
        <w:t xml:space="preserve"> if it does go ahead</w:t>
      </w:r>
      <w:r w:rsidR="008C7D29">
        <w:rPr>
          <w:rFonts w:ascii="Calibri" w:hAnsi="Calibri" w:cs="Calibri"/>
          <w:color w:val="000000"/>
          <w:sz w:val="20"/>
          <w:szCs w:val="20"/>
          <w:lang w:eastAsia="en-GB"/>
        </w:rPr>
        <w:t>,</w:t>
      </w:r>
      <w:r w:rsidR="008C7D29" w:rsidRPr="004E0EEE">
        <w:rPr>
          <w:rFonts w:ascii="Calibri" w:hAnsi="Calibri" w:cs="Calibri"/>
          <w:color w:val="000000"/>
          <w:sz w:val="20"/>
          <w:szCs w:val="20"/>
          <w:lang w:eastAsia="en-GB"/>
        </w:rPr>
        <w:t xml:space="preserve"> to mitigate to </w:t>
      </w:r>
      <w:r w:rsidR="008C7D29">
        <w:rPr>
          <w:rFonts w:ascii="Calibri" w:hAnsi="Calibri" w:cs="Calibri"/>
          <w:color w:val="000000"/>
          <w:sz w:val="20"/>
          <w:szCs w:val="20"/>
          <w:lang w:eastAsia="en-GB"/>
        </w:rPr>
        <w:tab/>
      </w:r>
      <w:r w:rsidR="008C7D29" w:rsidRPr="004E0EEE">
        <w:rPr>
          <w:rFonts w:ascii="Calibri" w:hAnsi="Calibri" w:cs="Calibri"/>
          <w:color w:val="000000"/>
          <w:sz w:val="20"/>
          <w:szCs w:val="20"/>
          <w:lang w:eastAsia="en-GB"/>
        </w:rPr>
        <w:t>minimise the impact on the villages.</w:t>
      </w:r>
    </w:p>
    <w:p w14:paraId="64E287C9" w14:textId="648805C4" w:rsidR="008E003D" w:rsidRPr="00F42C00" w:rsidRDefault="008E003D" w:rsidP="008C7D2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t xml:space="preserve">2. </w:t>
      </w:r>
      <w:r w:rsidR="004E0EEE">
        <w:rPr>
          <w:rFonts w:asciiTheme="minorHAnsi" w:hAnsiTheme="minorHAnsi" w:cstheme="minorHAnsi"/>
          <w:sz w:val="20"/>
          <w:szCs w:val="20"/>
          <w:bdr w:val="none" w:sz="0" w:space="0" w:color="auto" w:frame="1"/>
          <w:lang w:eastAsia="en-GB"/>
        </w:rPr>
        <w:t>Written responses</w:t>
      </w:r>
      <w:r w:rsidR="008C7D29">
        <w:rPr>
          <w:rFonts w:asciiTheme="minorHAnsi" w:hAnsiTheme="minorHAnsi" w:cstheme="minorHAnsi"/>
          <w:sz w:val="20"/>
          <w:szCs w:val="20"/>
          <w:bdr w:val="none" w:sz="0" w:space="0" w:color="auto" w:frame="1"/>
          <w:lang w:eastAsia="en-GB"/>
        </w:rPr>
        <w:t xml:space="preserve"> to</w:t>
      </w:r>
      <w:r w:rsidR="004E0EEE">
        <w:rPr>
          <w:rFonts w:asciiTheme="minorHAnsi" w:hAnsiTheme="minorHAnsi" w:cstheme="minorHAnsi"/>
          <w:sz w:val="20"/>
          <w:szCs w:val="20"/>
          <w:bdr w:val="none" w:sz="0" w:space="0" w:color="auto" w:frame="1"/>
          <w:lang w:eastAsia="en-GB"/>
        </w:rPr>
        <w:t xml:space="preserve"> the last meeting and questions with </w:t>
      </w:r>
      <w:r w:rsidR="008C7D29">
        <w:rPr>
          <w:rFonts w:asciiTheme="minorHAnsi" w:hAnsiTheme="minorHAnsi" w:cstheme="minorHAnsi"/>
          <w:sz w:val="20"/>
          <w:szCs w:val="20"/>
          <w:bdr w:val="none" w:sz="0" w:space="0" w:color="auto" w:frame="1"/>
          <w:lang w:eastAsia="en-GB"/>
        </w:rPr>
        <w:t>HE</w:t>
      </w:r>
      <w:r w:rsidR="004E0EEE">
        <w:rPr>
          <w:rFonts w:asciiTheme="minorHAnsi" w:hAnsiTheme="minorHAnsi" w:cstheme="minorHAnsi"/>
          <w:sz w:val="20"/>
          <w:szCs w:val="20"/>
          <w:bdr w:val="none" w:sz="0" w:space="0" w:color="auto" w:frame="1"/>
          <w:lang w:eastAsia="en-GB"/>
        </w:rPr>
        <w:t xml:space="preserve"> </w:t>
      </w:r>
      <w:r w:rsidR="008C7D29">
        <w:rPr>
          <w:rFonts w:asciiTheme="minorHAnsi" w:hAnsiTheme="minorHAnsi" w:cstheme="minorHAnsi"/>
          <w:sz w:val="20"/>
          <w:szCs w:val="20"/>
          <w:bdr w:val="none" w:sz="0" w:space="0" w:color="auto" w:frame="1"/>
          <w:lang w:eastAsia="en-GB"/>
        </w:rPr>
        <w:t>was</w:t>
      </w:r>
      <w:r w:rsidR="004E0EEE">
        <w:rPr>
          <w:rFonts w:asciiTheme="minorHAnsi" w:hAnsiTheme="minorHAnsi" w:cstheme="minorHAnsi"/>
          <w:sz w:val="20"/>
          <w:szCs w:val="20"/>
          <w:bdr w:val="none" w:sz="0" w:space="0" w:color="auto" w:frame="1"/>
          <w:lang w:eastAsia="en-GB"/>
        </w:rPr>
        <w:t xml:space="preserve"> noted. </w:t>
      </w:r>
    </w:p>
    <w:p w14:paraId="618009ED" w14:textId="0F0C620E" w:rsidR="008E003D" w:rsidRPr="00F42C00" w:rsidRDefault="008E003D" w:rsidP="008C7D2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t>3.</w:t>
      </w:r>
      <w:r w:rsidR="004E0EEE">
        <w:rPr>
          <w:rFonts w:asciiTheme="minorHAnsi" w:hAnsiTheme="minorHAnsi" w:cstheme="minorHAnsi"/>
          <w:sz w:val="20"/>
          <w:szCs w:val="20"/>
          <w:bdr w:val="none" w:sz="0" w:space="0" w:color="auto" w:frame="1"/>
          <w:lang w:eastAsia="en-GB"/>
        </w:rPr>
        <w:t xml:space="preserve"> </w:t>
      </w:r>
      <w:r w:rsidRPr="00F42C00">
        <w:rPr>
          <w:rFonts w:asciiTheme="minorHAnsi" w:hAnsiTheme="minorHAnsi" w:cstheme="minorHAnsi"/>
          <w:sz w:val="20"/>
          <w:szCs w:val="20"/>
          <w:bdr w:val="none" w:sz="0" w:space="0" w:color="auto" w:frame="1"/>
          <w:lang w:eastAsia="en-GB"/>
        </w:rPr>
        <w:t>H</w:t>
      </w:r>
      <w:r w:rsidR="008C7D29">
        <w:rPr>
          <w:rFonts w:asciiTheme="minorHAnsi" w:hAnsiTheme="minorHAnsi" w:cstheme="minorHAnsi"/>
          <w:sz w:val="20"/>
          <w:szCs w:val="20"/>
          <w:bdr w:val="none" w:sz="0" w:space="0" w:color="auto" w:frame="1"/>
          <w:lang w:eastAsia="en-GB"/>
        </w:rPr>
        <w:t>E</w:t>
      </w:r>
      <w:r w:rsidR="004E0EEE">
        <w:rPr>
          <w:rFonts w:asciiTheme="minorHAnsi" w:hAnsiTheme="minorHAnsi" w:cstheme="minorHAnsi"/>
          <w:sz w:val="20"/>
          <w:szCs w:val="20"/>
          <w:bdr w:val="none" w:sz="0" w:space="0" w:color="auto" w:frame="1"/>
          <w:lang w:eastAsia="en-GB"/>
        </w:rPr>
        <w:t>’s</w:t>
      </w:r>
      <w:r w:rsidRPr="00F42C00">
        <w:rPr>
          <w:rFonts w:asciiTheme="minorHAnsi" w:hAnsiTheme="minorHAnsi" w:cstheme="minorHAnsi"/>
          <w:sz w:val="20"/>
          <w:szCs w:val="20"/>
          <w:bdr w:val="none" w:sz="0" w:space="0" w:color="auto" w:frame="1"/>
          <w:lang w:eastAsia="en-GB"/>
        </w:rPr>
        <w:t xml:space="preserve"> Environmental Impact Assessment Scoping Report</w:t>
      </w:r>
      <w:r w:rsidR="004E0EEE">
        <w:rPr>
          <w:rFonts w:asciiTheme="minorHAnsi" w:hAnsiTheme="minorHAnsi" w:cstheme="minorHAnsi"/>
          <w:sz w:val="20"/>
          <w:szCs w:val="20"/>
          <w:bdr w:val="none" w:sz="0" w:space="0" w:color="auto" w:frame="1"/>
          <w:lang w:eastAsia="en-GB"/>
        </w:rPr>
        <w:t xml:space="preserve"> response </w:t>
      </w:r>
      <w:r w:rsidR="004E0EEE">
        <w:rPr>
          <w:rFonts w:ascii="Calibri" w:hAnsi="Calibri" w:cs="Calibri"/>
          <w:color w:val="000000"/>
          <w:sz w:val="20"/>
          <w:szCs w:val="20"/>
          <w:lang w:eastAsia="en-GB"/>
        </w:rPr>
        <w:t xml:space="preserve">was </w:t>
      </w:r>
      <w:r w:rsidR="004E0EEE" w:rsidRPr="004E0EEE">
        <w:rPr>
          <w:rFonts w:ascii="Calibri" w:hAnsi="Calibri" w:cs="Calibri"/>
          <w:color w:val="000000"/>
          <w:sz w:val="20"/>
          <w:szCs w:val="20"/>
          <w:lang w:eastAsia="en-GB"/>
        </w:rPr>
        <w:t>issue</w:t>
      </w:r>
      <w:r w:rsidR="004E0EEE">
        <w:rPr>
          <w:rFonts w:ascii="Calibri" w:hAnsi="Calibri" w:cs="Calibri"/>
          <w:color w:val="000000"/>
          <w:sz w:val="20"/>
          <w:szCs w:val="20"/>
          <w:lang w:eastAsia="en-GB"/>
        </w:rPr>
        <w:t>d earlier in the day.</w:t>
      </w:r>
      <w:r w:rsidR="004E0EEE" w:rsidRPr="004E0EEE">
        <w:rPr>
          <w:rFonts w:ascii="Calibri" w:hAnsi="Calibri" w:cs="Calibri"/>
          <w:color w:val="000000"/>
          <w:sz w:val="20"/>
          <w:szCs w:val="20"/>
          <w:lang w:eastAsia="en-GB"/>
        </w:rPr>
        <w:t xml:space="preserve"> </w:t>
      </w:r>
      <w:r w:rsidR="004E0EEE">
        <w:rPr>
          <w:rFonts w:ascii="Calibri" w:hAnsi="Calibri" w:cs="Calibri"/>
          <w:color w:val="000000"/>
          <w:sz w:val="20"/>
          <w:szCs w:val="20"/>
          <w:lang w:eastAsia="en-GB"/>
        </w:rPr>
        <w:t>Its</w:t>
      </w:r>
      <w:r w:rsidR="004E0EEE" w:rsidRPr="004E0EEE">
        <w:rPr>
          <w:rFonts w:ascii="Calibri" w:hAnsi="Calibri" w:cs="Calibri"/>
          <w:color w:val="000000"/>
          <w:sz w:val="20"/>
          <w:szCs w:val="20"/>
          <w:lang w:eastAsia="en-GB"/>
        </w:rPr>
        <w:t xml:space="preserve"> </w:t>
      </w:r>
      <w:r w:rsidR="008C7D29">
        <w:rPr>
          <w:rFonts w:ascii="Calibri" w:hAnsi="Calibri" w:cs="Calibri"/>
          <w:color w:val="000000"/>
          <w:sz w:val="20"/>
          <w:szCs w:val="20"/>
          <w:lang w:eastAsia="en-GB"/>
        </w:rPr>
        <w:tab/>
      </w:r>
      <w:r w:rsidR="004E0EEE" w:rsidRPr="004E0EEE">
        <w:rPr>
          <w:rFonts w:ascii="Calibri" w:hAnsi="Calibri" w:cs="Calibri"/>
          <w:color w:val="000000"/>
          <w:sz w:val="20"/>
          <w:szCs w:val="20"/>
          <w:lang w:eastAsia="en-GB"/>
        </w:rPr>
        <w:t>180 pages would need studying in</w:t>
      </w:r>
      <w:r w:rsidR="004E0EEE">
        <w:rPr>
          <w:rFonts w:ascii="Calibri" w:hAnsi="Calibri" w:cs="Calibri"/>
          <w:color w:val="000000"/>
          <w:sz w:val="20"/>
          <w:szCs w:val="20"/>
          <w:lang w:eastAsia="en-GB"/>
        </w:rPr>
        <w:t xml:space="preserve"> </w:t>
      </w:r>
      <w:r w:rsidR="004E0EEE" w:rsidRPr="004E0EEE">
        <w:rPr>
          <w:rFonts w:ascii="Calibri" w:hAnsi="Calibri" w:cs="Calibri"/>
          <w:color w:val="000000"/>
          <w:sz w:val="20"/>
          <w:szCs w:val="20"/>
          <w:lang w:eastAsia="en-GB"/>
        </w:rPr>
        <w:t>detail.</w:t>
      </w:r>
    </w:p>
    <w:p w14:paraId="2E50054B" w14:textId="77777777" w:rsidR="004E0EEE" w:rsidRDefault="004E0EEE" w:rsidP="008E003D">
      <w:pPr>
        <w:ind w:left="720" w:hanging="720"/>
        <w:jc w:val="both"/>
        <w:rPr>
          <w:rFonts w:asciiTheme="minorHAnsi" w:hAnsiTheme="minorHAnsi" w:cstheme="minorHAnsi"/>
          <w:b/>
          <w:sz w:val="20"/>
          <w:szCs w:val="20"/>
        </w:rPr>
      </w:pPr>
    </w:p>
    <w:p w14:paraId="779C81C0" w14:textId="45C698CF" w:rsidR="008E003D" w:rsidRPr="00AE0A4A" w:rsidRDefault="00040F23" w:rsidP="008E003D">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186/21</w:t>
      </w:r>
      <w:r w:rsidR="008E003D" w:rsidRPr="005D5D5E">
        <w:rPr>
          <w:rFonts w:asciiTheme="minorHAnsi" w:hAnsiTheme="minorHAnsi" w:cstheme="minorHAnsi"/>
          <w:b/>
          <w:sz w:val="20"/>
          <w:szCs w:val="20"/>
        </w:rPr>
        <w:tab/>
      </w:r>
      <w:r w:rsidR="008E003D" w:rsidRPr="00C15CF8">
        <w:rPr>
          <w:rFonts w:asciiTheme="minorHAnsi" w:hAnsiTheme="minorHAnsi" w:cstheme="minorHAnsi"/>
          <w:b/>
          <w:sz w:val="20"/>
          <w:szCs w:val="20"/>
        </w:rPr>
        <w:t>Community Resilience including Climate Change and Flooding</w:t>
      </w:r>
      <w:r w:rsidR="008E003D" w:rsidRPr="00AE0A4A">
        <w:rPr>
          <w:rFonts w:asciiTheme="minorHAnsi" w:hAnsiTheme="minorHAnsi" w:cstheme="minorHAnsi"/>
          <w:b/>
          <w:sz w:val="20"/>
          <w:szCs w:val="20"/>
        </w:rPr>
        <w:tab/>
      </w:r>
      <w:r w:rsidR="008E003D" w:rsidRPr="00AE0A4A">
        <w:rPr>
          <w:rFonts w:asciiTheme="minorHAnsi" w:hAnsiTheme="minorHAnsi" w:cstheme="minorHAnsi"/>
          <w:b/>
          <w:sz w:val="20"/>
          <w:szCs w:val="20"/>
        </w:rPr>
        <w:tab/>
      </w:r>
      <w:r w:rsidR="008E003D" w:rsidRPr="00AE0A4A">
        <w:rPr>
          <w:rFonts w:asciiTheme="minorHAnsi" w:hAnsiTheme="minorHAnsi" w:cstheme="minorHAnsi"/>
          <w:b/>
          <w:sz w:val="20"/>
          <w:szCs w:val="20"/>
        </w:rPr>
        <w:tab/>
      </w:r>
      <w:r w:rsidR="008E003D" w:rsidRPr="00AE0A4A">
        <w:rPr>
          <w:rFonts w:asciiTheme="minorHAnsi" w:hAnsiTheme="minorHAnsi" w:cstheme="minorHAnsi"/>
          <w:b/>
          <w:sz w:val="20"/>
          <w:szCs w:val="20"/>
        </w:rPr>
        <w:tab/>
      </w:r>
    </w:p>
    <w:p w14:paraId="4A2A8F52" w14:textId="4A87BD7C" w:rsidR="008E003D" w:rsidRDefault="008E003D" w:rsidP="008E003D">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Cs/>
          <w:sz w:val="20"/>
          <w:szCs w:val="20"/>
        </w:rPr>
        <w:t>Cllr Skillicorn</w:t>
      </w:r>
      <w:r w:rsidR="00040F23">
        <w:rPr>
          <w:rFonts w:asciiTheme="minorHAnsi" w:hAnsiTheme="minorHAnsi" w:cstheme="minorHAnsi"/>
          <w:bCs/>
          <w:sz w:val="20"/>
          <w:szCs w:val="20"/>
        </w:rPr>
        <w:t xml:space="preserve"> reported that he has prepared a draft Community Resilience Plan which</w:t>
      </w:r>
      <w:r w:rsidR="009C353E">
        <w:rPr>
          <w:rFonts w:asciiTheme="minorHAnsi" w:hAnsiTheme="minorHAnsi" w:cstheme="minorHAnsi"/>
          <w:bCs/>
          <w:sz w:val="20"/>
          <w:szCs w:val="20"/>
        </w:rPr>
        <w:t xml:space="preserve"> </w:t>
      </w:r>
      <w:proofErr w:type="spellStart"/>
      <w:proofErr w:type="gramStart"/>
      <w:r w:rsidR="009C353E">
        <w:rPr>
          <w:rFonts w:asciiTheme="minorHAnsi" w:hAnsiTheme="minorHAnsi" w:cstheme="minorHAnsi"/>
          <w:bCs/>
          <w:sz w:val="20"/>
          <w:szCs w:val="20"/>
        </w:rPr>
        <w:t>be</w:t>
      </w:r>
      <w:proofErr w:type="spellEnd"/>
      <w:r w:rsidR="00040F23">
        <w:rPr>
          <w:rFonts w:asciiTheme="minorHAnsi" w:hAnsiTheme="minorHAnsi" w:cstheme="minorHAnsi"/>
          <w:bCs/>
          <w:sz w:val="20"/>
          <w:szCs w:val="20"/>
        </w:rPr>
        <w:t xml:space="preserve"> will </w:t>
      </w:r>
      <w:r w:rsidR="009F3F81">
        <w:rPr>
          <w:rFonts w:asciiTheme="minorHAnsi" w:hAnsiTheme="minorHAnsi" w:cstheme="minorHAnsi"/>
          <w:bCs/>
          <w:sz w:val="20"/>
          <w:szCs w:val="20"/>
        </w:rPr>
        <w:t>be</w:t>
      </w:r>
      <w:proofErr w:type="gramEnd"/>
      <w:r w:rsidR="009F3F81">
        <w:rPr>
          <w:rFonts w:asciiTheme="minorHAnsi" w:hAnsiTheme="minorHAnsi" w:cstheme="minorHAnsi"/>
          <w:bCs/>
          <w:sz w:val="20"/>
          <w:szCs w:val="20"/>
        </w:rPr>
        <w:t xml:space="preserve"> </w:t>
      </w:r>
      <w:r w:rsidR="00040F23">
        <w:rPr>
          <w:rFonts w:asciiTheme="minorHAnsi" w:hAnsiTheme="minorHAnsi" w:cstheme="minorHAnsi"/>
          <w:bCs/>
          <w:sz w:val="20"/>
          <w:szCs w:val="20"/>
        </w:rPr>
        <w:t>circulat</w:t>
      </w:r>
      <w:r w:rsidR="009C353E">
        <w:rPr>
          <w:rFonts w:asciiTheme="minorHAnsi" w:hAnsiTheme="minorHAnsi" w:cstheme="minorHAnsi"/>
          <w:bCs/>
          <w:sz w:val="20"/>
          <w:szCs w:val="20"/>
        </w:rPr>
        <w:t>ing</w:t>
      </w:r>
      <w:r w:rsidR="00040F23">
        <w:rPr>
          <w:rFonts w:asciiTheme="minorHAnsi" w:hAnsiTheme="minorHAnsi" w:cstheme="minorHAnsi"/>
          <w:bCs/>
          <w:sz w:val="20"/>
          <w:szCs w:val="20"/>
        </w:rPr>
        <w:t xml:space="preserve"> this week.</w:t>
      </w:r>
    </w:p>
    <w:p w14:paraId="079B22F9" w14:textId="10AF0192" w:rsidR="008E003D" w:rsidRPr="00E2294D" w:rsidRDefault="008E003D" w:rsidP="008E003D">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65995F21" w14:textId="049CDEDF" w:rsidR="008E003D" w:rsidRPr="00AE0A4A" w:rsidRDefault="00040F23"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187/21</w:t>
      </w:r>
      <w:r w:rsidR="008E003D" w:rsidRPr="00AE0A4A">
        <w:rPr>
          <w:rFonts w:asciiTheme="minorHAnsi" w:hAnsiTheme="minorHAnsi" w:cstheme="minorHAnsi"/>
          <w:b/>
          <w:sz w:val="20"/>
          <w:szCs w:val="20"/>
        </w:rPr>
        <w:tab/>
        <w:t xml:space="preserve">To receive additional reports </w:t>
      </w:r>
    </w:p>
    <w:p w14:paraId="0DC910E5" w14:textId="77777777" w:rsidR="009F3F81"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1. </w:t>
      </w:r>
      <w:r w:rsidRPr="009F3F81">
        <w:rPr>
          <w:rFonts w:asciiTheme="minorHAnsi" w:hAnsiTheme="minorHAnsi" w:cstheme="minorHAnsi"/>
          <w:sz w:val="20"/>
          <w:szCs w:val="20"/>
          <w:u w:val="single"/>
        </w:rPr>
        <w:t>Walberton Task Force</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47E3696D" w14:textId="07B9BAEE" w:rsidR="008E003D" w:rsidRPr="00AE0A4A"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Cllr Rogers</w:t>
      </w:r>
      <w:r w:rsidR="009F3F81">
        <w:rPr>
          <w:rFonts w:asciiTheme="minorHAnsi" w:hAnsiTheme="minorHAnsi" w:cstheme="minorHAnsi"/>
          <w:sz w:val="20"/>
          <w:szCs w:val="20"/>
        </w:rPr>
        <w:t xml:space="preserve"> reported that some work had been done at The Pound.</w:t>
      </w:r>
    </w:p>
    <w:p w14:paraId="1FCC8650" w14:textId="77777777" w:rsidR="009F3F81"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Pr="009F3F81">
        <w:rPr>
          <w:rFonts w:asciiTheme="minorHAnsi" w:hAnsiTheme="minorHAnsi" w:cstheme="minorHAnsi"/>
          <w:sz w:val="20"/>
          <w:szCs w:val="20"/>
          <w:u w:val="single"/>
        </w:rPr>
        <w:t>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7A505EC6" w14:textId="62964D70" w:rsidR="008E003D" w:rsidRPr="00AE0A4A"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Cllr Mrs Shackleton</w:t>
      </w:r>
      <w:r w:rsidR="009F3F81">
        <w:rPr>
          <w:rFonts w:asciiTheme="minorHAnsi" w:hAnsiTheme="minorHAnsi" w:cstheme="minorHAnsi"/>
          <w:sz w:val="20"/>
          <w:szCs w:val="20"/>
        </w:rPr>
        <w:t xml:space="preserve"> reported that the hall will reopen on 17 May, with some regular groups returning. </w:t>
      </w:r>
      <w:r w:rsidR="009F3F81">
        <w:rPr>
          <w:rFonts w:asciiTheme="minorHAnsi" w:hAnsiTheme="minorHAnsi" w:cstheme="minorHAnsi"/>
          <w:sz w:val="20"/>
          <w:szCs w:val="20"/>
        </w:rPr>
        <w:tab/>
        <w:t xml:space="preserve">Open Gardens is planned for 5 September and Bonfire Night for 7 November. The AGM will be held </w:t>
      </w:r>
      <w:r w:rsidR="009F3F81">
        <w:rPr>
          <w:rFonts w:asciiTheme="minorHAnsi" w:hAnsiTheme="minorHAnsi" w:cstheme="minorHAnsi"/>
          <w:sz w:val="20"/>
          <w:szCs w:val="20"/>
        </w:rPr>
        <w:tab/>
        <w:t>on 27 May</w:t>
      </w:r>
    </w:p>
    <w:p w14:paraId="43EAAB24" w14:textId="77777777" w:rsidR="009F3F81" w:rsidRDefault="008E003D" w:rsidP="009F3F81">
      <w:pPr>
        <w:jc w:val="both"/>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 xml:space="preserve">3. </w:t>
      </w:r>
      <w:r w:rsidRPr="009F3F81">
        <w:rPr>
          <w:rFonts w:asciiTheme="minorHAnsi" w:hAnsiTheme="minorHAnsi" w:cstheme="minorHAnsi"/>
          <w:sz w:val="20"/>
          <w:szCs w:val="20"/>
          <w:u w:val="single"/>
        </w:rPr>
        <w:t>Community Play Centre</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7850CC82" w14:textId="3F09EE78" w:rsidR="008E003D" w:rsidRPr="00AE0A4A" w:rsidRDefault="009F3F81" w:rsidP="009F3F81">
      <w:pPr>
        <w:jc w:val="both"/>
        <w:rPr>
          <w:rFonts w:asciiTheme="minorHAnsi" w:hAnsiTheme="minorHAnsi" w:cstheme="minorHAnsi"/>
          <w:sz w:val="20"/>
          <w:szCs w:val="20"/>
        </w:rPr>
      </w:pPr>
      <w:r>
        <w:rPr>
          <w:rFonts w:asciiTheme="minorHAnsi" w:hAnsiTheme="minorHAnsi" w:cstheme="minorHAnsi"/>
          <w:sz w:val="20"/>
          <w:szCs w:val="20"/>
        </w:rPr>
        <w:tab/>
      </w:r>
      <w:r w:rsidR="008E003D" w:rsidRPr="00AE0A4A">
        <w:rPr>
          <w:rFonts w:asciiTheme="minorHAnsi" w:hAnsiTheme="minorHAnsi" w:cstheme="minorHAnsi"/>
          <w:sz w:val="20"/>
          <w:szCs w:val="20"/>
        </w:rPr>
        <w:t>Cllr Rogers</w:t>
      </w:r>
      <w:r>
        <w:rPr>
          <w:rFonts w:asciiTheme="minorHAnsi" w:hAnsiTheme="minorHAnsi" w:cstheme="minorHAnsi"/>
          <w:sz w:val="20"/>
          <w:szCs w:val="20"/>
        </w:rPr>
        <w:t xml:space="preserve"> reported that the Covid </w:t>
      </w:r>
      <w:r w:rsidR="00BE32C3">
        <w:rPr>
          <w:rFonts w:asciiTheme="minorHAnsi" w:hAnsiTheme="minorHAnsi" w:cstheme="minorHAnsi"/>
          <w:sz w:val="20"/>
          <w:szCs w:val="20"/>
        </w:rPr>
        <w:t xml:space="preserve">pandemic had changed patterns of use at the premises and the </w:t>
      </w:r>
      <w:r w:rsidR="00BE32C3">
        <w:rPr>
          <w:rFonts w:asciiTheme="minorHAnsi" w:hAnsiTheme="minorHAnsi" w:cstheme="minorHAnsi"/>
          <w:sz w:val="20"/>
          <w:szCs w:val="20"/>
        </w:rPr>
        <w:tab/>
        <w:t>Pavilion. Demand is likely to continue post-lockdown. The CPC remains fully staffed, popular and over-</w:t>
      </w:r>
      <w:r w:rsidR="00BE32C3">
        <w:rPr>
          <w:rFonts w:asciiTheme="minorHAnsi" w:hAnsiTheme="minorHAnsi" w:cstheme="minorHAnsi"/>
          <w:sz w:val="20"/>
          <w:szCs w:val="20"/>
        </w:rPr>
        <w:tab/>
        <w:t>subscribed.</w:t>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t xml:space="preserve"> </w:t>
      </w:r>
    </w:p>
    <w:p w14:paraId="6BE71039" w14:textId="77777777" w:rsidR="00BE32C3"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4. </w:t>
      </w:r>
      <w:r w:rsidRPr="00BE32C3">
        <w:rPr>
          <w:rFonts w:asciiTheme="minorHAnsi" w:hAnsiTheme="minorHAnsi" w:cstheme="minorHAnsi"/>
          <w:sz w:val="20"/>
          <w:szCs w:val="20"/>
          <w:u w:val="single"/>
        </w:rPr>
        <w:t>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4EC29DB9" w14:textId="43A61A4C" w:rsidR="008E003D" w:rsidRPr="00AE0A4A"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Cllr Rogers</w:t>
      </w:r>
      <w:r w:rsidR="00BE32C3">
        <w:rPr>
          <w:rFonts w:asciiTheme="minorHAnsi" w:hAnsiTheme="minorHAnsi" w:cstheme="minorHAnsi"/>
          <w:sz w:val="20"/>
          <w:szCs w:val="20"/>
        </w:rPr>
        <w:t xml:space="preserve"> reported that there are three new tenants, all from the Parish. A proposed rent increase </w:t>
      </w:r>
      <w:r w:rsidR="00BE32C3">
        <w:rPr>
          <w:rFonts w:asciiTheme="minorHAnsi" w:hAnsiTheme="minorHAnsi" w:cstheme="minorHAnsi"/>
          <w:sz w:val="20"/>
          <w:szCs w:val="20"/>
        </w:rPr>
        <w:tab/>
        <w:t xml:space="preserve">was implemented tom cover the landlord’s rent and for fence repair / replacement. The association has </w:t>
      </w:r>
      <w:r w:rsidR="00BE32C3">
        <w:rPr>
          <w:rFonts w:asciiTheme="minorHAnsi" w:hAnsiTheme="minorHAnsi" w:cstheme="minorHAnsi"/>
          <w:sz w:val="20"/>
          <w:szCs w:val="20"/>
        </w:rPr>
        <w:tab/>
        <w:t xml:space="preserve">seen the rent rise from £504 in 2012-13 to the current level, which represents an 88.5% over a 10-year </w:t>
      </w:r>
      <w:r w:rsidR="00BE32C3">
        <w:rPr>
          <w:rFonts w:asciiTheme="minorHAnsi" w:hAnsiTheme="minorHAnsi" w:cstheme="minorHAnsi"/>
          <w:sz w:val="20"/>
          <w:szCs w:val="20"/>
        </w:rPr>
        <w:tab/>
        <w:t xml:space="preserve">period. He questioned when the rate of increase would stop. </w:t>
      </w:r>
    </w:p>
    <w:p w14:paraId="1E2A561F" w14:textId="77777777" w:rsidR="00E359DB"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5. </w:t>
      </w:r>
      <w:r w:rsidRPr="00E359DB">
        <w:rPr>
          <w:rFonts w:asciiTheme="minorHAnsi" w:hAnsiTheme="minorHAnsi" w:cstheme="minorHAnsi"/>
          <w:sz w:val="20"/>
          <w:szCs w:val="20"/>
          <w:u w:val="single"/>
        </w:rPr>
        <w:t xml:space="preserve">Walberton &amp; Binsted </w:t>
      </w:r>
      <w:proofErr w:type="spellStart"/>
      <w:r w:rsidRPr="00E359DB">
        <w:rPr>
          <w:rFonts w:asciiTheme="minorHAnsi" w:hAnsiTheme="minorHAnsi" w:cstheme="minorHAnsi"/>
          <w:sz w:val="20"/>
          <w:szCs w:val="20"/>
          <w:u w:val="single"/>
        </w:rPr>
        <w:t>CofE</w:t>
      </w:r>
      <w:proofErr w:type="spellEnd"/>
      <w:r w:rsidRPr="00E359DB">
        <w:rPr>
          <w:rFonts w:asciiTheme="minorHAnsi" w:hAnsiTheme="minorHAnsi" w:cstheme="minorHAnsi"/>
          <w:sz w:val="20"/>
          <w:szCs w:val="20"/>
          <w:u w:val="single"/>
        </w:rPr>
        <w:t xml:space="preserv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1B299DD9" w14:textId="403AB4DA" w:rsidR="008E003D" w:rsidRPr="00AE0A4A" w:rsidRDefault="008E003D" w:rsidP="009F3F81">
      <w:pPr>
        <w:ind w:firstLine="720"/>
        <w:jc w:val="both"/>
        <w:rPr>
          <w:rFonts w:asciiTheme="minorHAnsi" w:hAnsiTheme="minorHAnsi" w:cstheme="minorHAnsi"/>
          <w:sz w:val="20"/>
          <w:szCs w:val="20"/>
        </w:rPr>
      </w:pPr>
      <w:r w:rsidRPr="00AE0A4A">
        <w:rPr>
          <w:rFonts w:asciiTheme="minorHAnsi" w:hAnsiTheme="minorHAnsi" w:cstheme="minorHAnsi"/>
          <w:sz w:val="20"/>
          <w:szCs w:val="20"/>
        </w:rPr>
        <w:t>Cllr Mrs Shackleton</w:t>
      </w:r>
      <w:r w:rsidR="00E359DB">
        <w:rPr>
          <w:rFonts w:asciiTheme="minorHAnsi" w:hAnsiTheme="minorHAnsi" w:cstheme="minorHAnsi"/>
          <w:sz w:val="20"/>
          <w:szCs w:val="20"/>
        </w:rPr>
        <w:t xml:space="preserve"> had nothing to report.</w:t>
      </w:r>
    </w:p>
    <w:p w14:paraId="17DD50D1" w14:textId="77777777" w:rsidR="00E359DB" w:rsidRDefault="00E359DB" w:rsidP="009F3F81">
      <w:pPr>
        <w:ind w:firstLine="720"/>
        <w:jc w:val="both"/>
        <w:rPr>
          <w:rFonts w:asciiTheme="minorHAnsi" w:hAnsiTheme="minorHAnsi" w:cstheme="minorHAnsi"/>
          <w:sz w:val="20"/>
          <w:szCs w:val="20"/>
        </w:rPr>
      </w:pPr>
      <w:r>
        <w:rPr>
          <w:rFonts w:asciiTheme="minorHAnsi" w:hAnsiTheme="minorHAnsi" w:cstheme="minorHAnsi"/>
          <w:sz w:val="20"/>
          <w:szCs w:val="20"/>
        </w:rPr>
        <w:t>6</w:t>
      </w:r>
      <w:r w:rsidR="008E003D" w:rsidRPr="00AE0A4A">
        <w:rPr>
          <w:rFonts w:asciiTheme="minorHAnsi" w:hAnsiTheme="minorHAnsi" w:cstheme="minorHAnsi"/>
          <w:sz w:val="20"/>
          <w:szCs w:val="20"/>
        </w:rPr>
        <w:t xml:space="preserve">. </w:t>
      </w:r>
      <w:r w:rsidR="008E003D" w:rsidRPr="00E359DB">
        <w:rPr>
          <w:rFonts w:asciiTheme="minorHAnsi" w:hAnsiTheme="minorHAnsi" w:cstheme="minorHAnsi"/>
          <w:sz w:val="20"/>
          <w:szCs w:val="20"/>
          <w:u w:val="single"/>
        </w:rPr>
        <w:t>Police Liaison</w:t>
      </w:r>
      <w:r w:rsidR="008E003D" w:rsidRPr="00AE0A4A">
        <w:rPr>
          <w:rFonts w:asciiTheme="minorHAnsi" w:hAnsiTheme="minorHAnsi" w:cstheme="minorHAnsi"/>
          <w:sz w:val="20"/>
          <w:szCs w:val="20"/>
        </w:rPr>
        <w:t xml:space="preserve"> </w:t>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r w:rsidR="008E003D" w:rsidRPr="00AE0A4A">
        <w:rPr>
          <w:rFonts w:asciiTheme="minorHAnsi" w:hAnsiTheme="minorHAnsi" w:cstheme="minorHAnsi"/>
          <w:sz w:val="20"/>
          <w:szCs w:val="20"/>
        </w:rPr>
        <w:tab/>
      </w:r>
    </w:p>
    <w:p w14:paraId="269946EE" w14:textId="7ADD8E74" w:rsidR="008E003D" w:rsidRPr="00AE0A4A" w:rsidRDefault="00E359DB" w:rsidP="009F3F81">
      <w:pPr>
        <w:ind w:firstLine="720"/>
        <w:jc w:val="both"/>
        <w:rPr>
          <w:rFonts w:asciiTheme="minorHAnsi" w:hAnsiTheme="minorHAnsi" w:cstheme="minorHAnsi"/>
          <w:sz w:val="20"/>
          <w:szCs w:val="20"/>
        </w:rPr>
      </w:pPr>
      <w:r>
        <w:rPr>
          <w:rFonts w:asciiTheme="minorHAnsi" w:hAnsiTheme="minorHAnsi" w:cstheme="minorHAnsi"/>
          <w:sz w:val="20"/>
          <w:szCs w:val="20"/>
        </w:rPr>
        <w:t xml:space="preserve">The </w:t>
      </w:r>
      <w:r w:rsidR="008E003D" w:rsidRPr="00AE0A4A">
        <w:rPr>
          <w:rFonts w:asciiTheme="minorHAnsi" w:hAnsiTheme="minorHAnsi" w:cstheme="minorHAnsi"/>
          <w:sz w:val="20"/>
          <w:szCs w:val="20"/>
        </w:rPr>
        <w:t>Clerk</w:t>
      </w:r>
      <w:r>
        <w:rPr>
          <w:rFonts w:asciiTheme="minorHAnsi" w:hAnsiTheme="minorHAnsi" w:cstheme="minorHAnsi"/>
          <w:sz w:val="20"/>
          <w:szCs w:val="20"/>
        </w:rPr>
        <w:t xml:space="preserve"> had received an email f</w:t>
      </w:r>
      <w:r w:rsidR="009F612E">
        <w:rPr>
          <w:rFonts w:asciiTheme="minorHAnsi" w:hAnsiTheme="minorHAnsi" w:cstheme="minorHAnsi"/>
          <w:sz w:val="20"/>
          <w:szCs w:val="20"/>
        </w:rPr>
        <w:t>ro</w:t>
      </w:r>
      <w:r>
        <w:rPr>
          <w:rFonts w:asciiTheme="minorHAnsi" w:hAnsiTheme="minorHAnsi" w:cstheme="minorHAnsi"/>
          <w:sz w:val="20"/>
          <w:szCs w:val="20"/>
        </w:rPr>
        <w:t xml:space="preserve">m the local PCSO, Carline Wilson. She reported on a stolen vehicle </w:t>
      </w:r>
      <w:r w:rsidR="00A966FE">
        <w:rPr>
          <w:rFonts w:asciiTheme="minorHAnsi" w:hAnsiTheme="minorHAnsi" w:cstheme="minorHAnsi"/>
          <w:sz w:val="20"/>
          <w:szCs w:val="20"/>
        </w:rPr>
        <w:tab/>
      </w:r>
      <w:r>
        <w:rPr>
          <w:rFonts w:asciiTheme="minorHAnsi" w:hAnsiTheme="minorHAnsi" w:cstheme="minorHAnsi"/>
          <w:sz w:val="20"/>
          <w:szCs w:val="20"/>
        </w:rPr>
        <w:t xml:space="preserve">and trailer, a suspicious </w:t>
      </w:r>
      <w:proofErr w:type="gramStart"/>
      <w:r>
        <w:rPr>
          <w:rFonts w:asciiTheme="minorHAnsi" w:hAnsiTheme="minorHAnsi" w:cstheme="minorHAnsi"/>
          <w:sz w:val="20"/>
          <w:szCs w:val="20"/>
        </w:rPr>
        <w:t>vehicle</w:t>
      </w:r>
      <w:proofErr w:type="gramEnd"/>
      <w:r w:rsidR="00A966FE">
        <w:rPr>
          <w:rFonts w:asciiTheme="minorHAnsi" w:hAnsiTheme="minorHAnsi" w:cstheme="minorHAnsi"/>
          <w:sz w:val="20"/>
          <w:szCs w:val="20"/>
        </w:rPr>
        <w:t xml:space="preserve"> and some minor anti-social behaviour at the playing field.</w:t>
      </w:r>
      <w:r>
        <w:rPr>
          <w:rFonts w:asciiTheme="minorHAnsi" w:hAnsiTheme="minorHAnsi" w:cstheme="minorHAnsi"/>
          <w:sz w:val="20"/>
          <w:szCs w:val="20"/>
        </w:rPr>
        <w:t xml:space="preserve"> </w:t>
      </w:r>
    </w:p>
    <w:p w14:paraId="2AC5C584" w14:textId="1EA595B1" w:rsidR="00A966FE" w:rsidRDefault="008E003D" w:rsidP="009F3F8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 xml:space="preserve">7. </w:t>
      </w:r>
      <w:r w:rsidRPr="00A966FE">
        <w:rPr>
          <w:rFonts w:asciiTheme="minorHAnsi" w:hAnsiTheme="minorHAnsi" w:cstheme="minorHAnsi"/>
          <w:color w:val="201F1E"/>
          <w:sz w:val="20"/>
          <w:szCs w:val="20"/>
          <w:u w:val="single"/>
          <w:bdr w:val="none" w:sz="0" w:space="0" w:color="auto" w:frame="1"/>
        </w:rPr>
        <w:t>Neighbourhood Plan</w:t>
      </w:r>
    </w:p>
    <w:p w14:paraId="6142DBAB" w14:textId="272A663C" w:rsidR="008E003D" w:rsidRPr="00AE0A4A" w:rsidRDefault="008E003D" w:rsidP="009F3F8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rPr>
      </w:pPr>
      <w:r w:rsidRPr="00AE0A4A">
        <w:rPr>
          <w:rFonts w:asciiTheme="minorHAnsi" w:hAnsiTheme="minorHAnsi" w:cstheme="minorHAnsi"/>
          <w:color w:val="201F1E"/>
          <w:sz w:val="20"/>
          <w:szCs w:val="20"/>
          <w:bdr w:val="none" w:sz="0" w:space="0" w:color="auto" w:frame="1"/>
        </w:rPr>
        <w:t>Cllr Ratcliffe</w:t>
      </w:r>
      <w:r w:rsidR="00A966FE">
        <w:rPr>
          <w:rFonts w:asciiTheme="minorHAnsi" w:hAnsiTheme="minorHAnsi" w:cstheme="minorHAnsi"/>
          <w:color w:val="201F1E"/>
          <w:sz w:val="20"/>
          <w:szCs w:val="20"/>
          <w:bdr w:val="none" w:sz="0" w:space="0" w:color="auto" w:frame="1"/>
        </w:rPr>
        <w:t xml:space="preserve"> reported that the referendum is on 6 May. Posters have been displayed around the villages </w:t>
      </w:r>
      <w:r w:rsidR="00A966FE">
        <w:rPr>
          <w:rFonts w:asciiTheme="minorHAnsi" w:hAnsiTheme="minorHAnsi" w:cstheme="minorHAnsi"/>
          <w:color w:val="201F1E"/>
          <w:sz w:val="20"/>
          <w:szCs w:val="20"/>
          <w:bdr w:val="none" w:sz="0" w:space="0" w:color="auto" w:frame="1"/>
        </w:rPr>
        <w:tab/>
        <w:t xml:space="preserve">encouraging people to vote. </w:t>
      </w:r>
    </w:p>
    <w:p w14:paraId="55014DA1" w14:textId="77777777" w:rsidR="00A966FE" w:rsidRDefault="008E003D" w:rsidP="009F3F8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 xml:space="preserve">8. </w:t>
      </w:r>
      <w:r w:rsidRPr="00A966FE">
        <w:rPr>
          <w:rFonts w:asciiTheme="minorHAnsi" w:hAnsiTheme="minorHAnsi" w:cstheme="minorHAnsi"/>
          <w:color w:val="201F1E"/>
          <w:sz w:val="20"/>
          <w:szCs w:val="20"/>
          <w:u w:val="single"/>
          <w:bdr w:val="none" w:sz="0" w:space="0" w:color="auto" w:frame="1"/>
        </w:rPr>
        <w:t>Communications – web site, emails, social media</w:t>
      </w:r>
      <w:r w:rsidRPr="00AE0A4A">
        <w:rPr>
          <w:rFonts w:asciiTheme="minorHAnsi" w:hAnsiTheme="minorHAnsi" w:cstheme="minorHAnsi"/>
          <w:color w:val="201F1E"/>
          <w:sz w:val="20"/>
          <w:szCs w:val="20"/>
          <w:bdr w:val="none" w:sz="0" w:space="0" w:color="auto" w:frame="1"/>
        </w:rPr>
        <w:t>                                 </w:t>
      </w:r>
      <w:r w:rsidRPr="00AE0A4A">
        <w:rPr>
          <w:rFonts w:asciiTheme="minorHAnsi" w:hAnsiTheme="minorHAnsi" w:cstheme="minorHAnsi"/>
          <w:color w:val="201F1E"/>
          <w:sz w:val="20"/>
          <w:szCs w:val="20"/>
          <w:bdr w:val="none" w:sz="0" w:space="0" w:color="auto" w:frame="1"/>
        </w:rPr>
        <w:tab/>
      </w:r>
    </w:p>
    <w:p w14:paraId="5CF22CB3" w14:textId="3B6C7A66" w:rsidR="008E003D" w:rsidRDefault="008E003D" w:rsidP="009F3F8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Cllr Vawer</w:t>
      </w:r>
      <w:r w:rsidR="007226DD">
        <w:rPr>
          <w:rFonts w:asciiTheme="minorHAnsi" w:hAnsiTheme="minorHAnsi" w:cstheme="minorHAnsi"/>
          <w:color w:val="201F1E"/>
          <w:sz w:val="20"/>
          <w:szCs w:val="20"/>
          <w:bdr w:val="none" w:sz="0" w:space="0" w:color="auto" w:frame="1"/>
        </w:rPr>
        <w:t xml:space="preserve"> reported that HE’s Scoping Report has been published on the website. The last Resident’s </w:t>
      </w:r>
      <w:r w:rsidR="007226DD">
        <w:rPr>
          <w:rFonts w:asciiTheme="minorHAnsi" w:hAnsiTheme="minorHAnsi" w:cstheme="minorHAnsi"/>
          <w:color w:val="201F1E"/>
          <w:sz w:val="20"/>
          <w:szCs w:val="20"/>
          <w:bdr w:val="none" w:sz="0" w:space="0" w:color="auto" w:frame="1"/>
        </w:rPr>
        <w:tab/>
        <w:t xml:space="preserve">Email was sent out on 2 April . There are currently 452 subscribers.  Increased use of </w:t>
      </w:r>
      <w:r w:rsidR="00A31886">
        <w:rPr>
          <w:rFonts w:asciiTheme="minorHAnsi" w:hAnsiTheme="minorHAnsi" w:cstheme="minorHAnsi"/>
          <w:color w:val="201F1E"/>
          <w:sz w:val="20"/>
          <w:szCs w:val="20"/>
          <w:bdr w:val="none" w:sz="0" w:space="0" w:color="auto" w:frame="1"/>
        </w:rPr>
        <w:t xml:space="preserve">the Walbinfont </w:t>
      </w:r>
      <w:r w:rsidR="00A31886">
        <w:rPr>
          <w:rFonts w:asciiTheme="minorHAnsi" w:hAnsiTheme="minorHAnsi" w:cstheme="minorHAnsi"/>
          <w:color w:val="201F1E"/>
          <w:sz w:val="20"/>
          <w:szCs w:val="20"/>
          <w:bdr w:val="none" w:sz="0" w:space="0" w:color="auto" w:frame="1"/>
        </w:rPr>
        <w:tab/>
      </w:r>
      <w:r w:rsidR="007226DD">
        <w:rPr>
          <w:rFonts w:asciiTheme="minorHAnsi" w:hAnsiTheme="minorHAnsi" w:cstheme="minorHAnsi"/>
          <w:color w:val="201F1E"/>
          <w:sz w:val="20"/>
          <w:szCs w:val="20"/>
          <w:bdr w:val="none" w:sz="0" w:space="0" w:color="auto" w:frame="1"/>
        </w:rPr>
        <w:t xml:space="preserve">Facebook has been noted, with 1043 followers currently. He has confirmed with Sussex Local that WPC </w:t>
      </w:r>
      <w:r w:rsidR="00A31886">
        <w:rPr>
          <w:rFonts w:asciiTheme="minorHAnsi" w:hAnsiTheme="minorHAnsi" w:cstheme="minorHAnsi"/>
          <w:color w:val="201F1E"/>
          <w:sz w:val="20"/>
          <w:szCs w:val="20"/>
          <w:bdr w:val="none" w:sz="0" w:space="0" w:color="auto" w:frame="1"/>
        </w:rPr>
        <w:tab/>
      </w:r>
      <w:r w:rsidR="007226DD">
        <w:rPr>
          <w:rFonts w:asciiTheme="minorHAnsi" w:hAnsiTheme="minorHAnsi" w:cstheme="minorHAnsi"/>
          <w:color w:val="201F1E"/>
          <w:sz w:val="20"/>
          <w:szCs w:val="20"/>
          <w:bdr w:val="none" w:sz="0" w:space="0" w:color="auto" w:frame="1"/>
        </w:rPr>
        <w:t xml:space="preserve">is happy to continue to submit a 300-word article rather than publishers using exacts from published </w:t>
      </w:r>
      <w:r w:rsidR="00A31886">
        <w:rPr>
          <w:rFonts w:asciiTheme="minorHAnsi" w:hAnsiTheme="minorHAnsi" w:cstheme="minorHAnsi"/>
          <w:color w:val="201F1E"/>
          <w:sz w:val="20"/>
          <w:szCs w:val="20"/>
          <w:bdr w:val="none" w:sz="0" w:space="0" w:color="auto" w:frame="1"/>
        </w:rPr>
        <w:tab/>
      </w:r>
      <w:r w:rsidR="007226DD">
        <w:rPr>
          <w:rFonts w:asciiTheme="minorHAnsi" w:hAnsiTheme="minorHAnsi" w:cstheme="minorHAnsi"/>
          <w:color w:val="201F1E"/>
          <w:sz w:val="20"/>
          <w:szCs w:val="20"/>
          <w:bdr w:val="none" w:sz="0" w:space="0" w:color="auto" w:frame="1"/>
        </w:rPr>
        <w:t>meeting minutes. An initial draft has been prepared for this month’s Parish News.</w:t>
      </w:r>
    </w:p>
    <w:p w14:paraId="246E4AE5" w14:textId="77777777" w:rsidR="00E2294D" w:rsidRDefault="00E2294D" w:rsidP="009F3F81">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p>
    <w:p w14:paraId="6C1D9402" w14:textId="77777777" w:rsidR="0019669D" w:rsidRDefault="0019669D" w:rsidP="009F3F81">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p>
    <w:p w14:paraId="7BF70312" w14:textId="622CCF67" w:rsidR="007226DD" w:rsidRDefault="008E003D" w:rsidP="009F3F81">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r w:rsidRPr="00AE0A4A">
        <w:rPr>
          <w:rFonts w:asciiTheme="minorHAnsi" w:hAnsiTheme="minorHAnsi" w:cstheme="minorHAnsi"/>
          <w:sz w:val="20"/>
          <w:szCs w:val="20"/>
          <w:bdr w:val="none" w:sz="0" w:space="0" w:color="auto" w:frame="1"/>
        </w:rPr>
        <w:t xml:space="preserve">9. </w:t>
      </w:r>
      <w:r w:rsidRPr="00672D14">
        <w:rPr>
          <w:rFonts w:asciiTheme="minorHAnsi" w:hAnsiTheme="minorHAnsi" w:cstheme="minorHAnsi"/>
          <w:sz w:val="20"/>
          <w:szCs w:val="20"/>
          <w:u w:val="single"/>
          <w:bdr w:val="none" w:sz="0" w:space="0" w:color="auto" w:frame="1"/>
        </w:rPr>
        <w:t>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773881DE" w14:textId="5BD93838" w:rsidR="008E003D" w:rsidRPr="00FF6D12" w:rsidRDefault="008E003D" w:rsidP="008E003D">
      <w:pPr>
        <w:pStyle w:val="NormalWeb"/>
        <w:shd w:val="clear" w:color="auto" w:fill="FFFFFF"/>
        <w:spacing w:before="0" w:beforeAutospacing="0" w:after="0" w:afterAutospacing="0"/>
        <w:ind w:firstLine="720"/>
        <w:jc w:val="both"/>
        <w:rPr>
          <w:rFonts w:asciiTheme="minorHAnsi" w:hAnsiTheme="minorHAnsi" w:cstheme="minorHAnsi"/>
          <w:color w:val="000000" w:themeColor="text1"/>
          <w:sz w:val="20"/>
          <w:szCs w:val="20"/>
          <w:bdr w:val="none" w:sz="0" w:space="0" w:color="auto" w:frame="1"/>
        </w:rPr>
      </w:pPr>
      <w:r w:rsidRPr="00AE0A4A">
        <w:rPr>
          <w:rFonts w:asciiTheme="minorHAnsi" w:hAnsiTheme="minorHAnsi" w:cstheme="minorHAnsi"/>
          <w:sz w:val="20"/>
          <w:szCs w:val="20"/>
          <w:bdr w:val="none" w:sz="0" w:space="0" w:color="auto" w:frame="1"/>
        </w:rPr>
        <w:t>Cllr</w:t>
      </w:r>
      <w:r>
        <w:rPr>
          <w:rFonts w:asciiTheme="minorHAnsi" w:hAnsiTheme="minorHAnsi" w:cstheme="minorHAnsi"/>
          <w:sz w:val="20"/>
          <w:szCs w:val="20"/>
          <w:bdr w:val="none" w:sz="0" w:space="0" w:color="auto" w:frame="1"/>
        </w:rPr>
        <w:t xml:space="preserve"> </w:t>
      </w:r>
      <w:r w:rsidRPr="00F354C6">
        <w:rPr>
          <w:rFonts w:asciiTheme="minorHAnsi" w:hAnsiTheme="minorHAnsi" w:cstheme="minorHAnsi"/>
          <w:sz w:val="20"/>
          <w:szCs w:val="20"/>
          <w:bdr w:val="none" w:sz="0" w:space="0" w:color="auto" w:frame="1"/>
        </w:rPr>
        <w:t>Mrs Shackleton</w:t>
      </w:r>
      <w:r w:rsidR="00672D14">
        <w:rPr>
          <w:rFonts w:asciiTheme="minorHAnsi" w:hAnsiTheme="minorHAnsi" w:cstheme="minorHAnsi"/>
          <w:sz w:val="20"/>
          <w:szCs w:val="20"/>
          <w:bdr w:val="none" w:sz="0" w:space="0" w:color="auto" w:frame="1"/>
        </w:rPr>
        <w:t xml:space="preserve"> reported that the majority view of councillors is that the WalBinFont weekend in </w:t>
      </w:r>
      <w:r w:rsidR="00672D14">
        <w:rPr>
          <w:rFonts w:asciiTheme="minorHAnsi" w:hAnsiTheme="minorHAnsi" w:cstheme="minorHAnsi"/>
          <w:sz w:val="20"/>
          <w:szCs w:val="20"/>
          <w:bdr w:val="none" w:sz="0" w:space="0" w:color="auto" w:frame="1"/>
        </w:rPr>
        <w:tab/>
        <w:t xml:space="preserve">July should go ahead. She is no longer able to participate its organising but will pass on existing contacts </w:t>
      </w:r>
      <w:r w:rsidR="00672D14">
        <w:rPr>
          <w:rFonts w:asciiTheme="minorHAnsi" w:hAnsiTheme="minorHAnsi" w:cstheme="minorHAnsi"/>
          <w:sz w:val="20"/>
          <w:szCs w:val="20"/>
          <w:bdr w:val="none" w:sz="0" w:space="0" w:color="auto" w:frame="1"/>
        </w:rPr>
        <w:tab/>
        <w:t>details etc.</w:t>
      </w:r>
    </w:p>
    <w:p w14:paraId="4DDB0920" w14:textId="6537E9FA" w:rsidR="008E003D" w:rsidRDefault="00672D14"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lastRenderedPageBreak/>
        <w:t>188/21</w:t>
      </w:r>
      <w:r w:rsidR="008E003D">
        <w:rPr>
          <w:rFonts w:asciiTheme="minorHAnsi" w:hAnsiTheme="minorHAnsi" w:cstheme="minorHAnsi"/>
          <w:b/>
          <w:sz w:val="20"/>
          <w:szCs w:val="20"/>
        </w:rPr>
        <w:tab/>
        <w:t>Annual Sec 137 grant awards</w:t>
      </w:r>
    </w:p>
    <w:p w14:paraId="66F9E49E" w14:textId="14166FF0" w:rsidR="008E003D" w:rsidRDefault="008E003D" w:rsidP="008E003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672D14">
        <w:rPr>
          <w:rFonts w:asciiTheme="minorHAnsi" w:hAnsiTheme="minorHAnsi" w:cstheme="minorHAnsi"/>
          <w:bCs/>
          <w:sz w:val="20"/>
          <w:szCs w:val="20"/>
        </w:rPr>
        <w:t>The Clerk recommended that the date for inviting grant applications to be delayed until community groups have had the opportunity to get together following the proposed relaxation of Covid restrictions in June. He suggested that late summer would be appropriate, which would give groups time to consider what they required.</w:t>
      </w:r>
    </w:p>
    <w:p w14:paraId="3BD0FDF7" w14:textId="0325EA04" w:rsidR="00672D14" w:rsidRPr="00672D14" w:rsidRDefault="00672D14" w:rsidP="008E003D">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invite applications for council grants in August 2021.</w:t>
      </w:r>
    </w:p>
    <w:p w14:paraId="1BC472FE" w14:textId="77777777" w:rsidR="008E003D" w:rsidRPr="006B248F" w:rsidRDefault="008E003D" w:rsidP="008E003D">
      <w:pPr>
        <w:ind w:left="720" w:hanging="720"/>
        <w:jc w:val="both"/>
        <w:rPr>
          <w:rFonts w:asciiTheme="minorHAnsi" w:hAnsiTheme="minorHAnsi" w:cstheme="minorHAnsi"/>
          <w:bCs/>
          <w:sz w:val="20"/>
          <w:szCs w:val="20"/>
        </w:rPr>
      </w:pPr>
    </w:p>
    <w:p w14:paraId="5A7C3BD6" w14:textId="4A75CCEA" w:rsidR="008E003D" w:rsidRDefault="00BD4F29"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189/21</w:t>
      </w:r>
      <w:r w:rsidR="008E003D">
        <w:rPr>
          <w:rFonts w:asciiTheme="minorHAnsi" w:hAnsiTheme="minorHAnsi" w:cstheme="minorHAnsi"/>
          <w:b/>
          <w:sz w:val="20"/>
          <w:szCs w:val="20"/>
        </w:rPr>
        <w:tab/>
        <w:t>Councillor training</w:t>
      </w:r>
    </w:p>
    <w:p w14:paraId="6B10581B" w14:textId="19BFEB50" w:rsidR="008E003D" w:rsidRPr="00E12FDF" w:rsidRDefault="008E003D" w:rsidP="008E003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 xml:space="preserve">The new training programme offered by Mulberry &amp; Co </w:t>
      </w:r>
      <w:r w:rsidR="006272EF">
        <w:rPr>
          <w:rFonts w:asciiTheme="minorHAnsi" w:hAnsiTheme="minorHAnsi" w:cstheme="minorHAnsi"/>
          <w:bCs/>
          <w:sz w:val="20"/>
          <w:szCs w:val="20"/>
        </w:rPr>
        <w:t xml:space="preserve">was noted. It was agreed that all councillor requests to attend a training session be made through the Clerk. </w:t>
      </w:r>
    </w:p>
    <w:p w14:paraId="6D10FC11" w14:textId="77777777" w:rsidR="008E003D" w:rsidRDefault="008E003D" w:rsidP="008E003D">
      <w:pPr>
        <w:ind w:left="720" w:hanging="720"/>
        <w:jc w:val="both"/>
        <w:rPr>
          <w:rFonts w:asciiTheme="minorHAnsi" w:hAnsiTheme="minorHAnsi" w:cstheme="minorHAnsi"/>
          <w:b/>
          <w:sz w:val="20"/>
          <w:szCs w:val="20"/>
        </w:rPr>
      </w:pPr>
    </w:p>
    <w:p w14:paraId="084090A0" w14:textId="77777777" w:rsidR="00BD4F29" w:rsidRDefault="00BD4F29"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190/21</w:t>
      </w:r>
      <w:r w:rsidR="008E003D" w:rsidRPr="00AE0A4A">
        <w:rPr>
          <w:rFonts w:asciiTheme="minorHAnsi" w:hAnsiTheme="minorHAnsi" w:cstheme="minorHAnsi"/>
          <w:b/>
          <w:sz w:val="20"/>
          <w:szCs w:val="20"/>
        </w:rPr>
        <w:tab/>
      </w:r>
      <w:r w:rsidR="008E003D" w:rsidRPr="00AC3C17">
        <w:rPr>
          <w:rFonts w:asciiTheme="minorHAnsi" w:hAnsiTheme="minorHAnsi" w:cstheme="minorHAnsi"/>
          <w:b/>
          <w:bCs/>
          <w:sz w:val="20"/>
          <w:szCs w:val="20"/>
        </w:rPr>
        <w:t>Arun District Council parish briefings</w:t>
      </w:r>
      <w:r w:rsidR="008E003D" w:rsidRPr="00AE0A4A">
        <w:rPr>
          <w:rFonts w:asciiTheme="minorHAnsi" w:hAnsiTheme="minorHAnsi" w:cstheme="minorHAnsi"/>
          <w:b/>
          <w:sz w:val="20"/>
          <w:szCs w:val="20"/>
        </w:rPr>
        <w:tab/>
      </w:r>
      <w:r w:rsidR="008E003D">
        <w:rPr>
          <w:rFonts w:asciiTheme="minorHAnsi" w:hAnsiTheme="minorHAnsi" w:cstheme="minorHAnsi"/>
          <w:b/>
          <w:sz w:val="20"/>
          <w:szCs w:val="20"/>
        </w:rPr>
        <w:tab/>
      </w:r>
      <w:r w:rsidR="008E003D" w:rsidRPr="00AE0A4A">
        <w:rPr>
          <w:rFonts w:asciiTheme="minorHAnsi" w:hAnsiTheme="minorHAnsi" w:cstheme="minorHAnsi"/>
          <w:b/>
          <w:sz w:val="20"/>
          <w:szCs w:val="20"/>
        </w:rPr>
        <w:tab/>
      </w:r>
      <w:r w:rsidR="008E003D" w:rsidRPr="00AE0A4A">
        <w:rPr>
          <w:rFonts w:asciiTheme="minorHAnsi" w:hAnsiTheme="minorHAnsi" w:cstheme="minorHAnsi"/>
          <w:b/>
          <w:sz w:val="20"/>
          <w:szCs w:val="20"/>
        </w:rPr>
        <w:tab/>
      </w:r>
    </w:p>
    <w:p w14:paraId="3FA3068C" w14:textId="5B1D4F26" w:rsidR="008E003D" w:rsidRPr="008B6DC1" w:rsidRDefault="00BD4F29" w:rsidP="008E003D">
      <w:pPr>
        <w:ind w:left="720" w:hanging="720"/>
        <w:jc w:val="both"/>
        <w:rPr>
          <w:rFonts w:asciiTheme="minorHAnsi" w:hAnsiTheme="minorHAnsi" w:cstheme="minorHAnsi"/>
          <w:b/>
          <w:color w:val="C00000"/>
          <w:sz w:val="20"/>
          <w:szCs w:val="20"/>
        </w:rPr>
      </w:pPr>
      <w:r>
        <w:rPr>
          <w:rFonts w:asciiTheme="minorHAnsi" w:hAnsiTheme="minorHAnsi" w:cstheme="minorHAnsi"/>
          <w:b/>
          <w:sz w:val="20"/>
          <w:szCs w:val="20"/>
        </w:rPr>
        <w:tab/>
      </w:r>
      <w:r w:rsidR="008E003D" w:rsidRPr="00F354C6">
        <w:rPr>
          <w:rFonts w:asciiTheme="minorHAnsi" w:hAnsiTheme="minorHAnsi" w:cstheme="minorHAnsi"/>
          <w:sz w:val="20"/>
          <w:szCs w:val="20"/>
        </w:rPr>
        <w:t>Cllr</w:t>
      </w:r>
      <w:r>
        <w:rPr>
          <w:rFonts w:asciiTheme="minorHAnsi" w:hAnsiTheme="minorHAnsi" w:cstheme="minorHAnsi"/>
          <w:sz w:val="20"/>
          <w:szCs w:val="20"/>
        </w:rPr>
        <w:t xml:space="preserve"> </w:t>
      </w:r>
      <w:r w:rsidR="008E003D" w:rsidRPr="00F354C6">
        <w:rPr>
          <w:rFonts w:asciiTheme="minorHAnsi" w:hAnsiTheme="minorHAnsi" w:cstheme="minorHAnsi"/>
          <w:sz w:val="20"/>
          <w:szCs w:val="20"/>
        </w:rPr>
        <w:t xml:space="preserve">Mrs Clark </w:t>
      </w:r>
      <w:r>
        <w:rPr>
          <w:rFonts w:asciiTheme="minorHAnsi" w:hAnsiTheme="minorHAnsi" w:cstheme="minorHAnsi"/>
          <w:sz w:val="20"/>
          <w:szCs w:val="20"/>
        </w:rPr>
        <w:t>reported that there had been no briefings since the last Council meeting.</w:t>
      </w:r>
    </w:p>
    <w:p w14:paraId="6C3EF1C3" w14:textId="77777777" w:rsidR="008E003D" w:rsidRDefault="008E003D" w:rsidP="008E003D">
      <w:pPr>
        <w:ind w:left="720"/>
        <w:jc w:val="both"/>
        <w:rPr>
          <w:rFonts w:asciiTheme="minorHAnsi" w:hAnsiTheme="minorHAnsi" w:cstheme="minorHAnsi"/>
          <w:sz w:val="20"/>
          <w:szCs w:val="20"/>
        </w:rPr>
      </w:pPr>
    </w:p>
    <w:p w14:paraId="45CDBBED" w14:textId="3323C9CC" w:rsidR="008E003D" w:rsidRDefault="00E97138"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191/21</w:t>
      </w:r>
      <w:r w:rsidR="008E003D">
        <w:rPr>
          <w:rFonts w:asciiTheme="minorHAnsi" w:hAnsiTheme="minorHAnsi" w:cstheme="minorHAnsi"/>
          <w:b/>
          <w:sz w:val="20"/>
          <w:szCs w:val="20"/>
        </w:rPr>
        <w:tab/>
        <w:t>Fontwell land transfer – Fontwell Meadows</w:t>
      </w:r>
    </w:p>
    <w:p w14:paraId="00AF5722" w14:textId="33E03CD7" w:rsidR="008E003D" w:rsidRDefault="00E97138" w:rsidP="008E003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Cllr Vawer reported that Chris Harris is no longer working for Dandara. The site was served with a temporary stop work notice by 9 Aril 2021 by ADC.</w:t>
      </w:r>
      <w:r w:rsidR="00A45DCC">
        <w:rPr>
          <w:rFonts w:asciiTheme="minorHAnsi" w:hAnsiTheme="minorHAnsi" w:cstheme="minorHAnsi"/>
          <w:bCs/>
          <w:sz w:val="20"/>
          <w:szCs w:val="20"/>
        </w:rPr>
        <w:t xml:space="preserve"> The land transfer is going.</w:t>
      </w:r>
    </w:p>
    <w:p w14:paraId="5DADF566" w14:textId="77777777" w:rsidR="00E97138" w:rsidRPr="00E97138" w:rsidRDefault="00E97138" w:rsidP="008E003D">
      <w:pPr>
        <w:ind w:left="720" w:hanging="720"/>
        <w:jc w:val="both"/>
        <w:rPr>
          <w:rFonts w:asciiTheme="minorHAnsi" w:hAnsiTheme="minorHAnsi" w:cstheme="minorHAnsi"/>
          <w:bCs/>
          <w:sz w:val="20"/>
          <w:szCs w:val="20"/>
        </w:rPr>
      </w:pPr>
    </w:p>
    <w:p w14:paraId="61AE5345" w14:textId="09019546" w:rsidR="008E003D" w:rsidRDefault="00E97138" w:rsidP="008E003D">
      <w:pPr>
        <w:ind w:left="720" w:hanging="720"/>
        <w:jc w:val="both"/>
        <w:rPr>
          <w:rFonts w:asciiTheme="minorHAnsi" w:hAnsiTheme="minorHAnsi" w:cstheme="minorHAnsi"/>
          <w:bCs/>
          <w:sz w:val="20"/>
          <w:szCs w:val="20"/>
        </w:rPr>
      </w:pPr>
      <w:r>
        <w:rPr>
          <w:rFonts w:asciiTheme="minorHAnsi" w:hAnsiTheme="minorHAnsi" w:cstheme="minorHAnsi"/>
          <w:b/>
          <w:sz w:val="20"/>
          <w:szCs w:val="20"/>
        </w:rPr>
        <w:t>192/21</w:t>
      </w:r>
      <w:r w:rsidR="008E003D">
        <w:rPr>
          <w:rFonts w:asciiTheme="minorHAnsi" w:hAnsiTheme="minorHAnsi" w:cstheme="minorHAnsi"/>
          <w:b/>
          <w:sz w:val="20"/>
          <w:szCs w:val="20"/>
        </w:rPr>
        <w:tab/>
        <w:t>Annual Meeting of the Parish</w:t>
      </w:r>
      <w:r w:rsidR="008E003D">
        <w:rPr>
          <w:rFonts w:asciiTheme="minorHAnsi" w:hAnsiTheme="minorHAnsi" w:cstheme="minorHAnsi"/>
          <w:b/>
          <w:sz w:val="20"/>
          <w:szCs w:val="20"/>
        </w:rPr>
        <w:tab/>
      </w:r>
      <w:r w:rsidR="008E003D">
        <w:rPr>
          <w:rFonts w:asciiTheme="minorHAnsi" w:hAnsiTheme="minorHAnsi" w:cstheme="minorHAnsi"/>
          <w:bCs/>
          <w:sz w:val="20"/>
          <w:szCs w:val="20"/>
        </w:rPr>
        <w:tab/>
      </w:r>
    </w:p>
    <w:p w14:paraId="14F2BA5F" w14:textId="574DBD5B" w:rsidR="00E97138" w:rsidRDefault="008E003D" w:rsidP="008E003D">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sidR="00E97138">
        <w:rPr>
          <w:rFonts w:asciiTheme="minorHAnsi" w:hAnsiTheme="minorHAnsi" w:cstheme="minorHAnsi"/>
          <w:bCs/>
          <w:sz w:val="20"/>
          <w:szCs w:val="20"/>
        </w:rPr>
        <w:t xml:space="preserve">The Clerk reported that ten requests had been received from residents on the electoral roll to postpone the date of the AMP from 18 May owing to covid restrictions. The meeting agreed a date of Monday 28 June 2021 at the Village Hall. </w:t>
      </w:r>
    </w:p>
    <w:p w14:paraId="380FE354" w14:textId="77777777" w:rsidR="008E003D" w:rsidRPr="00072B4A" w:rsidRDefault="008E003D" w:rsidP="008E003D">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p>
    <w:p w14:paraId="5490E51B" w14:textId="3A8714D5" w:rsidR="008E003D" w:rsidRPr="00AE0A4A" w:rsidRDefault="00E97138"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193/21</w:t>
      </w:r>
      <w:r w:rsidR="008E003D">
        <w:rPr>
          <w:rFonts w:asciiTheme="minorHAnsi" w:hAnsiTheme="minorHAnsi" w:cstheme="minorHAnsi"/>
          <w:b/>
          <w:sz w:val="20"/>
          <w:szCs w:val="20"/>
        </w:rPr>
        <w:tab/>
      </w:r>
      <w:r w:rsidR="008E003D" w:rsidRPr="00AE0A4A">
        <w:rPr>
          <w:rFonts w:asciiTheme="minorHAnsi" w:hAnsiTheme="minorHAnsi" w:cstheme="minorHAnsi"/>
          <w:b/>
          <w:sz w:val="20"/>
          <w:szCs w:val="20"/>
        </w:rPr>
        <w:t>Staff matters</w:t>
      </w:r>
    </w:p>
    <w:p w14:paraId="55B2239C" w14:textId="04F3A5EC" w:rsidR="008E003D"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E97138">
        <w:rPr>
          <w:rFonts w:asciiTheme="minorHAnsi" w:hAnsiTheme="minorHAnsi" w:cstheme="minorHAnsi"/>
          <w:sz w:val="20"/>
          <w:szCs w:val="20"/>
        </w:rPr>
        <w:t xml:space="preserve">Members of the public were excluded from this item. </w:t>
      </w:r>
      <w:r w:rsidR="00DF17AA">
        <w:rPr>
          <w:rFonts w:asciiTheme="minorHAnsi" w:hAnsiTheme="minorHAnsi" w:cstheme="minorHAnsi"/>
          <w:sz w:val="20"/>
          <w:szCs w:val="20"/>
        </w:rPr>
        <w:t xml:space="preserve">The Clerk reported that the Finance &amp; Legal Committee had recommended an increase in pay for the Pavilion cleaner. </w:t>
      </w:r>
      <w:r w:rsidR="00450E26">
        <w:rPr>
          <w:rFonts w:asciiTheme="minorHAnsi" w:hAnsiTheme="minorHAnsi" w:cstheme="minorHAnsi"/>
          <w:sz w:val="20"/>
          <w:szCs w:val="20"/>
        </w:rPr>
        <w:t>It was proposed that the pay increased be awarded. The motion was put to a vote by way of a show hand and was carried.</w:t>
      </w:r>
    </w:p>
    <w:p w14:paraId="1B4677D2" w14:textId="1C5813F4" w:rsidR="00450E26" w:rsidRPr="00450E26" w:rsidRDefault="00450E26"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award the Pavilion cleaner an increase in pay as recommended by the Finance &amp; Legal Committee.</w:t>
      </w:r>
    </w:p>
    <w:p w14:paraId="2E0CF99B" w14:textId="77777777" w:rsidR="008E003D" w:rsidRDefault="008E003D" w:rsidP="008E003D">
      <w:pPr>
        <w:jc w:val="both"/>
        <w:rPr>
          <w:rFonts w:asciiTheme="minorHAnsi" w:hAnsiTheme="minorHAnsi" w:cstheme="minorHAnsi"/>
          <w:b/>
          <w:sz w:val="20"/>
          <w:szCs w:val="20"/>
        </w:rPr>
      </w:pPr>
    </w:p>
    <w:p w14:paraId="42D0724B" w14:textId="48EA47FF" w:rsidR="008E003D" w:rsidRPr="00AE0A4A" w:rsidRDefault="00CD7FE7" w:rsidP="008E003D">
      <w:pPr>
        <w:jc w:val="both"/>
        <w:rPr>
          <w:rFonts w:asciiTheme="minorHAnsi" w:hAnsiTheme="minorHAnsi" w:cstheme="minorHAnsi"/>
          <w:b/>
          <w:sz w:val="20"/>
          <w:szCs w:val="20"/>
        </w:rPr>
      </w:pPr>
      <w:r>
        <w:rPr>
          <w:rFonts w:asciiTheme="minorHAnsi" w:hAnsiTheme="minorHAnsi" w:cstheme="minorHAnsi"/>
          <w:b/>
          <w:sz w:val="20"/>
          <w:szCs w:val="20"/>
        </w:rPr>
        <w:t>194/21</w:t>
      </w:r>
      <w:r w:rsidR="008E003D" w:rsidRPr="00AE0A4A">
        <w:rPr>
          <w:rFonts w:asciiTheme="minorHAnsi" w:hAnsiTheme="minorHAnsi" w:cstheme="minorHAnsi"/>
          <w:b/>
          <w:sz w:val="20"/>
          <w:szCs w:val="20"/>
        </w:rPr>
        <w:tab/>
        <w:t>Correspondence received</w:t>
      </w:r>
    </w:p>
    <w:p w14:paraId="51BD8FEC" w14:textId="34BF9CB8" w:rsidR="008E003D" w:rsidRPr="007906AC" w:rsidRDefault="008E003D" w:rsidP="008E003D">
      <w:pPr>
        <w:jc w:val="both"/>
        <w:rPr>
          <w:rFonts w:asciiTheme="minorHAnsi" w:hAnsiTheme="minorHAnsi" w:cstheme="minorHAnsi"/>
          <w:bCs/>
          <w:sz w:val="20"/>
          <w:szCs w:val="20"/>
          <w:highlight w:val="yellow"/>
        </w:rPr>
      </w:pPr>
      <w:r w:rsidRPr="00AE0A4A">
        <w:rPr>
          <w:rFonts w:asciiTheme="minorHAnsi" w:hAnsiTheme="minorHAnsi" w:cstheme="minorHAnsi"/>
          <w:b/>
          <w:sz w:val="20"/>
          <w:szCs w:val="20"/>
        </w:rPr>
        <w:tab/>
      </w:r>
      <w:r w:rsidR="00CD7FE7">
        <w:rPr>
          <w:rFonts w:asciiTheme="minorHAnsi" w:hAnsiTheme="minorHAnsi" w:cstheme="minorHAnsi"/>
          <w:bCs/>
          <w:sz w:val="20"/>
          <w:szCs w:val="20"/>
        </w:rPr>
        <w:t>V</w:t>
      </w:r>
      <w:r w:rsidRPr="007906AC">
        <w:rPr>
          <w:rFonts w:asciiTheme="minorHAnsi" w:hAnsiTheme="minorHAnsi" w:cstheme="minorHAnsi"/>
          <w:bCs/>
          <w:sz w:val="20"/>
          <w:szCs w:val="20"/>
        </w:rPr>
        <w:t>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sidR="00CD7FE7">
        <w:rPr>
          <w:rFonts w:asciiTheme="minorHAnsi" w:hAnsiTheme="minorHAnsi" w:cstheme="minorHAnsi"/>
          <w:bCs/>
          <w:sz w:val="20"/>
          <w:szCs w:val="20"/>
        </w:rPr>
        <w:t xml:space="preserve"> was noted.</w:t>
      </w:r>
    </w:p>
    <w:p w14:paraId="7047210E" w14:textId="77777777" w:rsidR="008E003D" w:rsidRPr="00F75F02" w:rsidRDefault="008E003D" w:rsidP="008E003D">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73CC0B7F" w14:textId="301DF365" w:rsidR="008E003D" w:rsidRPr="00AE0A4A" w:rsidRDefault="00CD7FE7"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195/21</w:t>
      </w:r>
      <w:r w:rsidR="008E003D" w:rsidRPr="00AE0A4A">
        <w:rPr>
          <w:rFonts w:asciiTheme="minorHAnsi" w:hAnsiTheme="minorHAnsi" w:cstheme="minorHAnsi"/>
          <w:b/>
          <w:sz w:val="20"/>
          <w:szCs w:val="20"/>
        </w:rPr>
        <w:tab/>
        <w:t>To approve quotes and payments</w:t>
      </w:r>
    </w:p>
    <w:p w14:paraId="2032332D" w14:textId="7FE7812B" w:rsidR="00CD7FE7" w:rsidRDefault="00CD7FE7" w:rsidP="00CD7FE7">
      <w:pPr>
        <w:ind w:left="720" w:hanging="720"/>
        <w:jc w:val="both"/>
        <w:rPr>
          <w:rFonts w:asciiTheme="minorHAnsi" w:hAnsiTheme="minorHAnsi" w:cstheme="minorHAnsi"/>
          <w:sz w:val="20"/>
          <w:szCs w:val="20"/>
        </w:rPr>
      </w:pPr>
      <w:r>
        <w:rPr>
          <w:rFonts w:asciiTheme="minorHAnsi" w:hAnsiTheme="minorHAnsi" w:cstheme="minorHAnsi"/>
          <w:sz w:val="20"/>
          <w:szCs w:val="20"/>
        </w:rPr>
        <w:tab/>
        <w:t>1.  The Clerk had previously circulated the payment list from 1 February 2021 to 31 March 2021.</w:t>
      </w:r>
    </w:p>
    <w:p w14:paraId="40E21A51" w14:textId="77777777" w:rsidR="00CD7FE7" w:rsidRDefault="00CD7FE7" w:rsidP="00CD7FE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approve all payments.</w:t>
      </w:r>
      <w:r>
        <w:rPr>
          <w:rFonts w:asciiTheme="minorHAnsi" w:hAnsiTheme="minorHAnsi" w:cstheme="minorHAnsi"/>
          <w:sz w:val="20"/>
          <w:szCs w:val="20"/>
        </w:rPr>
        <w:tab/>
      </w:r>
    </w:p>
    <w:p w14:paraId="3D186E84" w14:textId="68A4A4E7" w:rsidR="00CD7FE7" w:rsidRDefault="00CD7FE7" w:rsidP="00CD7FE7">
      <w:pPr>
        <w:ind w:left="720" w:hanging="720"/>
        <w:jc w:val="both"/>
        <w:rPr>
          <w:rFonts w:asciiTheme="minorHAnsi" w:hAnsiTheme="minorHAnsi" w:cstheme="minorHAnsi"/>
          <w:sz w:val="20"/>
          <w:szCs w:val="20"/>
          <w:lang w:eastAsia="en-GB"/>
        </w:rPr>
      </w:pPr>
      <w:r>
        <w:rPr>
          <w:rFonts w:asciiTheme="minorHAnsi" w:hAnsiTheme="minorHAnsi" w:cstheme="minorHAnsi"/>
          <w:sz w:val="20"/>
          <w:szCs w:val="20"/>
        </w:rPr>
        <w:tab/>
      </w:r>
      <w:r w:rsidR="00CC766A">
        <w:rPr>
          <w:rFonts w:asciiTheme="minorHAnsi" w:hAnsiTheme="minorHAnsi" w:cstheme="minorHAnsi"/>
          <w:sz w:val="20"/>
          <w:szCs w:val="20"/>
        </w:rPr>
        <w:t>2</w:t>
      </w:r>
      <w:bookmarkStart w:id="1" w:name="_Hlk70503540"/>
      <w:r w:rsidR="00CC766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sz w:val="20"/>
          <w:szCs w:val="20"/>
          <w:lang w:eastAsia="en-GB"/>
        </w:rPr>
        <w:t>The Clerk presented a draft payment list of five payments for authorisation.</w:t>
      </w:r>
    </w:p>
    <w:p w14:paraId="6D5496AA" w14:textId="77777777" w:rsidR="00CD7FE7" w:rsidRPr="00B70057" w:rsidRDefault="00CD7FE7" w:rsidP="00CD7FE7">
      <w:pPr>
        <w:ind w:left="720" w:hanging="720"/>
        <w:jc w:val="both"/>
        <w:rPr>
          <w:rFonts w:asciiTheme="minorHAnsi" w:hAnsiTheme="minorHAnsi" w:cstheme="minorHAnsi"/>
          <w:sz w:val="20"/>
          <w:szCs w:val="20"/>
        </w:rPr>
      </w:pPr>
      <w:r>
        <w:rPr>
          <w:rFonts w:asciiTheme="minorHAnsi" w:hAnsiTheme="minorHAnsi" w:cstheme="minorHAnsi"/>
          <w:sz w:val="20"/>
          <w:szCs w:val="20"/>
          <w:lang w:eastAsia="en-GB"/>
        </w:rPr>
        <w:tab/>
      </w: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payments as per the draft payment list.</w:t>
      </w:r>
    </w:p>
    <w:bookmarkEnd w:id="1"/>
    <w:p w14:paraId="75E1F940" w14:textId="4D6451F6" w:rsidR="008E003D" w:rsidRPr="00AE0A4A" w:rsidRDefault="008E003D"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7923FEAA" w14:textId="6EED5256" w:rsidR="008E003D" w:rsidRPr="00AE0A4A" w:rsidRDefault="00CC766A"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196/21</w:t>
      </w:r>
      <w:r w:rsidR="008E003D" w:rsidRPr="00AE0A4A">
        <w:rPr>
          <w:rFonts w:asciiTheme="minorHAnsi" w:hAnsiTheme="minorHAnsi" w:cstheme="minorHAnsi"/>
          <w:b/>
          <w:sz w:val="20"/>
          <w:szCs w:val="20"/>
        </w:rPr>
        <w:tab/>
        <w:t>Any other business</w:t>
      </w:r>
    </w:p>
    <w:p w14:paraId="688E75D2" w14:textId="37081C18" w:rsidR="004E0EEE" w:rsidRPr="00E2294D" w:rsidRDefault="00CC766A" w:rsidP="00E2294D">
      <w:pPr>
        <w:ind w:left="720" w:hanging="720"/>
        <w:jc w:val="both"/>
        <w:rPr>
          <w:rFonts w:asciiTheme="minorHAnsi" w:hAnsiTheme="minorHAnsi" w:cstheme="minorHAnsi"/>
          <w:sz w:val="20"/>
          <w:szCs w:val="20"/>
        </w:rPr>
      </w:pPr>
      <w:r>
        <w:rPr>
          <w:rFonts w:asciiTheme="minorHAnsi" w:hAnsiTheme="minorHAnsi" w:cstheme="minorHAnsi"/>
          <w:sz w:val="20"/>
          <w:szCs w:val="20"/>
        </w:rPr>
        <w:tab/>
      </w:r>
      <w:bookmarkStart w:id="2" w:name="_Hlk70502194"/>
      <w:r w:rsidRPr="00E2294D">
        <w:rPr>
          <w:rFonts w:asciiTheme="minorHAnsi" w:hAnsiTheme="minorHAnsi" w:cstheme="minorHAnsi"/>
          <w:sz w:val="20"/>
          <w:szCs w:val="20"/>
        </w:rPr>
        <w:t>Cllr Ratcliffe</w:t>
      </w:r>
      <w:r w:rsidR="00E2294D" w:rsidRPr="00E2294D">
        <w:rPr>
          <w:rFonts w:asciiTheme="minorHAnsi" w:hAnsiTheme="minorHAnsi" w:cstheme="minorHAnsi"/>
          <w:sz w:val="20"/>
          <w:szCs w:val="20"/>
        </w:rPr>
        <w:t xml:space="preserve"> </w:t>
      </w:r>
      <w:r w:rsidR="004E0EEE" w:rsidRPr="00E2294D">
        <w:rPr>
          <w:rFonts w:ascii="Calibri" w:hAnsi="Calibri" w:cs="Calibri"/>
          <w:color w:val="000000"/>
          <w:sz w:val="20"/>
          <w:szCs w:val="20"/>
          <w:lang w:eastAsia="en-GB"/>
        </w:rPr>
        <w:t>reported that the application for faster broadband for residents in Walberton on the Yapton exchange was now submitted</w:t>
      </w:r>
      <w:r w:rsidR="00E2294D" w:rsidRPr="00E2294D">
        <w:rPr>
          <w:rFonts w:ascii="Calibri" w:hAnsi="Calibri" w:cs="Calibri"/>
          <w:color w:val="000000"/>
          <w:sz w:val="20"/>
          <w:szCs w:val="20"/>
          <w:lang w:eastAsia="en-GB"/>
        </w:rPr>
        <w:t>,</w:t>
      </w:r>
      <w:r w:rsidR="004E0EEE" w:rsidRPr="00E2294D">
        <w:rPr>
          <w:rFonts w:ascii="Calibri" w:hAnsi="Calibri" w:cs="Calibri"/>
          <w:color w:val="000000"/>
          <w:sz w:val="20"/>
          <w:szCs w:val="20"/>
          <w:lang w:eastAsia="en-GB"/>
        </w:rPr>
        <w:t xml:space="preserve"> and a firm offer from Openreach was awaited</w:t>
      </w:r>
      <w:r w:rsidR="00E2294D" w:rsidRPr="00E2294D">
        <w:rPr>
          <w:rFonts w:ascii="Calibri" w:hAnsi="Calibri" w:cs="Calibri"/>
          <w:color w:val="000000"/>
          <w:sz w:val="20"/>
          <w:szCs w:val="20"/>
          <w:lang w:eastAsia="en-GB"/>
        </w:rPr>
        <w:t xml:space="preserve"> </w:t>
      </w:r>
      <w:r w:rsidR="004E0EEE" w:rsidRPr="00E2294D">
        <w:rPr>
          <w:rFonts w:ascii="Calibri" w:hAnsi="Calibri" w:cs="Calibri"/>
          <w:color w:val="000000"/>
          <w:sz w:val="20"/>
          <w:szCs w:val="20"/>
          <w:lang w:eastAsia="en-GB"/>
        </w:rPr>
        <w:t xml:space="preserve">but would take many weeks. </w:t>
      </w:r>
      <w:r w:rsidR="00E2294D" w:rsidRPr="00E2294D">
        <w:rPr>
          <w:rFonts w:ascii="Calibri" w:hAnsi="Calibri" w:cs="Calibri"/>
          <w:color w:val="000000"/>
          <w:sz w:val="20"/>
          <w:szCs w:val="20"/>
          <w:lang w:eastAsia="en-GB"/>
        </w:rPr>
        <w:t>A</w:t>
      </w:r>
      <w:r w:rsidR="004E0EEE" w:rsidRPr="00E2294D">
        <w:rPr>
          <w:rFonts w:ascii="Calibri" w:hAnsi="Calibri" w:cs="Calibri"/>
          <w:color w:val="000000"/>
          <w:sz w:val="20"/>
          <w:szCs w:val="20"/>
          <w:lang w:eastAsia="en-GB"/>
        </w:rPr>
        <w:t xml:space="preserve"> new campaign would be needed to encourage resident</w:t>
      </w:r>
      <w:r w:rsidR="00E2294D" w:rsidRPr="00E2294D">
        <w:rPr>
          <w:rFonts w:ascii="Calibri" w:hAnsi="Calibri" w:cs="Calibri"/>
          <w:color w:val="000000"/>
          <w:sz w:val="20"/>
          <w:szCs w:val="20"/>
          <w:lang w:eastAsia="en-GB"/>
        </w:rPr>
        <w:t>s</w:t>
      </w:r>
      <w:r w:rsidR="004E0EEE" w:rsidRPr="00E2294D">
        <w:rPr>
          <w:rFonts w:ascii="Calibri" w:hAnsi="Calibri" w:cs="Calibri"/>
          <w:color w:val="000000"/>
          <w:sz w:val="20"/>
          <w:szCs w:val="20"/>
          <w:lang w:eastAsia="en-GB"/>
        </w:rPr>
        <w:t xml:space="preserve"> to pledge support under the new grant scheme that will pay for the upgrade. The application for Fontwell on the Eastergate </w:t>
      </w:r>
      <w:r w:rsidR="00E2294D" w:rsidRPr="00E2294D">
        <w:rPr>
          <w:rFonts w:ascii="Calibri" w:hAnsi="Calibri" w:cs="Calibri"/>
          <w:color w:val="000000"/>
          <w:sz w:val="20"/>
          <w:szCs w:val="20"/>
          <w:lang w:eastAsia="en-GB"/>
        </w:rPr>
        <w:t xml:space="preserve">exchange </w:t>
      </w:r>
      <w:r w:rsidR="004E0EEE" w:rsidRPr="00E2294D">
        <w:rPr>
          <w:rFonts w:ascii="Calibri" w:hAnsi="Calibri" w:cs="Calibri"/>
          <w:color w:val="000000"/>
          <w:sz w:val="20"/>
          <w:szCs w:val="20"/>
          <w:lang w:eastAsia="en-GB"/>
        </w:rPr>
        <w:t xml:space="preserve">handled by </w:t>
      </w:r>
      <w:r w:rsidR="00E2294D" w:rsidRPr="00E2294D">
        <w:rPr>
          <w:rFonts w:ascii="Calibri" w:hAnsi="Calibri" w:cs="Calibri"/>
          <w:color w:val="000000"/>
          <w:sz w:val="20"/>
          <w:szCs w:val="20"/>
          <w:lang w:eastAsia="en-GB"/>
        </w:rPr>
        <w:t xml:space="preserve">Cllr </w:t>
      </w:r>
      <w:r w:rsidR="004E0EEE" w:rsidRPr="00E2294D">
        <w:rPr>
          <w:rFonts w:ascii="Calibri" w:hAnsi="Calibri" w:cs="Calibri"/>
          <w:color w:val="000000"/>
          <w:sz w:val="20"/>
          <w:szCs w:val="20"/>
          <w:lang w:eastAsia="en-GB"/>
        </w:rPr>
        <w:t xml:space="preserve">Titmus is also awaiting a firm offer following </w:t>
      </w:r>
      <w:r w:rsidR="00E2294D" w:rsidRPr="00E2294D">
        <w:rPr>
          <w:rFonts w:ascii="Calibri" w:hAnsi="Calibri" w:cs="Calibri"/>
          <w:color w:val="000000"/>
          <w:sz w:val="20"/>
          <w:szCs w:val="20"/>
          <w:lang w:eastAsia="en-GB"/>
        </w:rPr>
        <w:t xml:space="preserve">an </w:t>
      </w:r>
      <w:r w:rsidR="004E0EEE" w:rsidRPr="00E2294D">
        <w:rPr>
          <w:rFonts w:ascii="Calibri" w:hAnsi="Calibri" w:cs="Calibri"/>
          <w:color w:val="000000"/>
          <w:sz w:val="20"/>
          <w:szCs w:val="20"/>
          <w:lang w:eastAsia="en-GB"/>
        </w:rPr>
        <w:t>earlier submission. Binsted already has faster broadband.</w:t>
      </w:r>
      <w:bookmarkEnd w:id="2"/>
    </w:p>
    <w:p w14:paraId="056646BF" w14:textId="77777777" w:rsidR="004E0EEE" w:rsidRPr="00AE0A4A" w:rsidRDefault="004E0EEE" w:rsidP="008E003D">
      <w:pPr>
        <w:ind w:left="720" w:hanging="720"/>
        <w:jc w:val="both"/>
        <w:rPr>
          <w:rFonts w:asciiTheme="minorHAnsi" w:hAnsiTheme="minorHAnsi" w:cstheme="minorHAnsi"/>
          <w:sz w:val="20"/>
          <w:szCs w:val="20"/>
        </w:rPr>
      </w:pPr>
    </w:p>
    <w:p w14:paraId="5C46BC04" w14:textId="556C640E" w:rsidR="008E003D" w:rsidRPr="00AE0A4A" w:rsidRDefault="002C56B6" w:rsidP="008E003D">
      <w:pPr>
        <w:ind w:left="720" w:hanging="720"/>
        <w:jc w:val="both"/>
        <w:rPr>
          <w:rFonts w:asciiTheme="minorHAnsi" w:hAnsiTheme="minorHAnsi" w:cstheme="minorHAnsi"/>
          <w:b/>
          <w:sz w:val="20"/>
          <w:szCs w:val="20"/>
        </w:rPr>
      </w:pPr>
      <w:r>
        <w:rPr>
          <w:rFonts w:asciiTheme="minorHAnsi" w:hAnsiTheme="minorHAnsi" w:cstheme="minorHAnsi"/>
          <w:b/>
          <w:sz w:val="20"/>
          <w:szCs w:val="20"/>
        </w:rPr>
        <w:t>197/21</w:t>
      </w:r>
      <w:r w:rsidR="008E003D" w:rsidRPr="00AE0A4A">
        <w:rPr>
          <w:rFonts w:asciiTheme="minorHAnsi" w:hAnsiTheme="minorHAnsi" w:cstheme="minorHAnsi"/>
          <w:b/>
          <w:sz w:val="20"/>
          <w:szCs w:val="20"/>
        </w:rPr>
        <w:tab/>
        <w:t xml:space="preserve">Date of next meeting </w:t>
      </w:r>
    </w:p>
    <w:p w14:paraId="20A7BE65" w14:textId="46BBB4BE" w:rsidR="008E003D" w:rsidRDefault="008E003D" w:rsidP="008E003D">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The date of the next meeting </w:t>
      </w:r>
      <w:r>
        <w:rPr>
          <w:rFonts w:asciiTheme="minorHAnsi" w:hAnsiTheme="minorHAnsi" w:cstheme="minorHAnsi"/>
          <w:sz w:val="20"/>
          <w:szCs w:val="20"/>
        </w:rPr>
        <w:t xml:space="preserve">(Annual Parish Council Meeting) </w:t>
      </w:r>
      <w:r w:rsidR="00E2294D">
        <w:rPr>
          <w:rFonts w:asciiTheme="minorHAnsi" w:hAnsiTheme="minorHAnsi" w:cstheme="minorHAnsi"/>
          <w:sz w:val="20"/>
          <w:szCs w:val="20"/>
        </w:rPr>
        <w:t xml:space="preserve">was confirmed </w:t>
      </w:r>
      <w:r w:rsidRPr="00AE0A4A">
        <w:rPr>
          <w:rFonts w:asciiTheme="minorHAnsi" w:hAnsiTheme="minorHAnsi" w:cstheme="minorHAnsi"/>
          <w:sz w:val="20"/>
          <w:szCs w:val="20"/>
        </w:rPr>
        <w:t xml:space="preserve">as </w:t>
      </w:r>
      <w:r>
        <w:rPr>
          <w:rFonts w:asciiTheme="minorHAnsi" w:hAnsiTheme="minorHAnsi" w:cstheme="minorHAnsi"/>
          <w:sz w:val="20"/>
          <w:szCs w:val="20"/>
        </w:rPr>
        <w:t>6</w:t>
      </w:r>
      <w:r w:rsidRPr="00AE0A4A">
        <w:rPr>
          <w:rFonts w:asciiTheme="minorHAnsi" w:hAnsiTheme="minorHAnsi" w:cstheme="minorHAnsi"/>
          <w:sz w:val="20"/>
          <w:szCs w:val="20"/>
        </w:rPr>
        <w:t>.</w:t>
      </w:r>
      <w:r w:rsidRPr="006B248F">
        <w:rPr>
          <w:rFonts w:asciiTheme="minorHAnsi" w:hAnsiTheme="minorHAnsi" w:cstheme="minorHAnsi"/>
          <w:sz w:val="20"/>
          <w:szCs w:val="20"/>
        </w:rPr>
        <w:t>00pm in the Pavilion  Tuesday 25 May 2021.</w:t>
      </w:r>
    </w:p>
    <w:p w14:paraId="2A11C147" w14:textId="06309BFC" w:rsidR="00891E8B" w:rsidRDefault="00891E8B" w:rsidP="008E003D">
      <w:pPr>
        <w:ind w:left="720" w:hanging="720"/>
        <w:jc w:val="both"/>
        <w:rPr>
          <w:rFonts w:asciiTheme="minorHAnsi" w:hAnsiTheme="minorHAnsi" w:cstheme="minorHAnsi"/>
          <w:sz w:val="20"/>
          <w:szCs w:val="20"/>
        </w:rPr>
      </w:pPr>
    </w:p>
    <w:p w14:paraId="11DCC833" w14:textId="32E1D55A" w:rsidR="00891E8B" w:rsidRDefault="00891E8B" w:rsidP="008E003D">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bCs/>
          <w:sz w:val="20"/>
          <w:szCs w:val="20"/>
        </w:rPr>
        <w:t>There being no other business, the meeting closed at 8.41pm.</w:t>
      </w:r>
    </w:p>
    <w:p w14:paraId="269A3530" w14:textId="04F7422A" w:rsidR="00E2294D" w:rsidRDefault="00E2294D" w:rsidP="008E003D">
      <w:pPr>
        <w:ind w:left="720" w:hanging="720"/>
        <w:jc w:val="both"/>
        <w:rPr>
          <w:rFonts w:asciiTheme="minorHAnsi" w:hAnsiTheme="minorHAnsi" w:cstheme="minorHAnsi"/>
          <w:sz w:val="20"/>
          <w:szCs w:val="20"/>
        </w:rPr>
      </w:pPr>
    </w:p>
    <w:p w14:paraId="5C3AC260" w14:textId="77777777" w:rsidR="00FF6D12" w:rsidRDefault="00E2294D" w:rsidP="00E2294D">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76EDABDE" w14:textId="553FC33A" w:rsidR="000C4364" w:rsidRPr="00E2294D" w:rsidRDefault="00FF6D12" w:rsidP="00E2294D">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E2294D">
        <w:rPr>
          <w:rFonts w:asciiTheme="minorHAnsi" w:hAnsiTheme="minorHAnsi" w:cstheme="minorHAnsi"/>
          <w:sz w:val="20"/>
          <w:szCs w:val="20"/>
        </w:rPr>
        <w:t>Signed…………………………………………….</w:t>
      </w:r>
      <w:r w:rsidR="006A6A2B">
        <w:rPr>
          <w:rFonts w:asciiTheme="minorHAnsi" w:hAnsiTheme="minorHAnsi" w:cstheme="minorHAnsi"/>
          <w:sz w:val="20"/>
          <w:szCs w:val="20"/>
        </w:rPr>
        <w:t xml:space="preserve">(Chair) </w:t>
      </w:r>
      <w:r w:rsidR="006A6A2B">
        <w:rPr>
          <w:rFonts w:asciiTheme="minorHAnsi" w:hAnsiTheme="minorHAnsi" w:cstheme="minorHAnsi"/>
          <w:sz w:val="20"/>
          <w:szCs w:val="20"/>
        </w:rPr>
        <w:tab/>
      </w:r>
      <w:r w:rsidR="00E2294D">
        <w:rPr>
          <w:rFonts w:asciiTheme="minorHAnsi" w:hAnsiTheme="minorHAnsi" w:cstheme="minorHAnsi"/>
          <w:sz w:val="20"/>
          <w:szCs w:val="20"/>
        </w:rPr>
        <w:tab/>
      </w:r>
      <w:r w:rsidR="00E2294D">
        <w:rPr>
          <w:rFonts w:asciiTheme="minorHAnsi" w:hAnsiTheme="minorHAnsi" w:cstheme="minorHAnsi"/>
          <w:sz w:val="20"/>
          <w:szCs w:val="20"/>
        </w:rPr>
        <w:tab/>
        <w:t>Date………………………………………….</w:t>
      </w:r>
    </w:p>
    <w:sectPr w:rsidR="000C4364" w:rsidRPr="00E229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2CC9" w14:textId="77777777" w:rsidR="009D4F1C" w:rsidRDefault="009D4F1C" w:rsidP="00BD4F29">
      <w:r>
        <w:separator/>
      </w:r>
    </w:p>
  </w:endnote>
  <w:endnote w:type="continuationSeparator" w:id="0">
    <w:p w14:paraId="5D952609" w14:textId="77777777" w:rsidR="009D4F1C" w:rsidRDefault="009D4F1C" w:rsidP="00BD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FCC8" w14:textId="77777777" w:rsidR="00BD4F29" w:rsidRDefault="00BD4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45170"/>
      <w:docPartObj>
        <w:docPartGallery w:val="Page Numbers (Bottom of Page)"/>
        <w:docPartUnique/>
      </w:docPartObj>
    </w:sdtPr>
    <w:sdtEndPr>
      <w:rPr>
        <w:color w:val="7F7F7F" w:themeColor="background1" w:themeShade="7F"/>
        <w:spacing w:val="60"/>
      </w:rPr>
    </w:sdtEndPr>
    <w:sdtContent>
      <w:p w14:paraId="00ABF5B3" w14:textId="18FFB72C" w:rsidR="00BD4F29" w:rsidRDefault="00BD4F2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C4983D" w14:textId="77777777" w:rsidR="00BD4F29" w:rsidRDefault="00BD4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6DB2" w14:textId="77777777" w:rsidR="00BD4F29" w:rsidRDefault="00BD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7194" w14:textId="77777777" w:rsidR="009D4F1C" w:rsidRDefault="009D4F1C" w:rsidP="00BD4F29">
      <w:r>
        <w:separator/>
      </w:r>
    </w:p>
  </w:footnote>
  <w:footnote w:type="continuationSeparator" w:id="0">
    <w:p w14:paraId="2936976D" w14:textId="77777777" w:rsidR="009D4F1C" w:rsidRDefault="009D4F1C" w:rsidP="00BD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B6CB" w14:textId="77777777" w:rsidR="00BD4F29" w:rsidRDefault="00BD4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8294" w14:textId="77777777" w:rsidR="00BD4F29" w:rsidRDefault="00BD4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2A21" w14:textId="77777777" w:rsidR="00BD4F29" w:rsidRDefault="00BD4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3D"/>
    <w:rsid w:val="00023D61"/>
    <w:rsid w:val="00040F23"/>
    <w:rsid w:val="0008241A"/>
    <w:rsid w:val="000C04F9"/>
    <w:rsid w:val="000C4364"/>
    <w:rsid w:val="001343CC"/>
    <w:rsid w:val="001479D1"/>
    <w:rsid w:val="001643A8"/>
    <w:rsid w:val="0019669D"/>
    <w:rsid w:val="001B0B19"/>
    <w:rsid w:val="002320A1"/>
    <w:rsid w:val="00292802"/>
    <w:rsid w:val="002C56B6"/>
    <w:rsid w:val="003111D6"/>
    <w:rsid w:val="0041662A"/>
    <w:rsid w:val="004173EE"/>
    <w:rsid w:val="00450E26"/>
    <w:rsid w:val="00463F82"/>
    <w:rsid w:val="004E0EEE"/>
    <w:rsid w:val="005C5EC5"/>
    <w:rsid w:val="006272EF"/>
    <w:rsid w:val="00633D0C"/>
    <w:rsid w:val="00672D14"/>
    <w:rsid w:val="006A6A2B"/>
    <w:rsid w:val="007226DD"/>
    <w:rsid w:val="00723D2D"/>
    <w:rsid w:val="0073002F"/>
    <w:rsid w:val="007A6BAD"/>
    <w:rsid w:val="007C0FA5"/>
    <w:rsid w:val="007C35AC"/>
    <w:rsid w:val="007E2312"/>
    <w:rsid w:val="007F2E26"/>
    <w:rsid w:val="008656C0"/>
    <w:rsid w:val="008677EB"/>
    <w:rsid w:val="00891E8B"/>
    <w:rsid w:val="008A35E8"/>
    <w:rsid w:val="008C7D29"/>
    <w:rsid w:val="008E003D"/>
    <w:rsid w:val="008F4738"/>
    <w:rsid w:val="009C353E"/>
    <w:rsid w:val="009D4F1C"/>
    <w:rsid w:val="009F24D9"/>
    <w:rsid w:val="009F3F81"/>
    <w:rsid w:val="009F612E"/>
    <w:rsid w:val="00A31886"/>
    <w:rsid w:val="00A45DCC"/>
    <w:rsid w:val="00A937C4"/>
    <w:rsid w:val="00A966FE"/>
    <w:rsid w:val="00AF1FEF"/>
    <w:rsid w:val="00BD4F29"/>
    <w:rsid w:val="00BE32C3"/>
    <w:rsid w:val="00CC2C3E"/>
    <w:rsid w:val="00CC766A"/>
    <w:rsid w:val="00CD7FE7"/>
    <w:rsid w:val="00CF72BC"/>
    <w:rsid w:val="00DF17AA"/>
    <w:rsid w:val="00E2294D"/>
    <w:rsid w:val="00E359DB"/>
    <w:rsid w:val="00E4230E"/>
    <w:rsid w:val="00E97138"/>
    <w:rsid w:val="00EF5342"/>
    <w:rsid w:val="00F83659"/>
    <w:rsid w:val="00FB43CA"/>
    <w:rsid w:val="00FF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84A1"/>
  <w15:chartTrackingRefBased/>
  <w15:docId w15:val="{8893DE21-6526-4AFE-8B9B-4EB1D3B1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3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03D"/>
    <w:rPr>
      <w:color w:val="0000FF"/>
      <w:u w:val="single"/>
    </w:rPr>
  </w:style>
  <w:style w:type="paragraph" w:styleId="NormalWeb">
    <w:name w:val="Normal (Web)"/>
    <w:basedOn w:val="Normal"/>
    <w:uiPriority w:val="99"/>
    <w:unhideWhenUsed/>
    <w:rsid w:val="008E003D"/>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BD4F29"/>
    <w:pPr>
      <w:tabs>
        <w:tab w:val="center" w:pos="4513"/>
        <w:tab w:val="right" w:pos="9026"/>
      </w:tabs>
    </w:pPr>
  </w:style>
  <w:style w:type="character" w:customStyle="1" w:styleId="HeaderChar">
    <w:name w:val="Header Char"/>
    <w:basedOn w:val="DefaultParagraphFont"/>
    <w:link w:val="Header"/>
    <w:uiPriority w:val="99"/>
    <w:rsid w:val="00BD4F29"/>
    <w:rPr>
      <w:rFonts w:ascii="Arial" w:eastAsia="Times New Roman" w:hAnsi="Arial" w:cs="Arial"/>
      <w:sz w:val="24"/>
      <w:szCs w:val="24"/>
    </w:rPr>
  </w:style>
  <w:style w:type="paragraph" w:styleId="Footer">
    <w:name w:val="footer"/>
    <w:basedOn w:val="Normal"/>
    <w:link w:val="FooterChar"/>
    <w:uiPriority w:val="99"/>
    <w:unhideWhenUsed/>
    <w:rsid w:val="00BD4F29"/>
    <w:pPr>
      <w:tabs>
        <w:tab w:val="center" w:pos="4513"/>
        <w:tab w:val="right" w:pos="9026"/>
      </w:tabs>
    </w:pPr>
  </w:style>
  <w:style w:type="character" w:customStyle="1" w:styleId="FooterChar">
    <w:name w:val="Footer Char"/>
    <w:basedOn w:val="DefaultParagraphFont"/>
    <w:link w:val="Footer"/>
    <w:uiPriority w:val="99"/>
    <w:rsid w:val="00BD4F2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056">
      <w:bodyDiv w:val="1"/>
      <w:marLeft w:val="0"/>
      <w:marRight w:val="0"/>
      <w:marTop w:val="0"/>
      <w:marBottom w:val="0"/>
      <w:divBdr>
        <w:top w:val="none" w:sz="0" w:space="0" w:color="auto"/>
        <w:left w:val="none" w:sz="0" w:space="0" w:color="auto"/>
        <w:bottom w:val="none" w:sz="0" w:space="0" w:color="auto"/>
        <w:right w:val="none" w:sz="0" w:space="0" w:color="auto"/>
      </w:divBdr>
      <w:divsChild>
        <w:div w:id="256792698">
          <w:marLeft w:val="0"/>
          <w:marRight w:val="0"/>
          <w:marTop w:val="0"/>
          <w:marBottom w:val="0"/>
          <w:divBdr>
            <w:top w:val="none" w:sz="0" w:space="0" w:color="auto"/>
            <w:left w:val="none" w:sz="0" w:space="0" w:color="auto"/>
            <w:bottom w:val="none" w:sz="0" w:space="0" w:color="auto"/>
            <w:right w:val="none" w:sz="0" w:space="0" w:color="auto"/>
          </w:divBdr>
        </w:div>
        <w:div w:id="1604456447">
          <w:marLeft w:val="0"/>
          <w:marRight w:val="0"/>
          <w:marTop w:val="0"/>
          <w:marBottom w:val="0"/>
          <w:divBdr>
            <w:top w:val="none" w:sz="0" w:space="0" w:color="auto"/>
            <w:left w:val="none" w:sz="0" w:space="0" w:color="auto"/>
            <w:bottom w:val="none" w:sz="0" w:space="0" w:color="auto"/>
            <w:right w:val="none" w:sz="0" w:space="0" w:color="auto"/>
          </w:divBdr>
        </w:div>
        <w:div w:id="742530510">
          <w:marLeft w:val="0"/>
          <w:marRight w:val="0"/>
          <w:marTop w:val="0"/>
          <w:marBottom w:val="0"/>
          <w:divBdr>
            <w:top w:val="none" w:sz="0" w:space="0" w:color="auto"/>
            <w:left w:val="none" w:sz="0" w:space="0" w:color="auto"/>
            <w:bottom w:val="none" w:sz="0" w:space="0" w:color="auto"/>
            <w:right w:val="none" w:sz="0" w:space="0" w:color="auto"/>
          </w:divBdr>
        </w:div>
        <w:div w:id="2146268504">
          <w:marLeft w:val="0"/>
          <w:marRight w:val="0"/>
          <w:marTop w:val="0"/>
          <w:marBottom w:val="0"/>
          <w:divBdr>
            <w:top w:val="none" w:sz="0" w:space="0" w:color="auto"/>
            <w:left w:val="none" w:sz="0" w:space="0" w:color="auto"/>
            <w:bottom w:val="none" w:sz="0" w:space="0" w:color="auto"/>
            <w:right w:val="none" w:sz="0" w:space="0" w:color="auto"/>
          </w:divBdr>
        </w:div>
        <w:div w:id="1831361758">
          <w:marLeft w:val="0"/>
          <w:marRight w:val="0"/>
          <w:marTop w:val="0"/>
          <w:marBottom w:val="0"/>
          <w:divBdr>
            <w:top w:val="none" w:sz="0" w:space="0" w:color="auto"/>
            <w:left w:val="none" w:sz="0" w:space="0" w:color="auto"/>
            <w:bottom w:val="none" w:sz="0" w:space="0" w:color="auto"/>
            <w:right w:val="none" w:sz="0" w:space="0" w:color="auto"/>
          </w:divBdr>
        </w:div>
        <w:div w:id="1329479941">
          <w:marLeft w:val="0"/>
          <w:marRight w:val="0"/>
          <w:marTop w:val="0"/>
          <w:marBottom w:val="0"/>
          <w:divBdr>
            <w:top w:val="none" w:sz="0" w:space="0" w:color="auto"/>
            <w:left w:val="none" w:sz="0" w:space="0" w:color="auto"/>
            <w:bottom w:val="none" w:sz="0" w:space="0" w:color="auto"/>
            <w:right w:val="none" w:sz="0" w:space="0" w:color="auto"/>
          </w:divBdr>
        </w:div>
      </w:divsChild>
    </w:div>
    <w:div w:id="562447797">
      <w:bodyDiv w:val="1"/>
      <w:marLeft w:val="0"/>
      <w:marRight w:val="0"/>
      <w:marTop w:val="0"/>
      <w:marBottom w:val="0"/>
      <w:divBdr>
        <w:top w:val="none" w:sz="0" w:space="0" w:color="auto"/>
        <w:left w:val="none" w:sz="0" w:space="0" w:color="auto"/>
        <w:bottom w:val="none" w:sz="0" w:space="0" w:color="auto"/>
        <w:right w:val="none" w:sz="0" w:space="0" w:color="auto"/>
      </w:divBdr>
      <w:divsChild>
        <w:div w:id="432020689">
          <w:marLeft w:val="0"/>
          <w:marRight w:val="0"/>
          <w:marTop w:val="0"/>
          <w:marBottom w:val="0"/>
          <w:divBdr>
            <w:top w:val="none" w:sz="0" w:space="0" w:color="auto"/>
            <w:left w:val="none" w:sz="0" w:space="0" w:color="auto"/>
            <w:bottom w:val="none" w:sz="0" w:space="0" w:color="auto"/>
            <w:right w:val="none" w:sz="0" w:space="0" w:color="auto"/>
          </w:divBdr>
        </w:div>
        <w:div w:id="532113901">
          <w:marLeft w:val="0"/>
          <w:marRight w:val="0"/>
          <w:marTop w:val="0"/>
          <w:marBottom w:val="0"/>
          <w:divBdr>
            <w:top w:val="none" w:sz="0" w:space="0" w:color="auto"/>
            <w:left w:val="none" w:sz="0" w:space="0" w:color="auto"/>
            <w:bottom w:val="none" w:sz="0" w:space="0" w:color="auto"/>
            <w:right w:val="none" w:sz="0" w:space="0" w:color="auto"/>
          </w:divBdr>
        </w:div>
        <w:div w:id="1293556601">
          <w:marLeft w:val="0"/>
          <w:marRight w:val="0"/>
          <w:marTop w:val="0"/>
          <w:marBottom w:val="0"/>
          <w:divBdr>
            <w:top w:val="none" w:sz="0" w:space="0" w:color="auto"/>
            <w:left w:val="none" w:sz="0" w:space="0" w:color="auto"/>
            <w:bottom w:val="none" w:sz="0" w:space="0" w:color="auto"/>
            <w:right w:val="none" w:sz="0" w:space="0" w:color="auto"/>
          </w:divBdr>
        </w:div>
        <w:div w:id="1852065397">
          <w:marLeft w:val="0"/>
          <w:marRight w:val="0"/>
          <w:marTop w:val="0"/>
          <w:marBottom w:val="0"/>
          <w:divBdr>
            <w:top w:val="none" w:sz="0" w:space="0" w:color="auto"/>
            <w:left w:val="none" w:sz="0" w:space="0" w:color="auto"/>
            <w:bottom w:val="none" w:sz="0" w:space="0" w:color="auto"/>
            <w:right w:val="none" w:sz="0" w:space="0" w:color="auto"/>
          </w:divBdr>
        </w:div>
      </w:divsChild>
    </w:div>
    <w:div w:id="953167924">
      <w:bodyDiv w:val="1"/>
      <w:marLeft w:val="0"/>
      <w:marRight w:val="0"/>
      <w:marTop w:val="0"/>
      <w:marBottom w:val="0"/>
      <w:divBdr>
        <w:top w:val="none" w:sz="0" w:space="0" w:color="auto"/>
        <w:left w:val="none" w:sz="0" w:space="0" w:color="auto"/>
        <w:bottom w:val="none" w:sz="0" w:space="0" w:color="auto"/>
        <w:right w:val="none" w:sz="0" w:space="0" w:color="auto"/>
      </w:divBdr>
    </w:div>
    <w:div w:id="14535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10</cp:revision>
  <dcterms:created xsi:type="dcterms:W3CDTF">2021-04-30T08:12:00Z</dcterms:created>
  <dcterms:modified xsi:type="dcterms:W3CDTF">2021-05-25T09:07:00Z</dcterms:modified>
</cp:coreProperties>
</file>