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243269" w14:paraId="62C5E3FC" w14:textId="77777777" w:rsidTr="00E47505">
        <w:trPr>
          <w:trHeight w:val="1904"/>
        </w:trPr>
        <w:tc>
          <w:tcPr>
            <w:tcW w:w="3510" w:type="dxa"/>
            <w:hideMark/>
          </w:tcPr>
          <w:p w14:paraId="3A04B59D" w14:textId="77777777" w:rsidR="00243269" w:rsidRDefault="00243269" w:rsidP="00E47505">
            <w:pPr>
              <w:pStyle w:val="Heading1"/>
            </w:pPr>
            <w:r>
              <w:rPr>
                <w:noProof/>
                <w:lang w:val="en-US"/>
              </w:rPr>
              <w:drawing>
                <wp:inline distT="0" distB="0" distL="0" distR="0" wp14:anchorId="76E06F0E" wp14:editId="1B1153CA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61B81775" w14:textId="77777777" w:rsidR="00243269" w:rsidRDefault="00243269" w:rsidP="00E475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E68D205" w14:textId="77777777" w:rsidR="00243269" w:rsidRDefault="00243269" w:rsidP="00E4750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464E06F2" w14:textId="77777777" w:rsidR="00243269" w:rsidRDefault="00243269" w:rsidP="00E475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3A6D58F1" w14:textId="77777777" w:rsidR="00243269" w:rsidRDefault="00243269" w:rsidP="00E4750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0FF9E607" w14:textId="77777777" w:rsidR="00243269" w:rsidRDefault="00243269" w:rsidP="00E4750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00FA512B" w14:textId="77777777" w:rsidR="00243269" w:rsidRDefault="00243269" w:rsidP="00E4750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1E08A20F" w14:textId="77777777" w:rsidR="00243269" w:rsidRDefault="00243269" w:rsidP="00E4750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4C3DDF35" w14:textId="77777777" w:rsidR="00243269" w:rsidRDefault="00243269" w:rsidP="00E4750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7" w:history="1">
              <w:r w:rsidRPr="00B13EAE">
                <w:rPr>
                  <w:rStyle w:val="Hyperlink"/>
                  <w:rFonts w:asciiTheme="minorHAnsi" w:eastAsiaTheme="majorEastAsia" w:hAnsiTheme="minorHAnsi" w:cstheme="minorHAnsi"/>
                </w:rPr>
                <w:t>clerk@walberton-pc.gov.uk</w:t>
              </w:r>
            </w:hyperlink>
          </w:p>
          <w:p w14:paraId="7CA8DDB6" w14:textId="77777777" w:rsidR="00243269" w:rsidRDefault="006A2454" w:rsidP="00E4750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8" w:history="1">
              <w:r w:rsidR="00243269" w:rsidRPr="00B13EAE">
                <w:rPr>
                  <w:rStyle w:val="Hyperlink"/>
                  <w:rFonts w:asciiTheme="minorHAnsi" w:eastAsiaTheme="majorEastAsia" w:hAnsiTheme="minorHAnsi" w:cstheme="minorHAnsi"/>
                </w:rPr>
                <w:t>www.walberton-pc.gov.uk</w:t>
              </w:r>
            </w:hyperlink>
          </w:p>
          <w:p w14:paraId="754E9563" w14:textId="77777777" w:rsidR="00243269" w:rsidRDefault="00243269" w:rsidP="00E4750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C81F79" w14:textId="77777777" w:rsidR="00243269" w:rsidRDefault="00243269" w:rsidP="00243269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0F90F19E" w14:textId="77777777" w:rsidR="00243269" w:rsidRDefault="00243269" w:rsidP="0024326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90F82E4" w14:textId="77777777" w:rsidR="00243269" w:rsidRDefault="00243269" w:rsidP="0024326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46C52B7" w14:textId="2FEC26E0" w:rsidR="00243269" w:rsidRPr="00D879DB" w:rsidRDefault="00243269" w:rsidP="0024326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MINUTES OF THE MEETING OF THE WALBERTON PARISH COUNCIL GENERAL PURPOSES COMMITTEE HELD IN THE PAVILION AT 7.00pm ON TUESDAY 16 NOVEMBER 2021.</w:t>
      </w:r>
    </w:p>
    <w:p w14:paraId="558F458F" w14:textId="77777777" w:rsidR="00243269" w:rsidRDefault="00243269" w:rsidP="00243269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691FEA8" w14:textId="5D245101" w:rsidR="00243269" w:rsidRDefault="00243269" w:rsidP="0066723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562/21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9E35F13" w14:textId="5359D682" w:rsidR="00243269" w:rsidRDefault="00243269" w:rsidP="0066723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 xml:space="preserve">In attendance: Cllrs Vawer (Chair), Mrs Clark, Wicks, McAuliffe, </w:t>
      </w:r>
      <w:r w:rsidR="00BF2030">
        <w:rPr>
          <w:rFonts w:asciiTheme="minorHAnsi" w:hAnsiTheme="minorHAnsi" w:cstheme="minorHAnsi"/>
          <w:bCs/>
          <w:sz w:val="20"/>
          <w:szCs w:val="20"/>
        </w:rPr>
        <w:t xml:space="preserve">and </w:t>
      </w:r>
      <w:r>
        <w:rPr>
          <w:rFonts w:asciiTheme="minorHAnsi" w:hAnsiTheme="minorHAnsi" w:cstheme="minorHAnsi"/>
          <w:bCs/>
          <w:sz w:val="20"/>
          <w:szCs w:val="20"/>
        </w:rPr>
        <w:t>Ratcliffe.</w:t>
      </w:r>
    </w:p>
    <w:p w14:paraId="789B7221" w14:textId="6E336A70" w:rsidR="00243269" w:rsidRDefault="00243269" w:rsidP="0066723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 Peppler – Clerk.</w:t>
      </w:r>
    </w:p>
    <w:p w14:paraId="23AB8039" w14:textId="66BFB221" w:rsidR="00243269" w:rsidRDefault="00243269" w:rsidP="0066723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Apologies: Cllr Skillicorn and Cllr Titmus</w:t>
      </w:r>
      <w:r w:rsidR="008A7BC2">
        <w:rPr>
          <w:rFonts w:asciiTheme="minorHAnsi" w:hAnsiTheme="minorHAnsi" w:cstheme="minorHAnsi"/>
          <w:bCs/>
          <w:sz w:val="20"/>
          <w:szCs w:val="20"/>
        </w:rPr>
        <w:t xml:space="preserve"> (running late).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3218A35" w14:textId="39F0F3D9" w:rsidR="008A7BC2" w:rsidRPr="00243269" w:rsidRDefault="008A7BC2" w:rsidP="0066723F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Cllr Vawer welcomed Mr Hewson who has expressed an interest in becoming a councillor.</w:t>
      </w:r>
    </w:p>
    <w:p w14:paraId="72F1D754" w14:textId="77777777" w:rsidR="00243269" w:rsidRDefault="00243269" w:rsidP="0066723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2C35942" w14:textId="2C8DC620" w:rsidR="00243269" w:rsidRPr="00B75194" w:rsidRDefault="008A7BC2" w:rsidP="0066723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563/21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243269" w:rsidRPr="00B75194">
        <w:rPr>
          <w:rFonts w:asciiTheme="minorHAnsi" w:hAnsiTheme="minorHAnsi" w:cstheme="minorHAnsi"/>
          <w:b/>
          <w:sz w:val="20"/>
          <w:szCs w:val="20"/>
        </w:rPr>
        <w:t>Declaration of interests in items on the agenda</w:t>
      </w:r>
    </w:p>
    <w:p w14:paraId="7B2AE0FA" w14:textId="77777777" w:rsidR="008A7BC2" w:rsidRPr="00B75194" w:rsidRDefault="008A7BC2" w:rsidP="0066723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Cllr Mrs Clark – item 18 Binsted noticeboard.</w:t>
      </w:r>
    </w:p>
    <w:p w14:paraId="713C44CB" w14:textId="7253DE2C" w:rsidR="00243269" w:rsidRDefault="008A7BC2" w:rsidP="0066723F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Clerk on behalf of Cllr Titmus – item 20 Fontwell Meadows.</w:t>
      </w:r>
    </w:p>
    <w:p w14:paraId="1469CF1E" w14:textId="167F3D37" w:rsidR="008A7BC2" w:rsidRPr="00B75194" w:rsidRDefault="008A7BC2" w:rsidP="0066723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</w:p>
    <w:p w14:paraId="302805F3" w14:textId="6C1010CC" w:rsidR="00243269" w:rsidRPr="00B75194" w:rsidRDefault="008A7BC2" w:rsidP="0066723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564/21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243269" w:rsidRPr="00B75194">
        <w:rPr>
          <w:rFonts w:asciiTheme="minorHAnsi" w:hAnsiTheme="minorHAnsi" w:cstheme="minorHAnsi"/>
          <w:b/>
          <w:sz w:val="20"/>
          <w:szCs w:val="20"/>
        </w:rPr>
        <w:t>Confirmation of Minutes</w:t>
      </w:r>
    </w:p>
    <w:p w14:paraId="0A790BD4" w14:textId="071C5913" w:rsidR="00243269" w:rsidRPr="00B75194" w:rsidRDefault="00243269" w:rsidP="0066723F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 xml:space="preserve">The minutes of the General Purposes Committee meeting of </w:t>
      </w:r>
      <w:r>
        <w:rPr>
          <w:rFonts w:asciiTheme="minorHAnsi" w:hAnsiTheme="minorHAnsi" w:cstheme="minorHAnsi"/>
          <w:sz w:val="20"/>
          <w:szCs w:val="20"/>
        </w:rPr>
        <w:t>5 October 2021</w:t>
      </w:r>
      <w:r w:rsidR="008A7BC2">
        <w:rPr>
          <w:rFonts w:asciiTheme="minorHAnsi" w:hAnsiTheme="minorHAnsi" w:cstheme="minorHAnsi"/>
          <w:sz w:val="20"/>
          <w:szCs w:val="20"/>
        </w:rPr>
        <w:t xml:space="preserve"> were confirmed as being a true record of the business conducted.</w:t>
      </w:r>
    </w:p>
    <w:p w14:paraId="60C7819B" w14:textId="77777777" w:rsidR="00243269" w:rsidRPr="00B75194" w:rsidRDefault="00243269" w:rsidP="0066723F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0C3FCFC" w14:textId="7D6C4699" w:rsidR="00243269" w:rsidRPr="00B75194" w:rsidRDefault="008A7BC2" w:rsidP="0066723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565/21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243269" w:rsidRPr="00B75194">
        <w:rPr>
          <w:rFonts w:asciiTheme="minorHAnsi" w:hAnsiTheme="minorHAnsi" w:cstheme="minorHAnsi"/>
          <w:b/>
          <w:sz w:val="20"/>
          <w:szCs w:val="20"/>
        </w:rPr>
        <w:t>Public questions</w:t>
      </w:r>
    </w:p>
    <w:p w14:paraId="59CD3C0B" w14:textId="6AFF5E66" w:rsidR="00243269" w:rsidRPr="00B75194" w:rsidRDefault="008A7BC2" w:rsidP="0066723F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>There were no questions from me</w:t>
      </w:r>
      <w:r w:rsidR="001055A3">
        <w:rPr>
          <w:rFonts w:asciiTheme="minorHAnsi" w:hAnsiTheme="minorHAnsi" w:cstheme="minorHAnsi"/>
          <w:sz w:val="20"/>
          <w:szCs w:val="20"/>
          <w:lang w:eastAsia="en-GB"/>
        </w:rPr>
        <w:t>mbers of the public.</w:t>
      </w:r>
    </w:p>
    <w:p w14:paraId="31854C70" w14:textId="77777777" w:rsidR="00243269" w:rsidRPr="00B75194" w:rsidRDefault="00243269" w:rsidP="0066723F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61D22161" w14:textId="6090A9D6" w:rsidR="00243269" w:rsidRDefault="001055A3" w:rsidP="0066723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566/21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243269"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Updates on actions agreed </w:t>
      </w:r>
      <w:r w:rsidR="00243269">
        <w:rPr>
          <w:rFonts w:asciiTheme="minorHAnsi" w:hAnsiTheme="minorHAnsi" w:cstheme="minorHAnsi"/>
          <w:b/>
          <w:sz w:val="20"/>
          <w:szCs w:val="20"/>
          <w:lang w:eastAsia="en-GB"/>
        </w:rPr>
        <w:t>in last report</w:t>
      </w:r>
    </w:p>
    <w:p w14:paraId="14CB6868" w14:textId="1F284056" w:rsidR="00243269" w:rsidRDefault="00243269" w:rsidP="0066723F">
      <w:pPr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="001055A3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The Clerk updated the meeting on the two items agreed at the last meeting as per the agenda.</w:t>
      </w:r>
    </w:p>
    <w:p w14:paraId="6638DEBC" w14:textId="2EC5B4AE" w:rsidR="001055A3" w:rsidRDefault="001055A3" w:rsidP="0066723F">
      <w:pPr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71B13DA4" w14:textId="388B033D" w:rsidR="001055A3" w:rsidRPr="003413CC" w:rsidRDefault="001055A3" w:rsidP="0066723F">
      <w:pPr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Cllr Titmus joined the meeting</w:t>
      </w:r>
    </w:p>
    <w:p w14:paraId="5A710D5C" w14:textId="77777777" w:rsidR="00243269" w:rsidRDefault="00243269" w:rsidP="0066723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3E1A6960" w14:textId="41260A95" w:rsidR="00243269" w:rsidRDefault="001055A3" w:rsidP="0066723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567/21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243269">
        <w:rPr>
          <w:rFonts w:asciiTheme="minorHAnsi" w:hAnsiTheme="minorHAnsi" w:cstheme="minorHAnsi"/>
          <w:b/>
          <w:sz w:val="20"/>
          <w:szCs w:val="20"/>
          <w:lang w:eastAsia="en-GB"/>
        </w:rPr>
        <w:t>Business activity review</w:t>
      </w:r>
    </w:p>
    <w:p w14:paraId="16495162" w14:textId="2EE76ED6" w:rsidR="00243269" w:rsidRPr="00FE4C9B" w:rsidRDefault="00243269" w:rsidP="0066723F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1055A3">
        <w:rPr>
          <w:rFonts w:asciiTheme="minorHAnsi" w:hAnsiTheme="minorHAnsi" w:cstheme="minorHAnsi"/>
          <w:bCs/>
          <w:sz w:val="20"/>
          <w:szCs w:val="20"/>
          <w:lang w:eastAsia="en-GB"/>
        </w:rPr>
        <w:t>The Clerk reported on the updated activity spreadsheet. No further projects were suggested.</w:t>
      </w:r>
    </w:p>
    <w:p w14:paraId="15293465" w14:textId="2A2288D6" w:rsidR="00243269" w:rsidRDefault="00243269" w:rsidP="0066723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68CBCFF8" w14:textId="2DE6FD86" w:rsidR="00243269" w:rsidRPr="00B75194" w:rsidRDefault="0066723F" w:rsidP="0066723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568/21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243269"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>Sub Committee reports</w:t>
      </w:r>
    </w:p>
    <w:p w14:paraId="6DF64FA8" w14:textId="56651AC5" w:rsidR="00243269" w:rsidRPr="00B75194" w:rsidRDefault="00243269" w:rsidP="0066723F">
      <w:pPr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55758">
        <w:rPr>
          <w:rFonts w:asciiTheme="minorHAnsi" w:hAnsiTheme="minorHAnsi" w:cstheme="minorHAnsi"/>
          <w:sz w:val="20"/>
          <w:szCs w:val="20"/>
        </w:rPr>
        <w:t>Cllr Mrs Clark</w:t>
      </w:r>
      <w:r w:rsidR="0066723F">
        <w:rPr>
          <w:rFonts w:asciiTheme="minorHAnsi" w:hAnsiTheme="minorHAnsi" w:cstheme="minorHAnsi"/>
          <w:sz w:val="20"/>
          <w:szCs w:val="20"/>
        </w:rPr>
        <w:t xml:space="preserve"> reported that she has notified neighbouring parishes of the date of next year’s  </w:t>
      </w:r>
      <w:r w:rsidR="0066723F">
        <w:rPr>
          <w:rFonts w:asciiTheme="minorHAnsi" w:hAnsiTheme="minorHAnsi" w:cstheme="minorHAnsi"/>
          <w:sz w:val="20"/>
          <w:szCs w:val="20"/>
        </w:rPr>
        <w:tab/>
        <w:t>Walbinfont weekend.</w:t>
      </w:r>
      <w:r w:rsidR="001B3A8F">
        <w:rPr>
          <w:rFonts w:asciiTheme="minorHAnsi" w:hAnsiTheme="minorHAnsi" w:cstheme="minorHAnsi"/>
          <w:sz w:val="20"/>
          <w:szCs w:val="20"/>
        </w:rPr>
        <w:t xml:space="preserve"> She asked for suggestions </w:t>
      </w:r>
      <w:r w:rsidR="007F2646">
        <w:rPr>
          <w:rFonts w:asciiTheme="minorHAnsi" w:hAnsiTheme="minorHAnsi" w:cstheme="minorHAnsi"/>
          <w:sz w:val="20"/>
          <w:szCs w:val="20"/>
        </w:rPr>
        <w:t>for</w:t>
      </w:r>
      <w:r w:rsidR="001B3A8F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1B3A8F">
        <w:rPr>
          <w:rFonts w:asciiTheme="minorHAnsi" w:hAnsiTheme="minorHAnsi" w:cstheme="minorHAnsi"/>
          <w:sz w:val="20"/>
          <w:szCs w:val="20"/>
        </w:rPr>
        <w:t>local residents</w:t>
      </w:r>
      <w:proofErr w:type="gramEnd"/>
      <w:r w:rsidR="001B3A8F">
        <w:rPr>
          <w:rFonts w:asciiTheme="minorHAnsi" w:hAnsiTheme="minorHAnsi" w:cstheme="minorHAnsi"/>
          <w:sz w:val="20"/>
          <w:szCs w:val="20"/>
        </w:rPr>
        <w:t xml:space="preserve"> to co-opt on to the event committee.</w:t>
      </w:r>
    </w:p>
    <w:p w14:paraId="1D5AD5D2" w14:textId="77777777" w:rsidR="00243269" w:rsidRPr="00312AD8" w:rsidRDefault="00243269" w:rsidP="00243269">
      <w:pPr>
        <w:shd w:val="clear" w:color="auto" w:fill="FFFFFF"/>
        <w:rPr>
          <w:rFonts w:asciiTheme="minorHAnsi" w:hAnsiTheme="minorHAnsi" w:cstheme="minorHAnsi"/>
          <w:bCs/>
          <w:color w:val="C00000"/>
          <w:sz w:val="20"/>
          <w:szCs w:val="20"/>
        </w:rPr>
      </w:pPr>
      <w:r w:rsidRPr="00942725"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</w:p>
    <w:p w14:paraId="40C9A172" w14:textId="7B834E17" w:rsidR="00243269" w:rsidRPr="00B75194" w:rsidRDefault="001B3A8F" w:rsidP="00243269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  <w:r w:rsidRPr="00BF2030">
        <w:rPr>
          <w:rFonts w:asciiTheme="minorHAnsi" w:hAnsiTheme="minorHAnsi" w:cstheme="minorHAnsi"/>
          <w:b/>
          <w:sz w:val="20"/>
          <w:szCs w:val="20"/>
        </w:rPr>
        <w:t>569/21</w:t>
      </w:r>
      <w:r w:rsidR="00243269" w:rsidRPr="00BF2030">
        <w:rPr>
          <w:rFonts w:asciiTheme="minorHAnsi" w:hAnsiTheme="minorHAnsi" w:cstheme="minorHAnsi"/>
          <w:b/>
          <w:sz w:val="20"/>
          <w:szCs w:val="20"/>
        </w:rPr>
        <w:tab/>
        <w:t>Environment</w:t>
      </w:r>
    </w:p>
    <w:p w14:paraId="1243692F" w14:textId="5BE70C63" w:rsidR="00243269" w:rsidRPr="00903282" w:rsidRDefault="00243269" w:rsidP="00243269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903282">
        <w:rPr>
          <w:rFonts w:asciiTheme="minorHAnsi" w:hAnsiTheme="minorHAnsi" w:cstheme="minorHAnsi"/>
          <w:bCs/>
          <w:sz w:val="20"/>
          <w:szCs w:val="20"/>
        </w:rPr>
        <w:t xml:space="preserve">1. </w:t>
      </w:r>
      <w:r>
        <w:rPr>
          <w:rFonts w:asciiTheme="minorHAnsi" w:hAnsiTheme="minorHAnsi" w:cstheme="minorHAnsi"/>
          <w:bCs/>
          <w:sz w:val="20"/>
          <w:szCs w:val="20"/>
        </w:rPr>
        <w:t>Cllr McAuliffe</w:t>
      </w:r>
      <w:r w:rsidR="009A0B5A">
        <w:rPr>
          <w:rFonts w:asciiTheme="minorHAnsi" w:hAnsiTheme="minorHAnsi" w:cstheme="minorHAnsi"/>
          <w:bCs/>
          <w:sz w:val="20"/>
          <w:szCs w:val="20"/>
        </w:rPr>
        <w:t xml:space="preserve"> did not have a report but sought views of members what </w:t>
      </w:r>
      <w:r w:rsidR="00071474">
        <w:rPr>
          <w:rFonts w:asciiTheme="minorHAnsi" w:hAnsiTheme="minorHAnsi" w:cstheme="minorHAnsi"/>
          <w:bCs/>
          <w:sz w:val="20"/>
          <w:szCs w:val="20"/>
        </w:rPr>
        <w:t>issues and concerns it should</w:t>
      </w:r>
      <w:r w:rsidR="009A0B5A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71474">
        <w:rPr>
          <w:rFonts w:asciiTheme="minorHAnsi" w:hAnsiTheme="minorHAnsi" w:cstheme="minorHAnsi"/>
          <w:bCs/>
          <w:sz w:val="20"/>
          <w:szCs w:val="20"/>
        </w:rPr>
        <w:tab/>
      </w:r>
      <w:r w:rsidR="009A0B5A">
        <w:rPr>
          <w:rFonts w:asciiTheme="minorHAnsi" w:hAnsiTheme="minorHAnsi" w:cstheme="minorHAnsi"/>
          <w:bCs/>
          <w:sz w:val="20"/>
          <w:szCs w:val="20"/>
        </w:rPr>
        <w:t xml:space="preserve">include. A discussion took place on a variety of environmental issues. The Clerk reminded members of </w:t>
      </w:r>
      <w:r w:rsidR="00071474">
        <w:rPr>
          <w:rFonts w:asciiTheme="minorHAnsi" w:hAnsiTheme="minorHAnsi" w:cstheme="minorHAnsi"/>
          <w:bCs/>
          <w:sz w:val="20"/>
          <w:szCs w:val="20"/>
        </w:rPr>
        <w:tab/>
      </w:r>
      <w:r w:rsidR="009A0B5A">
        <w:rPr>
          <w:rFonts w:asciiTheme="minorHAnsi" w:hAnsiTheme="minorHAnsi" w:cstheme="minorHAnsi"/>
          <w:bCs/>
          <w:sz w:val="20"/>
          <w:szCs w:val="20"/>
        </w:rPr>
        <w:t xml:space="preserve">the budget allowed for Street Maintenance. Cllr McAuliffe agreed to update WPC’s environment </w:t>
      </w:r>
      <w:r w:rsidR="00071474">
        <w:rPr>
          <w:rFonts w:asciiTheme="minorHAnsi" w:hAnsiTheme="minorHAnsi" w:cstheme="minorHAnsi"/>
          <w:bCs/>
          <w:sz w:val="20"/>
          <w:szCs w:val="20"/>
        </w:rPr>
        <w:t xml:space="preserve">green </w:t>
      </w:r>
      <w:r w:rsidR="00071474">
        <w:rPr>
          <w:rFonts w:asciiTheme="minorHAnsi" w:hAnsiTheme="minorHAnsi" w:cstheme="minorHAnsi"/>
          <w:bCs/>
          <w:sz w:val="20"/>
          <w:szCs w:val="20"/>
        </w:rPr>
        <w:tab/>
      </w:r>
      <w:r w:rsidR="009A0B5A">
        <w:rPr>
          <w:rFonts w:asciiTheme="minorHAnsi" w:hAnsiTheme="minorHAnsi" w:cstheme="minorHAnsi"/>
          <w:bCs/>
          <w:sz w:val="20"/>
          <w:szCs w:val="20"/>
        </w:rPr>
        <w:t>asset report.</w:t>
      </w:r>
    </w:p>
    <w:p w14:paraId="3F26F096" w14:textId="607464EB" w:rsidR="00243269" w:rsidRPr="00903282" w:rsidRDefault="00243269" w:rsidP="0024326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2</w:t>
      </w:r>
      <w:r w:rsidRPr="00903282">
        <w:rPr>
          <w:rFonts w:asciiTheme="minorHAnsi" w:hAnsiTheme="minorHAnsi" w:cstheme="minorHAnsi"/>
          <w:bCs/>
          <w:sz w:val="20"/>
          <w:szCs w:val="20"/>
        </w:rPr>
        <w:t>.</w:t>
      </w:r>
      <w:r w:rsidRPr="00903282">
        <w:rPr>
          <w:rFonts w:asciiTheme="minorHAnsi" w:hAnsiTheme="minorHAnsi" w:cstheme="minorHAnsi"/>
          <w:sz w:val="20"/>
          <w:szCs w:val="20"/>
        </w:rPr>
        <w:t>WSCC and SDNP</w:t>
      </w:r>
      <w:r w:rsidR="001B3A8F">
        <w:rPr>
          <w:rFonts w:asciiTheme="minorHAnsi" w:hAnsiTheme="minorHAnsi" w:cstheme="minorHAnsi"/>
          <w:sz w:val="20"/>
          <w:szCs w:val="20"/>
        </w:rPr>
        <w:t>’s</w:t>
      </w:r>
      <w:r w:rsidRPr="00903282">
        <w:rPr>
          <w:rFonts w:asciiTheme="minorHAnsi" w:hAnsiTheme="minorHAnsi" w:cstheme="minorHAnsi"/>
          <w:sz w:val="20"/>
          <w:szCs w:val="20"/>
        </w:rPr>
        <w:t xml:space="preserve"> </w:t>
      </w:r>
      <w:r w:rsidRPr="00903282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joint project exploring the potential for grass verges to become important 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Pr="00903282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havens for wildflowers, </w:t>
      </w:r>
      <w:proofErr w:type="gramStart"/>
      <w:r w:rsidRPr="00903282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insects</w:t>
      </w:r>
      <w:proofErr w:type="gramEnd"/>
      <w:r w:rsidRPr="00903282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and pollinators to help tackle the biodiversity crisis</w:t>
      </w:r>
      <w:r w:rsidR="001B3A8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was noted. </w:t>
      </w:r>
    </w:p>
    <w:p w14:paraId="53E89364" w14:textId="738320A2" w:rsidR="00243269" w:rsidRDefault="00243269" w:rsidP="001B3A8F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ab/>
        <w:t xml:space="preserve">3. </w:t>
      </w:r>
      <w:r w:rsidR="001B3A8F">
        <w:rPr>
          <w:rFonts w:asciiTheme="minorHAnsi" w:hAnsiTheme="minorHAnsi" w:cstheme="minorHAnsi"/>
          <w:bCs/>
          <w:sz w:val="20"/>
          <w:szCs w:val="20"/>
        </w:rPr>
        <w:t xml:space="preserve">Cllr McAuliffe reported that he has liaised with Cllr Skillicorn on </w:t>
      </w:r>
      <w:r>
        <w:rPr>
          <w:rFonts w:asciiTheme="minorHAnsi" w:hAnsiTheme="minorHAnsi" w:cstheme="minorHAnsi"/>
          <w:bCs/>
          <w:sz w:val="20"/>
          <w:szCs w:val="20"/>
        </w:rPr>
        <w:t xml:space="preserve">Op Watershed. </w:t>
      </w:r>
      <w:r w:rsidR="00E50732">
        <w:rPr>
          <w:rFonts w:asciiTheme="minorHAnsi" w:hAnsiTheme="minorHAnsi" w:cstheme="minorHAnsi"/>
          <w:bCs/>
          <w:sz w:val="20"/>
          <w:szCs w:val="20"/>
        </w:rPr>
        <w:t xml:space="preserve">Culverts in the parish </w:t>
      </w:r>
      <w:r w:rsidR="00E50732">
        <w:rPr>
          <w:rFonts w:asciiTheme="minorHAnsi" w:hAnsiTheme="minorHAnsi" w:cstheme="minorHAnsi"/>
          <w:bCs/>
          <w:sz w:val="20"/>
          <w:szCs w:val="20"/>
        </w:rPr>
        <w:tab/>
        <w:t>are now mapped and overlain on to flood zones to understand higher risk points. F</w:t>
      </w:r>
      <w:r w:rsidR="001B3A8F">
        <w:rPr>
          <w:rFonts w:asciiTheme="minorHAnsi" w:hAnsiTheme="minorHAnsi" w:cstheme="minorHAnsi"/>
          <w:bCs/>
          <w:sz w:val="20"/>
          <w:szCs w:val="20"/>
        </w:rPr>
        <w:t xml:space="preserve">looding data </w:t>
      </w:r>
      <w:r w:rsidR="00E50732">
        <w:rPr>
          <w:rFonts w:asciiTheme="minorHAnsi" w:hAnsiTheme="minorHAnsi" w:cstheme="minorHAnsi"/>
          <w:bCs/>
          <w:sz w:val="20"/>
          <w:szCs w:val="20"/>
        </w:rPr>
        <w:t xml:space="preserve">is being </w:t>
      </w:r>
      <w:r w:rsidR="00E50732">
        <w:rPr>
          <w:rFonts w:asciiTheme="minorHAnsi" w:hAnsiTheme="minorHAnsi" w:cstheme="minorHAnsi"/>
          <w:bCs/>
          <w:sz w:val="20"/>
          <w:szCs w:val="20"/>
        </w:rPr>
        <w:tab/>
        <w:t xml:space="preserve">gathered </w:t>
      </w:r>
      <w:r w:rsidR="001B3A8F">
        <w:rPr>
          <w:rFonts w:asciiTheme="minorHAnsi" w:hAnsiTheme="minorHAnsi" w:cstheme="minorHAnsi"/>
          <w:bCs/>
          <w:sz w:val="20"/>
          <w:szCs w:val="20"/>
        </w:rPr>
        <w:t>for checking.</w:t>
      </w:r>
      <w:r w:rsidR="00E50732">
        <w:rPr>
          <w:rFonts w:asciiTheme="minorHAnsi" w:hAnsiTheme="minorHAnsi" w:cstheme="minorHAnsi"/>
          <w:bCs/>
          <w:sz w:val="20"/>
          <w:szCs w:val="20"/>
        </w:rPr>
        <w:t xml:space="preserve"> There will be opportunities to apply for Op Watershed funding if issues cannot </w:t>
      </w:r>
      <w:r w:rsidR="00E50732">
        <w:rPr>
          <w:rFonts w:asciiTheme="minorHAnsi" w:hAnsiTheme="minorHAnsi" w:cstheme="minorHAnsi"/>
          <w:bCs/>
          <w:sz w:val="20"/>
          <w:szCs w:val="20"/>
        </w:rPr>
        <w:tab/>
        <w:t>be resolved through culvert / drainage maintenance.</w:t>
      </w:r>
    </w:p>
    <w:p w14:paraId="02D4D87B" w14:textId="3A8191C5" w:rsidR="00E50732" w:rsidRDefault="00E50732" w:rsidP="00243269">
      <w:pPr>
        <w:shd w:val="clear" w:color="auto" w:fill="FFFFFF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5ACB58A2" w14:textId="6CEAC209" w:rsidR="00243269" w:rsidRPr="0031336F" w:rsidRDefault="001B3A8F" w:rsidP="00243269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570/21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43269" w:rsidRPr="0031336F">
        <w:rPr>
          <w:rFonts w:asciiTheme="minorHAnsi" w:hAnsiTheme="minorHAnsi" w:cstheme="minorHAnsi"/>
          <w:b/>
          <w:sz w:val="20"/>
          <w:szCs w:val="20"/>
        </w:rPr>
        <w:t>Litter / ground maintenance – Fontwell</w:t>
      </w:r>
    </w:p>
    <w:p w14:paraId="46143204" w14:textId="0E38CAE7" w:rsidR="00243269" w:rsidRDefault="00243269" w:rsidP="00243269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Cllr McAuliffe</w:t>
      </w:r>
      <w:r w:rsidR="00D9741B">
        <w:rPr>
          <w:rFonts w:asciiTheme="minorHAnsi" w:hAnsiTheme="minorHAnsi" w:cstheme="minorHAnsi"/>
          <w:bCs/>
          <w:sz w:val="20"/>
          <w:szCs w:val="20"/>
        </w:rPr>
        <w:t xml:space="preserve"> reported that he has a site meeting with ADC tomorrow regarding litter. He will follow up with meeting with food outlet managers. He has emailed Ben </w:t>
      </w:r>
      <w:proofErr w:type="spellStart"/>
      <w:r w:rsidR="00D9741B">
        <w:rPr>
          <w:rFonts w:asciiTheme="minorHAnsi" w:hAnsiTheme="minorHAnsi" w:cstheme="minorHAnsi"/>
          <w:bCs/>
          <w:sz w:val="20"/>
          <w:szCs w:val="20"/>
        </w:rPr>
        <w:t>Whiffin</w:t>
      </w:r>
      <w:proofErr w:type="spellEnd"/>
      <w:r w:rsidR="00D9741B">
        <w:rPr>
          <w:rFonts w:asciiTheme="minorHAnsi" w:hAnsiTheme="minorHAnsi" w:cstheme="minorHAnsi"/>
          <w:bCs/>
          <w:sz w:val="20"/>
          <w:szCs w:val="20"/>
        </w:rPr>
        <w:t xml:space="preserve"> for an initial discussion on ground maintenance but has not received a response.</w:t>
      </w:r>
    </w:p>
    <w:p w14:paraId="0FCFA444" w14:textId="77777777" w:rsidR="00243269" w:rsidRPr="00D52C33" w:rsidRDefault="00243269" w:rsidP="00243269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2BDD6BE4" w14:textId="66DE587A" w:rsidR="00243269" w:rsidRPr="00B75194" w:rsidRDefault="000B4E9F" w:rsidP="0024326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571/21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243269" w:rsidRPr="00B75194">
        <w:rPr>
          <w:rFonts w:asciiTheme="minorHAnsi" w:hAnsiTheme="minorHAnsi" w:cstheme="minorHAnsi"/>
          <w:b/>
          <w:sz w:val="20"/>
          <w:szCs w:val="20"/>
        </w:rPr>
        <w:t>Walberton Task Force</w:t>
      </w:r>
      <w:r w:rsidR="00243269">
        <w:rPr>
          <w:rFonts w:asciiTheme="minorHAnsi" w:hAnsiTheme="minorHAnsi" w:cstheme="minorHAnsi"/>
          <w:b/>
          <w:sz w:val="20"/>
          <w:szCs w:val="20"/>
        </w:rPr>
        <w:t xml:space="preserve"> and Rights of Way</w:t>
      </w:r>
    </w:p>
    <w:p w14:paraId="6880E397" w14:textId="6329C1C7" w:rsidR="00243269" w:rsidRDefault="00243269" w:rsidP="00243269">
      <w:pPr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C61E1E">
        <w:rPr>
          <w:rFonts w:asciiTheme="minorHAnsi" w:hAnsiTheme="minorHAnsi" w:cstheme="minorHAnsi"/>
          <w:sz w:val="20"/>
          <w:szCs w:val="20"/>
        </w:rPr>
        <w:t xml:space="preserve">1. </w:t>
      </w:r>
      <w:r>
        <w:rPr>
          <w:rFonts w:asciiTheme="minorHAnsi" w:hAnsiTheme="minorHAnsi" w:cstheme="minorHAnsi"/>
          <w:sz w:val="20"/>
          <w:szCs w:val="20"/>
        </w:rPr>
        <w:t>Cllr Ratcliffe</w:t>
      </w:r>
      <w:r w:rsidR="000B4E9F">
        <w:rPr>
          <w:rFonts w:asciiTheme="minorHAnsi" w:hAnsiTheme="minorHAnsi" w:cstheme="minorHAnsi"/>
          <w:sz w:val="20"/>
          <w:szCs w:val="20"/>
        </w:rPr>
        <w:t xml:space="preserve"> reported that the Pound was being cleared today.</w:t>
      </w:r>
    </w:p>
    <w:p w14:paraId="33A808EC" w14:textId="7AF51F54" w:rsidR="00243269" w:rsidRDefault="00243269" w:rsidP="0024326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F17D59">
        <w:rPr>
          <w:rFonts w:asciiTheme="minorHAnsi" w:hAnsiTheme="minorHAnsi" w:cstheme="minorHAnsi"/>
          <w:sz w:val="20"/>
          <w:szCs w:val="20"/>
        </w:rPr>
        <w:t xml:space="preserve">2. </w:t>
      </w:r>
      <w:r w:rsidR="000B4E9F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A</w:t>
      </w:r>
      <w:r w:rsidRPr="00F17D59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site visit by the WSCC Planning Inspectorate during the week commencing 22 November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F17D59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2021 in relation to </w:t>
      </w:r>
      <w:r w:rsidRPr="00F17D59">
        <w:rPr>
          <w:rFonts w:asciiTheme="minorHAnsi" w:hAnsiTheme="minorHAnsi" w:cstheme="minorHAnsi"/>
          <w:sz w:val="20"/>
          <w:szCs w:val="20"/>
        </w:rPr>
        <w:t xml:space="preserve">(Chichester - No1 (Walberton and Arundel Addition of a Restricted Byway and </w:t>
      </w:r>
      <w:r>
        <w:rPr>
          <w:rFonts w:asciiTheme="minorHAnsi" w:hAnsiTheme="minorHAnsi" w:cstheme="minorHAnsi"/>
          <w:sz w:val="20"/>
          <w:szCs w:val="20"/>
        </w:rPr>
        <w:tab/>
      </w:r>
      <w:r w:rsidRPr="00F17D59">
        <w:rPr>
          <w:rFonts w:asciiTheme="minorHAnsi" w:hAnsiTheme="minorHAnsi" w:cstheme="minorHAnsi"/>
          <w:sz w:val="20"/>
          <w:szCs w:val="20"/>
        </w:rPr>
        <w:t>Upgrade of Footpath 342 to a Bridleway) Definitive Map Modification Order</w:t>
      </w:r>
      <w:r w:rsidR="000B4E9F">
        <w:rPr>
          <w:rFonts w:asciiTheme="minorHAnsi" w:hAnsiTheme="minorHAnsi" w:cstheme="minorHAnsi"/>
          <w:sz w:val="20"/>
          <w:szCs w:val="20"/>
        </w:rPr>
        <w:t xml:space="preserve"> was noted.</w:t>
      </w:r>
    </w:p>
    <w:p w14:paraId="28BFD6A6" w14:textId="555F55AC" w:rsidR="000B4E9F" w:rsidRDefault="000B4E9F" w:rsidP="0024326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3. The value of</w:t>
      </w:r>
      <w:r w:rsidR="00963ABB">
        <w:rPr>
          <w:rFonts w:asciiTheme="minorHAnsi" w:hAnsiTheme="minorHAnsi" w:cstheme="minorHAnsi"/>
          <w:sz w:val="20"/>
          <w:szCs w:val="20"/>
        </w:rPr>
        <w:t xml:space="preserve"> continuing to have this as a meeting agenda item was discussed.</w:t>
      </w:r>
    </w:p>
    <w:p w14:paraId="45667842" w14:textId="52C90736" w:rsidR="00963ABB" w:rsidRPr="00963ABB" w:rsidRDefault="00963ABB" w:rsidP="0024326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Agreed</w:t>
      </w:r>
      <w:r>
        <w:rPr>
          <w:rFonts w:asciiTheme="minorHAnsi" w:hAnsiTheme="minorHAnsi" w:cstheme="minorHAnsi"/>
          <w:sz w:val="20"/>
          <w:szCs w:val="20"/>
        </w:rPr>
        <w:t xml:space="preserve">: Walberton Task Force and Rights of Way to become Parish Maintenance, and Rights of Way </w:t>
      </w:r>
      <w:r w:rsidR="0025078B">
        <w:rPr>
          <w:rFonts w:asciiTheme="minorHAnsi" w:hAnsiTheme="minorHAnsi" w:cstheme="minorHAnsi"/>
          <w:sz w:val="20"/>
          <w:szCs w:val="20"/>
        </w:rPr>
        <w:t xml:space="preserve">to  </w:t>
      </w:r>
      <w:r w:rsidR="0025078B">
        <w:rPr>
          <w:rFonts w:asciiTheme="minorHAnsi" w:hAnsiTheme="minorHAnsi" w:cstheme="minorHAnsi"/>
          <w:sz w:val="20"/>
          <w:szCs w:val="20"/>
        </w:rPr>
        <w:tab/>
        <w:t>be associated with Village Green, Pond and Community Orchard.</w:t>
      </w:r>
    </w:p>
    <w:p w14:paraId="506B233F" w14:textId="7A67A771" w:rsidR="00243269" w:rsidRPr="00C3042B" w:rsidRDefault="000B4E9F" w:rsidP="0024326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243269">
        <w:rPr>
          <w:rFonts w:asciiTheme="minorHAnsi" w:hAnsiTheme="minorHAnsi" w:cstheme="minorHAnsi"/>
          <w:sz w:val="20"/>
          <w:szCs w:val="20"/>
        </w:rPr>
        <w:tab/>
      </w:r>
      <w:r w:rsidR="00243269">
        <w:rPr>
          <w:rFonts w:asciiTheme="minorHAnsi" w:hAnsiTheme="minorHAnsi" w:cstheme="minorHAnsi"/>
          <w:sz w:val="20"/>
          <w:szCs w:val="20"/>
        </w:rPr>
        <w:tab/>
      </w:r>
      <w:r w:rsidR="00243269" w:rsidRPr="00B75194">
        <w:rPr>
          <w:rFonts w:asciiTheme="minorHAnsi" w:hAnsiTheme="minorHAnsi" w:cstheme="minorHAnsi"/>
          <w:sz w:val="20"/>
          <w:szCs w:val="20"/>
        </w:rPr>
        <w:tab/>
      </w:r>
      <w:r w:rsidR="00243269" w:rsidRPr="00B75194">
        <w:rPr>
          <w:rFonts w:asciiTheme="minorHAnsi" w:hAnsiTheme="minorHAnsi" w:cstheme="minorHAnsi"/>
          <w:color w:val="C00000"/>
          <w:sz w:val="20"/>
          <w:szCs w:val="20"/>
        </w:rPr>
        <w:tab/>
      </w:r>
    </w:p>
    <w:p w14:paraId="3933F5BD" w14:textId="7C4447C3" w:rsidR="00243269" w:rsidRPr="00B75194" w:rsidRDefault="00C14A1F" w:rsidP="00C14A1F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572/21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243269" w:rsidRPr="00B75194">
        <w:rPr>
          <w:rFonts w:asciiTheme="minorHAnsi" w:hAnsiTheme="minorHAnsi" w:cstheme="minorHAnsi"/>
          <w:b/>
          <w:sz w:val="20"/>
          <w:szCs w:val="20"/>
        </w:rPr>
        <w:t>Pavilion maintenance</w:t>
      </w:r>
    </w:p>
    <w:p w14:paraId="196722F0" w14:textId="46E25FEA" w:rsidR="00243269" w:rsidRDefault="00243269" w:rsidP="00C14A1F">
      <w:pPr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="00C14A1F">
        <w:rPr>
          <w:rFonts w:asciiTheme="minorHAnsi" w:hAnsiTheme="minorHAnsi" w:cstheme="minorHAnsi"/>
          <w:sz w:val="20"/>
          <w:szCs w:val="20"/>
        </w:rPr>
        <w:t xml:space="preserve">The </w:t>
      </w:r>
      <w:r>
        <w:rPr>
          <w:rFonts w:asciiTheme="minorHAnsi" w:hAnsiTheme="minorHAnsi" w:cstheme="minorHAnsi"/>
          <w:sz w:val="20"/>
          <w:szCs w:val="20"/>
        </w:rPr>
        <w:t>Clerk</w:t>
      </w:r>
      <w:r w:rsidR="00C14A1F">
        <w:rPr>
          <w:rFonts w:asciiTheme="minorHAnsi" w:hAnsiTheme="minorHAnsi" w:cstheme="minorHAnsi"/>
          <w:sz w:val="20"/>
          <w:szCs w:val="20"/>
        </w:rPr>
        <w:t xml:space="preserve"> reported that the electrician has yet to replace the outside light and faulty heater.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24B40B69" w14:textId="08C3F75A" w:rsidR="00243269" w:rsidRDefault="00243269" w:rsidP="00415F9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="00C14A1F">
        <w:rPr>
          <w:rFonts w:asciiTheme="minorHAnsi" w:hAnsiTheme="minorHAnsi" w:cstheme="minorHAnsi"/>
          <w:sz w:val="20"/>
          <w:szCs w:val="20"/>
        </w:rPr>
        <w:t xml:space="preserve">The Clerk reported that he had enquired with South Coast Energy regarding solar panels for the </w:t>
      </w:r>
      <w:r w:rsidR="00C14A1F">
        <w:rPr>
          <w:rFonts w:asciiTheme="minorHAnsi" w:hAnsiTheme="minorHAnsi" w:cstheme="minorHAnsi"/>
          <w:sz w:val="20"/>
          <w:szCs w:val="20"/>
        </w:rPr>
        <w:tab/>
        <w:t xml:space="preserve">Pavilion. A site visit had been conducted and an estimate received. A discussion </w:t>
      </w:r>
      <w:r w:rsidR="00EE00E0">
        <w:rPr>
          <w:rFonts w:asciiTheme="minorHAnsi" w:hAnsiTheme="minorHAnsi" w:cstheme="minorHAnsi"/>
          <w:sz w:val="20"/>
          <w:szCs w:val="20"/>
        </w:rPr>
        <w:t xml:space="preserve">followed which </w:t>
      </w:r>
      <w:r w:rsidR="00EE00E0">
        <w:rPr>
          <w:rFonts w:asciiTheme="minorHAnsi" w:hAnsiTheme="minorHAnsi" w:cstheme="minorHAnsi"/>
          <w:sz w:val="20"/>
          <w:szCs w:val="20"/>
        </w:rPr>
        <w:tab/>
        <w:t xml:space="preserve">included the </w:t>
      </w:r>
      <w:r w:rsidR="00D62A03">
        <w:rPr>
          <w:rFonts w:asciiTheme="minorHAnsi" w:hAnsiTheme="minorHAnsi" w:cstheme="minorHAnsi"/>
          <w:sz w:val="20"/>
          <w:szCs w:val="20"/>
        </w:rPr>
        <w:t xml:space="preserve">likely </w:t>
      </w:r>
      <w:r w:rsidR="00EE00E0">
        <w:rPr>
          <w:rFonts w:asciiTheme="minorHAnsi" w:hAnsiTheme="minorHAnsi" w:cstheme="minorHAnsi"/>
          <w:sz w:val="20"/>
          <w:szCs w:val="20"/>
        </w:rPr>
        <w:t>impact of the leylandii tree behind the Pavilion.</w:t>
      </w:r>
    </w:p>
    <w:p w14:paraId="26DFBF8B" w14:textId="3A58F325" w:rsidR="00EE00E0" w:rsidRDefault="00EE00E0" w:rsidP="00415F9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ask South Coast Energy for a quote to install solar panels on the Pavilion roof.</w:t>
      </w:r>
    </w:p>
    <w:p w14:paraId="01749A01" w14:textId="310B1A8A" w:rsidR="00EE00E0" w:rsidRDefault="00EE00E0" w:rsidP="00415F9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fell the leylandii tree behind the Pavilion</w:t>
      </w:r>
      <w:r w:rsidR="009920D8">
        <w:rPr>
          <w:rFonts w:asciiTheme="minorHAnsi" w:hAnsiTheme="minorHAnsi" w:cstheme="minorHAnsi"/>
          <w:sz w:val="20"/>
          <w:szCs w:val="20"/>
        </w:rPr>
        <w:t xml:space="preserve"> and replace it with another tree at a suitable </w:t>
      </w:r>
      <w:r w:rsidR="009920D8">
        <w:rPr>
          <w:rFonts w:asciiTheme="minorHAnsi" w:hAnsiTheme="minorHAnsi" w:cstheme="minorHAnsi"/>
          <w:sz w:val="20"/>
          <w:szCs w:val="20"/>
        </w:rPr>
        <w:tab/>
        <w:t>location.</w:t>
      </w:r>
    </w:p>
    <w:p w14:paraId="1205F3AE" w14:textId="566F0DA5" w:rsidR="00415F99" w:rsidRPr="00415F99" w:rsidRDefault="00415F99" w:rsidP="00415F9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Agreed</w:t>
      </w:r>
      <w:r>
        <w:rPr>
          <w:rFonts w:asciiTheme="minorHAnsi" w:hAnsiTheme="minorHAnsi" w:cstheme="minorHAnsi"/>
          <w:sz w:val="20"/>
          <w:szCs w:val="20"/>
        </w:rPr>
        <w:t>: Cllr McAuliffe agreed to check for TPO’s prior to any WPC future planned tree work.</w:t>
      </w:r>
    </w:p>
    <w:p w14:paraId="2A2673CB" w14:textId="4DB06F23" w:rsidR="00243269" w:rsidRDefault="00243269" w:rsidP="00415F99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3. </w:t>
      </w:r>
      <w:r w:rsidR="00415F99">
        <w:rPr>
          <w:rFonts w:asciiTheme="minorHAnsi" w:hAnsiTheme="minorHAnsi" w:cstheme="minorHAnsi"/>
          <w:sz w:val="20"/>
          <w:szCs w:val="20"/>
        </w:rPr>
        <w:t xml:space="preserve">The Clerk reported that he is seeking views and suggestions from Pavilion users for the </w:t>
      </w:r>
      <w:r w:rsidR="00415F99">
        <w:rPr>
          <w:rFonts w:asciiTheme="minorHAnsi" w:hAnsiTheme="minorHAnsi" w:cstheme="minorHAnsi"/>
          <w:sz w:val="20"/>
          <w:szCs w:val="20"/>
        </w:rPr>
        <w:tab/>
        <w:t xml:space="preserve">refurbishment. It is likely to </w:t>
      </w:r>
      <w:r w:rsidR="00EC35C8">
        <w:rPr>
          <w:rFonts w:asciiTheme="minorHAnsi" w:hAnsiTheme="minorHAnsi" w:cstheme="minorHAnsi"/>
          <w:sz w:val="20"/>
          <w:szCs w:val="20"/>
        </w:rPr>
        <w:t>require a contractor to undertake any work.</w:t>
      </w:r>
    </w:p>
    <w:p w14:paraId="2034F283" w14:textId="77777777" w:rsidR="00243269" w:rsidRPr="00B75194" w:rsidRDefault="00243269" w:rsidP="0024326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2A48552C" w14:textId="1C79BE69" w:rsidR="00243269" w:rsidRPr="00B75194" w:rsidRDefault="00CE5A5D" w:rsidP="0024326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573/21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243269" w:rsidRPr="00B75194">
        <w:rPr>
          <w:rFonts w:asciiTheme="minorHAnsi" w:hAnsiTheme="minorHAnsi" w:cstheme="minorHAnsi"/>
          <w:b/>
          <w:sz w:val="20"/>
          <w:szCs w:val="20"/>
        </w:rPr>
        <w:t>Playing field / carpark</w:t>
      </w:r>
    </w:p>
    <w:p w14:paraId="654F50BF" w14:textId="28F7B478" w:rsidR="00E50732" w:rsidRDefault="00243269" w:rsidP="00CE5A5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2C4F28">
        <w:rPr>
          <w:rFonts w:asciiTheme="minorHAnsi" w:hAnsiTheme="minorHAnsi" w:cstheme="minorHAnsi"/>
          <w:bCs/>
          <w:sz w:val="20"/>
          <w:szCs w:val="20"/>
        </w:rPr>
        <w:t>1.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36C68">
        <w:rPr>
          <w:rFonts w:asciiTheme="minorHAnsi" w:hAnsiTheme="minorHAnsi" w:cstheme="minorHAnsi"/>
          <w:bCs/>
          <w:sz w:val="20"/>
          <w:szCs w:val="20"/>
        </w:rPr>
        <w:t>T</w:t>
      </w:r>
      <w:r w:rsidR="00CE5A5D">
        <w:rPr>
          <w:rFonts w:asciiTheme="minorHAnsi" w:hAnsiTheme="minorHAnsi" w:cstheme="minorHAnsi"/>
          <w:bCs/>
          <w:sz w:val="20"/>
          <w:szCs w:val="20"/>
        </w:rPr>
        <w:t xml:space="preserve">he </w:t>
      </w:r>
      <w:r w:rsidRPr="00B75194">
        <w:rPr>
          <w:rFonts w:asciiTheme="minorHAnsi" w:hAnsiTheme="minorHAnsi" w:cstheme="minorHAnsi"/>
          <w:bCs/>
          <w:sz w:val="20"/>
          <w:szCs w:val="20"/>
        </w:rPr>
        <w:t>Clerk</w:t>
      </w:r>
      <w:r w:rsidR="00CE5A5D">
        <w:rPr>
          <w:rFonts w:asciiTheme="minorHAnsi" w:hAnsiTheme="minorHAnsi" w:cstheme="minorHAnsi"/>
          <w:bCs/>
          <w:sz w:val="20"/>
          <w:szCs w:val="20"/>
        </w:rPr>
        <w:t xml:space="preserve"> reported on an email from a youth football team regarding dog mess and the lack of grass </w:t>
      </w:r>
      <w:r w:rsidR="00CE5A5D">
        <w:rPr>
          <w:rFonts w:asciiTheme="minorHAnsi" w:hAnsiTheme="minorHAnsi" w:cstheme="minorHAnsi"/>
          <w:bCs/>
          <w:sz w:val="20"/>
          <w:szCs w:val="20"/>
        </w:rPr>
        <w:tab/>
        <w:t xml:space="preserve">mowing, which he has responded to. A discussion took </w:t>
      </w:r>
      <w:r w:rsidR="00FE7ACD">
        <w:rPr>
          <w:rFonts w:asciiTheme="minorHAnsi" w:hAnsiTheme="minorHAnsi" w:cstheme="minorHAnsi"/>
          <w:bCs/>
          <w:sz w:val="20"/>
          <w:szCs w:val="20"/>
        </w:rPr>
        <w:t>place,</w:t>
      </w:r>
      <w:r w:rsidR="00CE5A5D">
        <w:rPr>
          <w:rFonts w:asciiTheme="minorHAnsi" w:hAnsiTheme="minorHAnsi" w:cstheme="minorHAnsi"/>
          <w:bCs/>
          <w:sz w:val="20"/>
          <w:szCs w:val="20"/>
        </w:rPr>
        <w:t xml:space="preserve"> and it was agreed that dog mess is not a </w:t>
      </w:r>
      <w:r w:rsidR="00CE5A5D">
        <w:rPr>
          <w:rFonts w:asciiTheme="minorHAnsi" w:hAnsiTheme="minorHAnsi" w:cstheme="minorHAnsi"/>
          <w:bCs/>
          <w:sz w:val="20"/>
          <w:szCs w:val="20"/>
        </w:rPr>
        <w:tab/>
      </w:r>
      <w:r w:rsidR="00CF7D3D">
        <w:rPr>
          <w:rFonts w:asciiTheme="minorHAnsi" w:hAnsiTheme="minorHAnsi" w:cstheme="minorHAnsi"/>
          <w:bCs/>
          <w:sz w:val="20"/>
          <w:szCs w:val="20"/>
        </w:rPr>
        <w:t>problem,</w:t>
      </w:r>
      <w:r w:rsidR="00CE5A5D">
        <w:rPr>
          <w:rFonts w:asciiTheme="minorHAnsi" w:hAnsiTheme="minorHAnsi" w:cstheme="minorHAnsi"/>
          <w:bCs/>
          <w:sz w:val="20"/>
          <w:szCs w:val="20"/>
        </w:rPr>
        <w:t xml:space="preserve"> and the Clerk would check on the frequency of grass mowing. Cllr McAuliffe agreed to </w:t>
      </w:r>
      <w:r w:rsidR="00FE7ACD">
        <w:rPr>
          <w:rFonts w:asciiTheme="minorHAnsi" w:hAnsiTheme="minorHAnsi" w:cstheme="minorHAnsi"/>
          <w:bCs/>
          <w:sz w:val="20"/>
          <w:szCs w:val="20"/>
        </w:rPr>
        <w:t xml:space="preserve">contact </w:t>
      </w:r>
      <w:r w:rsidR="00CF7D3D">
        <w:rPr>
          <w:rFonts w:asciiTheme="minorHAnsi" w:hAnsiTheme="minorHAnsi" w:cstheme="minorHAnsi"/>
          <w:bCs/>
          <w:sz w:val="20"/>
          <w:szCs w:val="20"/>
        </w:rPr>
        <w:tab/>
      </w:r>
      <w:r w:rsidR="00FE7ACD">
        <w:rPr>
          <w:rFonts w:asciiTheme="minorHAnsi" w:hAnsiTheme="minorHAnsi" w:cstheme="minorHAnsi"/>
          <w:bCs/>
          <w:sz w:val="20"/>
          <w:szCs w:val="20"/>
        </w:rPr>
        <w:t>M H Kennedy</w:t>
      </w:r>
      <w:r w:rsidR="00C52BFD">
        <w:rPr>
          <w:rFonts w:asciiTheme="minorHAnsi" w:hAnsiTheme="minorHAnsi" w:cstheme="minorHAnsi"/>
          <w:bCs/>
          <w:sz w:val="20"/>
          <w:szCs w:val="20"/>
        </w:rPr>
        <w:t xml:space="preserve"> to obtain the planned mowing schedule and the youth football team regarding fixtures.</w:t>
      </w:r>
    </w:p>
    <w:p w14:paraId="54F0A3F7" w14:textId="042113BC" w:rsidR="00243269" w:rsidRDefault="00243269" w:rsidP="00CE5A5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2. </w:t>
      </w:r>
      <w:r w:rsidR="00CF7D3D">
        <w:rPr>
          <w:rFonts w:asciiTheme="minorHAnsi" w:hAnsiTheme="minorHAnsi" w:cstheme="minorHAnsi"/>
          <w:bCs/>
          <w:sz w:val="20"/>
          <w:szCs w:val="20"/>
        </w:rPr>
        <w:t xml:space="preserve">Cllr Mrs Clark reported that WSCC have a scheme to install electric vehicle charging points in public </w:t>
      </w:r>
      <w:r w:rsidR="00CF7D3D">
        <w:rPr>
          <w:rFonts w:asciiTheme="minorHAnsi" w:hAnsiTheme="minorHAnsi" w:cstheme="minorHAnsi"/>
          <w:bCs/>
          <w:sz w:val="20"/>
          <w:szCs w:val="20"/>
        </w:rPr>
        <w:tab/>
        <w:t xml:space="preserve">places and she </w:t>
      </w:r>
      <w:r w:rsidR="00C51914" w:rsidRPr="00C51914">
        <w:rPr>
          <w:rFonts w:asciiTheme="minorHAnsi" w:hAnsiTheme="minorHAnsi" w:cstheme="minorHAnsi"/>
          <w:bCs/>
          <w:sz w:val="20"/>
          <w:szCs w:val="20"/>
        </w:rPr>
        <w:t xml:space="preserve">has </w:t>
      </w:r>
      <w:r w:rsidR="00C51914" w:rsidRPr="00C51914">
        <w:rPr>
          <w:rFonts w:asciiTheme="minorHAnsi" w:hAnsiTheme="minorHAnsi" w:cstheme="minorHAnsi"/>
          <w:color w:val="000000"/>
          <w:sz w:val="20"/>
          <w:szCs w:val="20"/>
        </w:rPr>
        <w:t xml:space="preserve">registered interest with WSCC as a resident for a point to be installed in the Village </w:t>
      </w:r>
      <w:r w:rsidR="00C51914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C51914" w:rsidRPr="00C51914">
        <w:rPr>
          <w:rFonts w:asciiTheme="minorHAnsi" w:hAnsiTheme="minorHAnsi" w:cstheme="minorHAnsi"/>
          <w:color w:val="000000"/>
          <w:sz w:val="20"/>
          <w:szCs w:val="20"/>
        </w:rPr>
        <w:t>Hall car park.</w:t>
      </w:r>
    </w:p>
    <w:p w14:paraId="2ECF2AC0" w14:textId="77777777" w:rsidR="00243269" w:rsidRPr="00404EE8" w:rsidRDefault="00243269" w:rsidP="00CE5A5D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5CA7D06E" w14:textId="13434B9F" w:rsidR="00243269" w:rsidRDefault="005834A8" w:rsidP="0024326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574/21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243269" w:rsidRPr="00B75194">
        <w:rPr>
          <w:rFonts w:asciiTheme="minorHAnsi" w:hAnsiTheme="minorHAnsi" w:cstheme="minorHAnsi"/>
          <w:b/>
          <w:sz w:val="20"/>
          <w:szCs w:val="20"/>
        </w:rPr>
        <w:t>Village Green</w:t>
      </w:r>
      <w:r w:rsidR="00243269">
        <w:rPr>
          <w:rFonts w:asciiTheme="minorHAnsi" w:hAnsiTheme="minorHAnsi" w:cstheme="minorHAnsi"/>
          <w:b/>
          <w:sz w:val="20"/>
          <w:szCs w:val="20"/>
        </w:rPr>
        <w:t>, Pond and Community Orchard</w:t>
      </w:r>
    </w:p>
    <w:p w14:paraId="0BD0790B" w14:textId="77777777" w:rsidR="005834A8" w:rsidRDefault="00243269" w:rsidP="00243269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CE5F45">
        <w:rPr>
          <w:rFonts w:asciiTheme="minorHAnsi" w:hAnsiTheme="minorHAnsi" w:cstheme="minorHAnsi"/>
          <w:bCs/>
          <w:sz w:val="20"/>
          <w:szCs w:val="20"/>
        </w:rPr>
        <w:t xml:space="preserve">1. </w:t>
      </w:r>
      <w:r w:rsidRPr="005834A8">
        <w:rPr>
          <w:rFonts w:asciiTheme="minorHAnsi" w:hAnsiTheme="minorHAnsi" w:cstheme="minorHAnsi"/>
          <w:bCs/>
          <w:sz w:val="20"/>
          <w:szCs w:val="20"/>
          <w:u w:val="single"/>
        </w:rPr>
        <w:t>Village Gree</w:t>
      </w:r>
      <w:r w:rsidR="005834A8" w:rsidRPr="005834A8">
        <w:rPr>
          <w:rFonts w:asciiTheme="minorHAnsi" w:hAnsiTheme="minorHAnsi" w:cstheme="minorHAnsi"/>
          <w:bCs/>
          <w:sz w:val="20"/>
          <w:szCs w:val="20"/>
          <w:u w:val="single"/>
        </w:rPr>
        <w:t>n</w:t>
      </w:r>
    </w:p>
    <w:p w14:paraId="2CF3ED25" w14:textId="2E64D977" w:rsidR="00243269" w:rsidRPr="00A30F1A" w:rsidRDefault="005834A8" w:rsidP="00243269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243269" w:rsidRPr="00A30F1A">
        <w:rPr>
          <w:rFonts w:asciiTheme="minorHAnsi" w:hAnsiTheme="minorHAnsi" w:cstheme="minorHAnsi"/>
          <w:bCs/>
          <w:sz w:val="20"/>
          <w:szCs w:val="20"/>
        </w:rPr>
        <w:t>Cllr</w:t>
      </w:r>
      <w:r w:rsidR="0024326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43269" w:rsidRPr="00A30F1A">
        <w:rPr>
          <w:rFonts w:asciiTheme="minorHAnsi" w:hAnsiTheme="minorHAnsi" w:cstheme="minorHAnsi"/>
          <w:bCs/>
          <w:sz w:val="20"/>
          <w:szCs w:val="20"/>
        </w:rPr>
        <w:t>Titmus</w:t>
      </w:r>
      <w:r>
        <w:rPr>
          <w:rFonts w:asciiTheme="minorHAnsi" w:hAnsiTheme="minorHAnsi" w:cstheme="minorHAnsi"/>
          <w:bCs/>
          <w:sz w:val="20"/>
          <w:szCs w:val="20"/>
        </w:rPr>
        <w:t xml:space="preserve"> had nothing to report.</w:t>
      </w:r>
    </w:p>
    <w:p w14:paraId="44148944" w14:textId="77777777" w:rsidR="005834A8" w:rsidRDefault="00243269" w:rsidP="00243269">
      <w:pPr>
        <w:rPr>
          <w:rFonts w:asciiTheme="minorHAnsi" w:hAnsiTheme="minorHAnsi" w:cstheme="minorHAnsi"/>
          <w:b/>
          <w:sz w:val="20"/>
          <w:szCs w:val="20"/>
        </w:rPr>
      </w:pPr>
      <w:r w:rsidRPr="00A30F1A">
        <w:rPr>
          <w:rFonts w:asciiTheme="minorHAnsi" w:hAnsiTheme="minorHAnsi" w:cstheme="minorHAnsi"/>
          <w:bCs/>
          <w:sz w:val="20"/>
          <w:szCs w:val="20"/>
        </w:rPr>
        <w:tab/>
        <w:t xml:space="preserve">2. </w:t>
      </w:r>
      <w:r w:rsidRPr="005834A8">
        <w:rPr>
          <w:rFonts w:asciiTheme="minorHAnsi" w:hAnsiTheme="minorHAnsi" w:cstheme="minorHAnsi"/>
          <w:bCs/>
          <w:sz w:val="20"/>
          <w:szCs w:val="20"/>
          <w:u w:val="single"/>
        </w:rPr>
        <w:t>Pond renovation project</w:t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</w:p>
    <w:p w14:paraId="24DD6E79" w14:textId="5EDC9A2D" w:rsidR="00243269" w:rsidRDefault="005834A8" w:rsidP="00243269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No report.</w:t>
      </w:r>
    </w:p>
    <w:p w14:paraId="49054DF2" w14:textId="77777777" w:rsidR="005834A8" w:rsidRDefault="00243269" w:rsidP="00243269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3</w:t>
      </w:r>
      <w:r w:rsidRPr="00A30F1A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Pr="005834A8">
        <w:rPr>
          <w:rFonts w:asciiTheme="minorHAnsi" w:hAnsiTheme="minorHAnsi" w:cstheme="minorHAnsi"/>
          <w:bCs/>
          <w:sz w:val="20"/>
          <w:szCs w:val="20"/>
          <w:u w:val="single"/>
        </w:rPr>
        <w:t>Community Orchard</w:t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</w:p>
    <w:p w14:paraId="5DE3DD1D" w14:textId="50375507" w:rsidR="00243269" w:rsidRDefault="00243269" w:rsidP="00243269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30F1A">
        <w:rPr>
          <w:rFonts w:asciiTheme="minorHAnsi" w:hAnsiTheme="minorHAnsi" w:cstheme="minorHAnsi"/>
          <w:bCs/>
          <w:sz w:val="20"/>
          <w:szCs w:val="20"/>
        </w:rPr>
        <w:t>Cllr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30F1A">
        <w:rPr>
          <w:rFonts w:asciiTheme="minorHAnsi" w:hAnsiTheme="minorHAnsi" w:cstheme="minorHAnsi"/>
          <w:bCs/>
          <w:sz w:val="20"/>
          <w:szCs w:val="20"/>
        </w:rPr>
        <w:t xml:space="preserve">Titmus </w:t>
      </w:r>
      <w:r w:rsidR="005834A8">
        <w:rPr>
          <w:rFonts w:asciiTheme="minorHAnsi" w:hAnsiTheme="minorHAnsi" w:cstheme="minorHAnsi"/>
          <w:bCs/>
          <w:sz w:val="20"/>
          <w:szCs w:val="20"/>
        </w:rPr>
        <w:t xml:space="preserve">reported that a pear tree appears to be half dead and that a red pear tree </w:t>
      </w:r>
      <w:r w:rsidR="00CC5E70">
        <w:rPr>
          <w:rFonts w:asciiTheme="minorHAnsi" w:hAnsiTheme="minorHAnsi" w:cstheme="minorHAnsi"/>
          <w:bCs/>
          <w:sz w:val="20"/>
          <w:szCs w:val="20"/>
        </w:rPr>
        <w:t>has grown a lot. He is following guidance from Arun Tree Co.</w:t>
      </w:r>
    </w:p>
    <w:p w14:paraId="09A6947B" w14:textId="097052D7" w:rsidR="00243269" w:rsidRDefault="00243269" w:rsidP="00243269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4. Benches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11978DCA" w14:textId="77777777" w:rsidR="00C21F75" w:rsidRDefault="00243269" w:rsidP="00243269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CC5E70">
        <w:rPr>
          <w:rFonts w:asciiTheme="minorHAnsi" w:hAnsiTheme="minorHAnsi" w:cstheme="minorHAnsi"/>
          <w:bCs/>
          <w:sz w:val="20"/>
          <w:szCs w:val="20"/>
        </w:rPr>
        <w:tab/>
        <w:t xml:space="preserve">1. The Clerk reported that it is hoped to have the repair to the bench completed by the end of </w:t>
      </w:r>
      <w:r w:rsidR="00CC5E70">
        <w:rPr>
          <w:rFonts w:asciiTheme="minorHAnsi" w:hAnsiTheme="minorHAnsi" w:cstheme="minorHAnsi"/>
          <w:bCs/>
          <w:sz w:val="20"/>
          <w:szCs w:val="20"/>
        </w:rPr>
        <w:tab/>
      </w:r>
      <w:r w:rsidR="00C21F75">
        <w:rPr>
          <w:rFonts w:asciiTheme="minorHAnsi" w:hAnsiTheme="minorHAnsi" w:cstheme="minorHAnsi"/>
          <w:bCs/>
          <w:sz w:val="20"/>
          <w:szCs w:val="20"/>
        </w:rPr>
        <w:tab/>
      </w:r>
      <w:r w:rsidR="00CC5E70">
        <w:rPr>
          <w:rFonts w:asciiTheme="minorHAnsi" w:hAnsiTheme="minorHAnsi" w:cstheme="minorHAnsi"/>
          <w:bCs/>
          <w:sz w:val="20"/>
          <w:szCs w:val="20"/>
        </w:rPr>
        <w:t>the week.</w:t>
      </w:r>
    </w:p>
    <w:p w14:paraId="569AD839" w14:textId="2B4C2C2E" w:rsidR="00243269" w:rsidRDefault="00C21F75" w:rsidP="00243269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2. The clerk referred to an enquiry from a resident requesting donating a memorial bench on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the village green memory of </w:t>
      </w:r>
      <w:r w:rsidR="00C40143">
        <w:rPr>
          <w:rFonts w:asciiTheme="minorHAnsi" w:hAnsiTheme="minorHAnsi" w:cstheme="minorHAnsi"/>
          <w:bCs/>
          <w:sz w:val="20"/>
          <w:szCs w:val="20"/>
        </w:rPr>
        <w:t>her grand</w:t>
      </w:r>
      <w:r>
        <w:rPr>
          <w:rFonts w:asciiTheme="minorHAnsi" w:hAnsiTheme="minorHAnsi" w:cstheme="minorHAnsi"/>
          <w:bCs/>
          <w:sz w:val="20"/>
          <w:szCs w:val="20"/>
        </w:rPr>
        <w:t xml:space="preserve">parents. </w:t>
      </w:r>
      <w:r w:rsidR="00243269">
        <w:rPr>
          <w:rFonts w:asciiTheme="minorHAnsi" w:hAnsiTheme="minorHAnsi" w:cstheme="minorHAnsi"/>
          <w:bCs/>
          <w:sz w:val="20"/>
          <w:szCs w:val="20"/>
        </w:rPr>
        <w:tab/>
      </w:r>
    </w:p>
    <w:p w14:paraId="1BCCF692" w14:textId="05D34E13" w:rsidR="00C21F75" w:rsidRDefault="00C21F75" w:rsidP="00243269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bCs/>
          <w:sz w:val="20"/>
          <w:szCs w:val="20"/>
        </w:rPr>
        <w:t>: To accept the donation subject to agreed location.</w:t>
      </w:r>
    </w:p>
    <w:p w14:paraId="1666F32A" w14:textId="77777777" w:rsidR="00C21F75" w:rsidRPr="00C21F75" w:rsidRDefault="00C21F75" w:rsidP="00243269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EF32D22" w14:textId="77777777" w:rsidR="00C52BFD" w:rsidRDefault="00C52BFD" w:rsidP="009258A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A96DF66" w14:textId="77777777" w:rsidR="00417582" w:rsidRDefault="00417582" w:rsidP="009258AA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D65DCA0" w14:textId="2779E6C5" w:rsidR="00243269" w:rsidRPr="00B75194" w:rsidRDefault="00500804" w:rsidP="009258AA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575/21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243269" w:rsidRPr="00B75194">
        <w:rPr>
          <w:rFonts w:asciiTheme="minorHAnsi" w:hAnsiTheme="minorHAnsi" w:cstheme="minorHAnsi"/>
          <w:b/>
          <w:sz w:val="20"/>
          <w:szCs w:val="20"/>
        </w:rPr>
        <w:t>Play area</w:t>
      </w:r>
    </w:p>
    <w:p w14:paraId="17CD9868" w14:textId="72D1FAF7" w:rsidR="00243269" w:rsidRDefault="00243269" w:rsidP="009258AA">
      <w:pPr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B75194">
        <w:rPr>
          <w:rFonts w:asciiTheme="minorHAnsi" w:hAnsiTheme="minorHAnsi" w:cstheme="minorHAnsi"/>
          <w:sz w:val="20"/>
          <w:szCs w:val="20"/>
        </w:rPr>
        <w:t>T</w:t>
      </w:r>
      <w:r w:rsidR="009258AA">
        <w:rPr>
          <w:rFonts w:asciiTheme="minorHAnsi" w:hAnsiTheme="minorHAnsi" w:cstheme="minorHAnsi"/>
          <w:sz w:val="20"/>
          <w:szCs w:val="20"/>
        </w:rPr>
        <w:t xml:space="preserve">he </w:t>
      </w:r>
      <w:r w:rsidRPr="00B75194">
        <w:rPr>
          <w:rFonts w:asciiTheme="minorHAnsi" w:hAnsiTheme="minorHAnsi" w:cstheme="minorHAnsi"/>
          <w:sz w:val="20"/>
          <w:szCs w:val="20"/>
        </w:rPr>
        <w:t>Clerk</w:t>
      </w:r>
      <w:r w:rsidR="009258AA">
        <w:rPr>
          <w:rFonts w:asciiTheme="minorHAnsi" w:hAnsiTheme="minorHAnsi" w:cstheme="minorHAnsi"/>
          <w:sz w:val="20"/>
          <w:szCs w:val="20"/>
        </w:rPr>
        <w:t xml:space="preserve"> updated that the repairs to the teacup twister and flat seat swings will be carried out </w:t>
      </w:r>
      <w:r w:rsidR="009258AA">
        <w:rPr>
          <w:rFonts w:asciiTheme="minorHAnsi" w:hAnsiTheme="minorHAnsi" w:cstheme="minorHAnsi"/>
          <w:sz w:val="20"/>
          <w:szCs w:val="20"/>
        </w:rPr>
        <w:tab/>
        <w:t>tomorrow.</w:t>
      </w:r>
    </w:p>
    <w:p w14:paraId="455C7CB0" w14:textId="250D0C9F" w:rsidR="00243269" w:rsidRDefault="00243269" w:rsidP="009258AA">
      <w:pPr>
        <w:jc w:val="both"/>
        <w:rPr>
          <w:rFonts w:cstheme="minorHAnsi"/>
        </w:rPr>
      </w:pPr>
      <w:r>
        <w:rPr>
          <w:rFonts w:asciiTheme="minorHAnsi" w:hAnsiTheme="minorHAnsi" w:cstheme="minorHAnsi"/>
          <w:sz w:val="20"/>
          <w:szCs w:val="20"/>
        </w:rPr>
        <w:tab/>
        <w:t>2. T</w:t>
      </w:r>
      <w:r w:rsidR="009258AA">
        <w:rPr>
          <w:rFonts w:asciiTheme="minorHAnsi" w:hAnsiTheme="minorHAnsi" w:cstheme="minorHAnsi"/>
          <w:sz w:val="20"/>
          <w:szCs w:val="20"/>
        </w:rPr>
        <w:t>he</w:t>
      </w:r>
      <w:r>
        <w:rPr>
          <w:rFonts w:asciiTheme="minorHAnsi" w:hAnsiTheme="minorHAnsi" w:cstheme="minorHAnsi"/>
          <w:sz w:val="20"/>
          <w:szCs w:val="20"/>
        </w:rPr>
        <w:t xml:space="preserve"> order placed with </w:t>
      </w:r>
      <w:proofErr w:type="spellStart"/>
      <w:r>
        <w:rPr>
          <w:rFonts w:asciiTheme="minorHAnsi" w:hAnsiTheme="minorHAnsi" w:cstheme="minorHAnsi"/>
          <w:sz w:val="20"/>
          <w:szCs w:val="20"/>
        </w:rPr>
        <w:t>Wicksteed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for identified repairs to flat swings and teacup twister</w:t>
      </w:r>
      <w:r w:rsidR="009258AA">
        <w:rPr>
          <w:rFonts w:asciiTheme="minorHAnsi" w:hAnsiTheme="minorHAnsi" w:cstheme="minorHAnsi"/>
          <w:sz w:val="20"/>
          <w:szCs w:val="20"/>
        </w:rPr>
        <w:t xml:space="preserve"> and quote </w:t>
      </w:r>
      <w:r w:rsidR="009258AA">
        <w:rPr>
          <w:rFonts w:asciiTheme="minorHAnsi" w:hAnsiTheme="minorHAnsi" w:cstheme="minorHAnsi"/>
          <w:sz w:val="20"/>
          <w:szCs w:val="20"/>
        </w:rPr>
        <w:tab/>
        <w:t>acceptance was noted.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08283A8A" w14:textId="77777777" w:rsidR="00243269" w:rsidRDefault="00243269" w:rsidP="0024326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0A5A885E" w14:textId="4FB7F1E4" w:rsidR="00243269" w:rsidRDefault="00500804" w:rsidP="00243269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576/21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43269" w:rsidRPr="002C4F28">
        <w:rPr>
          <w:rFonts w:asciiTheme="minorHAnsi" w:hAnsiTheme="minorHAnsi" w:cstheme="minorHAnsi"/>
          <w:b/>
          <w:sz w:val="20"/>
          <w:szCs w:val="20"/>
          <w:lang w:eastAsia="en-GB"/>
        </w:rPr>
        <w:t>CIL funding</w:t>
      </w:r>
      <w:r w:rsidR="00243269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6EB71309" w14:textId="77777777" w:rsidR="00D71968" w:rsidRDefault="00243269" w:rsidP="00D71968">
      <w:pPr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="00D71968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Cllr McAuliffe suggested that doors be fitted to the parish’s public noticeboards to prevent litter and </w:t>
      </w:r>
      <w:r w:rsidR="00D71968">
        <w:rPr>
          <w:rFonts w:asciiTheme="minorHAnsi" w:hAnsiTheme="minorHAnsi" w:cstheme="minorHAnsi"/>
          <w:bCs/>
          <w:sz w:val="20"/>
          <w:szCs w:val="20"/>
          <w:lang w:eastAsia="en-GB"/>
        </w:rPr>
        <w:tab/>
        <w:t xml:space="preserve">spoiling. A discussion took place and the Clerk reminded members of the ‘adopt a noticeboard’ scheme. </w:t>
      </w:r>
    </w:p>
    <w:p w14:paraId="4E2E3585" w14:textId="1C667340" w:rsidR="00243269" w:rsidRPr="00352ABF" w:rsidRDefault="00D71968" w:rsidP="00D71968">
      <w:pPr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u w:val="single"/>
          <w:lang w:eastAsia="en-GB"/>
        </w:rPr>
        <w:t>Agreed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: The Clerk to ask the handyman to fit a 200mm windbreak to the left side of the Fontwell 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 w:rsidRPr="00352ABF">
        <w:rPr>
          <w:rFonts w:asciiTheme="minorHAnsi" w:hAnsiTheme="minorHAnsi" w:cstheme="minorHAnsi"/>
          <w:bCs/>
          <w:sz w:val="20"/>
          <w:szCs w:val="20"/>
          <w:lang w:eastAsia="en-GB"/>
        </w:rPr>
        <w:t>noticeboard</w:t>
      </w:r>
      <w:r w:rsidR="00352ABF" w:rsidRPr="00352ABF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 </w:t>
      </w:r>
      <w:r w:rsidR="00352ABF" w:rsidRPr="00352ABF">
        <w:rPr>
          <w:rFonts w:asciiTheme="minorHAnsi" w:hAnsiTheme="minorHAnsi" w:cstheme="minorHAnsi"/>
          <w:color w:val="000000"/>
          <w:sz w:val="20"/>
          <w:szCs w:val="20"/>
        </w:rPr>
        <w:t>and review if not efficacious.</w:t>
      </w:r>
    </w:p>
    <w:p w14:paraId="5DC81212" w14:textId="77777777" w:rsidR="00243269" w:rsidRPr="0031336F" w:rsidRDefault="00243269" w:rsidP="00243269">
      <w:pPr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5F6A25D0" w14:textId="25A082F7" w:rsidR="00243269" w:rsidRPr="00027578" w:rsidRDefault="00500804" w:rsidP="00243269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577/21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43269" w:rsidRPr="00027578">
        <w:rPr>
          <w:rFonts w:asciiTheme="minorHAnsi" w:hAnsiTheme="minorHAnsi" w:cstheme="minorHAnsi"/>
          <w:b/>
          <w:bCs/>
          <w:sz w:val="20"/>
          <w:szCs w:val="20"/>
        </w:rPr>
        <w:t>Dog waste bin, Barnham Lane</w:t>
      </w:r>
    </w:p>
    <w:p w14:paraId="06397E46" w14:textId="17F59CDE" w:rsidR="00243269" w:rsidRDefault="00243269" w:rsidP="00243269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Cllr Titmus</w:t>
      </w:r>
      <w:r w:rsidR="00500804">
        <w:rPr>
          <w:rFonts w:asciiTheme="minorHAnsi" w:hAnsiTheme="minorHAnsi" w:cstheme="minorHAnsi"/>
          <w:sz w:val="20"/>
          <w:szCs w:val="20"/>
        </w:rPr>
        <w:t xml:space="preserve"> reported that the licence from WSCC had been obtained and ADC have been requested to do the installation.</w:t>
      </w:r>
    </w:p>
    <w:p w14:paraId="66ADF182" w14:textId="77777777" w:rsidR="00243269" w:rsidRPr="00B75194" w:rsidRDefault="00243269" w:rsidP="00243269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3A16FD44" w14:textId="0052509B" w:rsidR="00243269" w:rsidRDefault="00500804" w:rsidP="00243269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578/21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43269" w:rsidRPr="00A30F1A">
        <w:rPr>
          <w:rFonts w:asciiTheme="minorHAnsi" w:hAnsiTheme="minorHAnsi" w:cstheme="minorHAnsi"/>
          <w:b/>
          <w:bCs/>
          <w:sz w:val="20"/>
          <w:szCs w:val="20"/>
        </w:rPr>
        <w:t>Communications including Neighbourhood News</w:t>
      </w:r>
    </w:p>
    <w:p w14:paraId="07B5E6EE" w14:textId="77777777" w:rsidR="00FE0680" w:rsidRDefault="00243269" w:rsidP="00FE068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FE0680">
        <w:rPr>
          <w:rFonts w:asciiTheme="minorHAnsi" w:hAnsiTheme="minorHAnsi" w:cstheme="minorHAnsi"/>
          <w:sz w:val="20"/>
          <w:szCs w:val="20"/>
          <w:u w:val="single"/>
        </w:rPr>
        <w:t>Walbinfont emails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="00FE0680">
        <w:rPr>
          <w:rFonts w:asciiTheme="minorHAnsi" w:hAnsiTheme="minorHAnsi" w:cstheme="minorHAnsi"/>
          <w:sz w:val="20"/>
          <w:szCs w:val="20"/>
        </w:rPr>
        <w:tab/>
      </w:r>
    </w:p>
    <w:p w14:paraId="1EFEE8E8" w14:textId="1896B1D9" w:rsidR="00243269" w:rsidRDefault="00FE0680" w:rsidP="00FE068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243269">
        <w:rPr>
          <w:rFonts w:asciiTheme="minorHAnsi" w:hAnsiTheme="minorHAnsi" w:cstheme="minorHAnsi"/>
          <w:sz w:val="20"/>
          <w:szCs w:val="20"/>
        </w:rPr>
        <w:t>Cllr Vawer</w:t>
      </w:r>
      <w:r>
        <w:rPr>
          <w:rFonts w:asciiTheme="minorHAnsi" w:hAnsiTheme="minorHAnsi" w:cstheme="minorHAnsi"/>
          <w:sz w:val="20"/>
          <w:szCs w:val="20"/>
        </w:rPr>
        <w:t xml:space="preserve"> reported that the latest article wen</w:t>
      </w:r>
      <w:r w:rsidR="00E467A0">
        <w:rPr>
          <w:rFonts w:asciiTheme="minorHAnsi" w:hAnsiTheme="minorHAnsi" w:cstheme="minorHAnsi"/>
          <w:sz w:val="20"/>
          <w:szCs w:val="20"/>
        </w:rPr>
        <w:t>t</w:t>
      </w:r>
      <w:r>
        <w:rPr>
          <w:rFonts w:asciiTheme="minorHAnsi" w:hAnsiTheme="minorHAnsi" w:cstheme="minorHAnsi"/>
          <w:sz w:val="20"/>
          <w:szCs w:val="20"/>
        </w:rPr>
        <w:t xml:space="preserve"> to the Parish News yesterday. This includes a section </w:t>
      </w:r>
      <w:r>
        <w:rPr>
          <w:rFonts w:asciiTheme="minorHAnsi" w:hAnsiTheme="minorHAnsi" w:cstheme="minorHAnsi"/>
          <w:sz w:val="20"/>
          <w:szCs w:val="20"/>
        </w:rPr>
        <w:tab/>
        <w:t>on the A27. He requested suggestions for the Christmas email.</w:t>
      </w:r>
    </w:p>
    <w:p w14:paraId="6A456BB6" w14:textId="04422699" w:rsidR="00FE0680" w:rsidRDefault="00243269" w:rsidP="00FE068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Pr="00FE0680">
        <w:rPr>
          <w:rFonts w:asciiTheme="minorHAnsi" w:hAnsiTheme="minorHAnsi" w:cstheme="minorHAnsi"/>
          <w:sz w:val="20"/>
          <w:szCs w:val="20"/>
          <w:u w:val="single"/>
        </w:rPr>
        <w:t>Web site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3439BF89" w14:textId="21D7C59F" w:rsidR="00243269" w:rsidRDefault="00FE0680" w:rsidP="00FE068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243269">
        <w:rPr>
          <w:rFonts w:asciiTheme="minorHAnsi" w:hAnsiTheme="minorHAnsi" w:cstheme="minorHAnsi"/>
          <w:sz w:val="20"/>
          <w:szCs w:val="20"/>
        </w:rPr>
        <w:t>Cllr Vawer</w:t>
      </w:r>
      <w:r>
        <w:rPr>
          <w:rFonts w:asciiTheme="minorHAnsi" w:hAnsiTheme="minorHAnsi" w:cstheme="minorHAnsi"/>
          <w:sz w:val="20"/>
          <w:szCs w:val="20"/>
        </w:rPr>
        <w:t xml:space="preserve"> reported on the A27 update with the consultation dates and upcoming events.</w:t>
      </w:r>
    </w:p>
    <w:p w14:paraId="3D484D72" w14:textId="56252D45" w:rsidR="00FE0680" w:rsidRDefault="00243269" w:rsidP="00FE068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</w:t>
      </w:r>
      <w:r w:rsidRPr="00B55758">
        <w:rPr>
          <w:rFonts w:asciiTheme="minorHAnsi" w:hAnsiTheme="minorHAnsi" w:cstheme="minorHAnsi"/>
          <w:sz w:val="20"/>
          <w:szCs w:val="20"/>
        </w:rPr>
        <w:t xml:space="preserve">. </w:t>
      </w:r>
      <w:r w:rsidRPr="00FE0680">
        <w:rPr>
          <w:rFonts w:asciiTheme="minorHAnsi" w:hAnsiTheme="minorHAnsi" w:cstheme="minorHAnsi"/>
          <w:sz w:val="20"/>
          <w:szCs w:val="20"/>
          <w:u w:val="single"/>
        </w:rPr>
        <w:t>WalBinFont Facebook and Twitter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2675A78A" w14:textId="706EF092" w:rsidR="00243269" w:rsidRDefault="00FE0680" w:rsidP="00FE068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243269" w:rsidRPr="00292FE3">
        <w:rPr>
          <w:rFonts w:asciiTheme="minorHAnsi" w:hAnsiTheme="minorHAnsi" w:cstheme="minorHAnsi"/>
          <w:sz w:val="20"/>
          <w:szCs w:val="20"/>
        </w:rPr>
        <w:t>Cllr Vawer</w:t>
      </w:r>
      <w:r>
        <w:rPr>
          <w:rFonts w:asciiTheme="minorHAnsi" w:hAnsiTheme="minorHAnsi" w:cstheme="minorHAnsi"/>
          <w:sz w:val="20"/>
          <w:szCs w:val="20"/>
        </w:rPr>
        <w:t xml:space="preserve"> reported on increased activity. Meetings are now being publicised regularly.</w:t>
      </w:r>
    </w:p>
    <w:p w14:paraId="5EEBB1E1" w14:textId="1313DAD5" w:rsidR="00FE0680" w:rsidRDefault="00243269" w:rsidP="00FE0680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4. </w:t>
      </w:r>
      <w:r w:rsidRPr="00FE0680">
        <w:rPr>
          <w:rFonts w:asciiTheme="minorHAnsi" w:hAnsiTheme="minorHAnsi" w:cstheme="minorHAnsi"/>
          <w:sz w:val="20"/>
          <w:szCs w:val="20"/>
          <w:u w:val="single"/>
        </w:rPr>
        <w:t>Neighbourhood News</w:t>
      </w:r>
      <w:r w:rsidRPr="00FE0680">
        <w:rPr>
          <w:rFonts w:asciiTheme="minorHAnsi" w:hAnsiTheme="minorHAnsi" w:cstheme="minorHAnsi"/>
          <w:sz w:val="20"/>
          <w:szCs w:val="20"/>
          <w:u w:val="single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</w:p>
    <w:p w14:paraId="5DE1E9F7" w14:textId="47050A4C" w:rsidR="00FE0680" w:rsidRDefault="0032451A" w:rsidP="0052084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243269" w:rsidRPr="00292FE3">
        <w:rPr>
          <w:rFonts w:asciiTheme="minorHAnsi" w:hAnsiTheme="minorHAnsi" w:cstheme="minorHAnsi"/>
          <w:sz w:val="20"/>
          <w:szCs w:val="20"/>
        </w:rPr>
        <w:t>Cllr Mrs Clark</w:t>
      </w:r>
      <w:r>
        <w:rPr>
          <w:rFonts w:asciiTheme="minorHAnsi" w:hAnsiTheme="minorHAnsi" w:cstheme="minorHAnsi"/>
          <w:sz w:val="20"/>
          <w:szCs w:val="20"/>
        </w:rPr>
        <w:t xml:space="preserve"> reported that</w:t>
      </w:r>
      <w:r w:rsidR="00520846">
        <w:rPr>
          <w:rFonts w:asciiTheme="minorHAnsi" w:hAnsiTheme="minorHAnsi" w:cstheme="minorHAnsi"/>
          <w:sz w:val="20"/>
          <w:szCs w:val="20"/>
        </w:rPr>
        <w:t xml:space="preserve"> the next issue will be a 6-page fold. T</w:t>
      </w:r>
      <w:r w:rsidR="009C6460">
        <w:rPr>
          <w:rFonts w:asciiTheme="minorHAnsi" w:hAnsiTheme="minorHAnsi" w:cstheme="minorHAnsi"/>
          <w:sz w:val="20"/>
          <w:szCs w:val="20"/>
        </w:rPr>
        <w:t xml:space="preserve">he </w:t>
      </w:r>
      <w:r w:rsidR="00520846">
        <w:rPr>
          <w:rFonts w:asciiTheme="minorHAnsi" w:hAnsiTheme="minorHAnsi" w:cstheme="minorHAnsi"/>
          <w:sz w:val="20"/>
          <w:szCs w:val="20"/>
        </w:rPr>
        <w:t xml:space="preserve">text draft is required by 20 January, </w:t>
      </w:r>
      <w:r w:rsidR="00520846">
        <w:rPr>
          <w:rFonts w:asciiTheme="minorHAnsi" w:hAnsiTheme="minorHAnsi" w:cstheme="minorHAnsi"/>
          <w:sz w:val="20"/>
          <w:szCs w:val="20"/>
        </w:rPr>
        <w:tab/>
        <w:t>the final draft by 24 January, and to the printers on 31 January for distribution on 5 February.</w:t>
      </w:r>
      <w:r w:rsidR="00243269">
        <w:rPr>
          <w:rFonts w:asciiTheme="minorHAnsi" w:hAnsiTheme="minorHAnsi" w:cstheme="minorHAnsi"/>
          <w:sz w:val="20"/>
          <w:szCs w:val="20"/>
        </w:rPr>
        <w:tab/>
      </w:r>
    </w:p>
    <w:p w14:paraId="0AA91887" w14:textId="2EB12B96" w:rsidR="00243269" w:rsidRPr="00E9688D" w:rsidRDefault="00243269" w:rsidP="0024326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141E99C9" w14:textId="163B6934" w:rsidR="00243269" w:rsidRPr="00384742" w:rsidRDefault="00500804" w:rsidP="00243269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579/21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43269">
        <w:rPr>
          <w:rFonts w:asciiTheme="minorHAnsi" w:hAnsiTheme="minorHAnsi" w:cstheme="minorHAnsi"/>
          <w:b/>
          <w:bCs/>
          <w:sz w:val="20"/>
          <w:szCs w:val="20"/>
        </w:rPr>
        <w:t>Binsted n</w:t>
      </w:r>
      <w:r w:rsidR="00243269" w:rsidRPr="00384742">
        <w:rPr>
          <w:rFonts w:asciiTheme="minorHAnsi" w:hAnsiTheme="minorHAnsi" w:cstheme="minorHAnsi"/>
          <w:b/>
          <w:bCs/>
          <w:sz w:val="20"/>
          <w:szCs w:val="20"/>
        </w:rPr>
        <w:t>oticeboard</w:t>
      </w:r>
    </w:p>
    <w:p w14:paraId="74FE63F9" w14:textId="24AF582C" w:rsidR="00243269" w:rsidRPr="003D5D16" w:rsidRDefault="00243269" w:rsidP="00243269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</w:t>
      </w:r>
      <w:r w:rsidR="00500804">
        <w:rPr>
          <w:rFonts w:asciiTheme="minorHAnsi" w:hAnsiTheme="minorHAnsi" w:cstheme="minorHAnsi"/>
          <w:sz w:val="20"/>
          <w:szCs w:val="20"/>
        </w:rPr>
        <w:t xml:space="preserve">he </w:t>
      </w:r>
      <w:r>
        <w:rPr>
          <w:rFonts w:asciiTheme="minorHAnsi" w:hAnsiTheme="minorHAnsi" w:cstheme="minorHAnsi"/>
          <w:sz w:val="20"/>
          <w:szCs w:val="20"/>
        </w:rPr>
        <w:t>Clerk</w:t>
      </w:r>
      <w:r w:rsidR="00500804">
        <w:rPr>
          <w:rFonts w:asciiTheme="minorHAnsi" w:hAnsiTheme="minorHAnsi" w:cstheme="minorHAnsi"/>
          <w:sz w:val="20"/>
          <w:szCs w:val="20"/>
        </w:rPr>
        <w:t xml:space="preserve"> reported that the noticeboard should be installed at the start of December.</w:t>
      </w:r>
    </w:p>
    <w:p w14:paraId="5E4E2AE3" w14:textId="77777777" w:rsidR="00243269" w:rsidRDefault="00243269" w:rsidP="00243269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77D021CD" w14:textId="20E05B0D" w:rsidR="00243269" w:rsidRDefault="00500804" w:rsidP="00243269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580/21</w:t>
      </w:r>
      <w:r w:rsidR="00243269" w:rsidRPr="00DB6BAA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243269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Community</w:t>
      </w:r>
      <w:r w:rsidR="00243269" w:rsidRPr="00B01880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 xml:space="preserve"> Broadband </w:t>
      </w:r>
      <w:r w:rsidR="00243269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FTTP</w:t>
      </w:r>
      <w:r w:rsidR="00243269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243269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</w:p>
    <w:p w14:paraId="2F87571B" w14:textId="25AD7B53" w:rsidR="000345E3" w:rsidRPr="000345E3" w:rsidRDefault="00243269" w:rsidP="000345E3">
      <w:pPr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292FE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500804" w:rsidRPr="000345E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On the Eastergate exchange </w:t>
      </w:r>
      <w:r w:rsidR="000345E3" w:rsidRPr="000345E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Cllr Titmus </w:t>
      </w:r>
      <w:r w:rsidR="00500804" w:rsidRPr="000345E3">
        <w:rPr>
          <w:rFonts w:asciiTheme="minorHAnsi" w:hAnsiTheme="minorHAnsi" w:cstheme="minorHAnsi"/>
          <w:sz w:val="20"/>
          <w:szCs w:val="20"/>
          <w:shd w:val="clear" w:color="auto" w:fill="FFFFFF"/>
        </w:rPr>
        <w:t>reported that</w:t>
      </w:r>
      <w:r w:rsidR="000345E3" w:rsidRPr="000345E3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the </w:t>
      </w:r>
      <w:r w:rsidR="000345E3" w:rsidRPr="000345E3">
        <w:rPr>
          <w:rFonts w:ascii="Calibri" w:hAnsi="Calibri" w:cs="Calibri"/>
          <w:sz w:val="22"/>
          <w:szCs w:val="22"/>
          <w:bdr w:val="none" w:sz="0" w:space="0" w:color="auto" w:frame="1"/>
          <w:lang w:eastAsia="en-GB"/>
        </w:rPr>
        <w:t xml:space="preserve">application is in ‘final review’ stage with </w:t>
      </w:r>
      <w:r w:rsidR="000345E3">
        <w:rPr>
          <w:rFonts w:ascii="Calibri" w:hAnsi="Calibri" w:cs="Calibri"/>
          <w:sz w:val="22"/>
          <w:szCs w:val="22"/>
          <w:bdr w:val="none" w:sz="0" w:space="0" w:color="auto" w:frame="1"/>
          <w:lang w:eastAsia="en-GB"/>
        </w:rPr>
        <w:tab/>
      </w:r>
      <w:r w:rsidR="000345E3" w:rsidRPr="000345E3">
        <w:rPr>
          <w:rFonts w:ascii="Calibri" w:hAnsi="Calibri" w:cs="Calibri"/>
          <w:sz w:val="22"/>
          <w:szCs w:val="22"/>
          <w:bdr w:val="none" w:sz="0" w:space="0" w:color="auto" w:frame="1"/>
          <w:lang w:eastAsia="en-GB"/>
        </w:rPr>
        <w:t xml:space="preserve">the </w:t>
      </w:r>
      <w:proofErr w:type="gramStart"/>
      <w:r w:rsidR="000345E3" w:rsidRPr="000345E3">
        <w:rPr>
          <w:rFonts w:ascii="Calibri" w:hAnsi="Calibri" w:cs="Calibri"/>
          <w:sz w:val="22"/>
          <w:szCs w:val="22"/>
          <w:bdr w:val="none" w:sz="0" w:space="0" w:color="auto" w:frame="1"/>
          <w:lang w:eastAsia="en-GB"/>
        </w:rPr>
        <w:t>DCMS</w:t>
      </w:r>
      <w:proofErr w:type="gramEnd"/>
      <w:r w:rsidR="000345E3" w:rsidRPr="000345E3">
        <w:rPr>
          <w:rFonts w:ascii="Calibri" w:hAnsi="Calibri" w:cs="Calibri"/>
          <w:sz w:val="22"/>
          <w:szCs w:val="22"/>
          <w:bdr w:val="none" w:sz="0" w:space="0" w:color="auto" w:frame="1"/>
          <w:lang w:eastAsia="en-GB"/>
        </w:rPr>
        <w:t xml:space="preserve"> and that approval should be given in the next week or so. Once this given there will </w:t>
      </w:r>
      <w:r w:rsidR="000345E3">
        <w:rPr>
          <w:rFonts w:ascii="Calibri" w:hAnsi="Calibri" w:cs="Calibri"/>
          <w:sz w:val="22"/>
          <w:szCs w:val="22"/>
          <w:bdr w:val="none" w:sz="0" w:space="0" w:color="auto" w:frame="1"/>
          <w:lang w:eastAsia="en-GB"/>
        </w:rPr>
        <w:tab/>
      </w:r>
      <w:r w:rsidR="000345E3" w:rsidRPr="000345E3">
        <w:rPr>
          <w:rFonts w:ascii="Calibri" w:hAnsi="Calibri" w:cs="Calibri"/>
          <w:sz w:val="22"/>
          <w:szCs w:val="22"/>
          <w:bdr w:val="none" w:sz="0" w:space="0" w:color="auto" w:frame="1"/>
          <w:lang w:eastAsia="en-GB"/>
        </w:rPr>
        <w:t xml:space="preserve">be an internal approval to launch process. It is estimated that the start the voucher pledging </w:t>
      </w:r>
      <w:r w:rsidR="000345E3">
        <w:rPr>
          <w:rFonts w:ascii="Calibri" w:hAnsi="Calibri" w:cs="Calibri"/>
          <w:sz w:val="22"/>
          <w:szCs w:val="22"/>
          <w:bdr w:val="none" w:sz="0" w:space="0" w:color="auto" w:frame="1"/>
          <w:lang w:eastAsia="en-GB"/>
        </w:rPr>
        <w:tab/>
      </w:r>
      <w:r w:rsidR="000345E3" w:rsidRPr="000345E3">
        <w:rPr>
          <w:rFonts w:ascii="Calibri" w:hAnsi="Calibri" w:cs="Calibri"/>
          <w:sz w:val="22"/>
          <w:szCs w:val="22"/>
          <w:bdr w:val="none" w:sz="0" w:space="0" w:color="auto" w:frame="1"/>
          <w:lang w:eastAsia="en-GB"/>
        </w:rPr>
        <w:t>process will start in around 2 weeks’ time.</w:t>
      </w:r>
    </w:p>
    <w:p w14:paraId="06AD9F6D" w14:textId="64CE99FA" w:rsidR="00243269" w:rsidRPr="003D5D16" w:rsidRDefault="000345E3" w:rsidP="00516E4C">
      <w:pPr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516E4C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Cllr Ratcliffe reported that the Yapton exchange has been put on a government list for completion in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516E4C">
        <w:rPr>
          <w:rFonts w:asciiTheme="minorHAnsi" w:hAnsiTheme="minorHAnsi" w:cstheme="minorHAnsi"/>
          <w:sz w:val="20"/>
          <w:szCs w:val="20"/>
          <w:shd w:val="clear" w:color="auto" w:fill="FFFFFF"/>
        </w:rPr>
        <w:t>2026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4DC9C614" w14:textId="77777777" w:rsidR="00243269" w:rsidRDefault="00243269" w:rsidP="00243269">
      <w:pPr>
        <w:rPr>
          <w:rFonts w:asciiTheme="minorHAnsi" w:hAnsiTheme="minorHAnsi" w:cstheme="minorHAnsi"/>
          <w:b/>
          <w:sz w:val="20"/>
          <w:szCs w:val="20"/>
        </w:rPr>
      </w:pPr>
    </w:p>
    <w:p w14:paraId="1EB58B66" w14:textId="77777777" w:rsidR="00516E4C" w:rsidRDefault="00516E4C" w:rsidP="0024326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581/21</w:t>
      </w:r>
      <w:r w:rsidR="00243269">
        <w:rPr>
          <w:rFonts w:asciiTheme="minorHAnsi" w:hAnsiTheme="minorHAnsi" w:cstheme="minorHAnsi"/>
          <w:b/>
          <w:sz w:val="20"/>
          <w:szCs w:val="20"/>
        </w:rPr>
        <w:tab/>
      </w:r>
      <w:r w:rsidR="00243269" w:rsidRPr="00F15DB7">
        <w:rPr>
          <w:rFonts w:asciiTheme="minorHAnsi" w:hAnsiTheme="minorHAnsi" w:cstheme="minorHAnsi"/>
          <w:b/>
          <w:sz w:val="20"/>
          <w:szCs w:val="20"/>
        </w:rPr>
        <w:t>Fontwell Meadows</w:t>
      </w:r>
      <w:r w:rsidR="00243269">
        <w:rPr>
          <w:rFonts w:asciiTheme="minorHAnsi" w:hAnsiTheme="minorHAnsi" w:cstheme="minorHAnsi"/>
          <w:b/>
          <w:sz w:val="20"/>
          <w:szCs w:val="20"/>
        </w:rPr>
        <w:tab/>
      </w:r>
      <w:r w:rsidR="00243269">
        <w:rPr>
          <w:rFonts w:asciiTheme="minorHAnsi" w:hAnsiTheme="minorHAnsi" w:cstheme="minorHAnsi"/>
          <w:b/>
          <w:sz w:val="20"/>
          <w:szCs w:val="20"/>
        </w:rPr>
        <w:tab/>
      </w:r>
      <w:r w:rsidR="00243269">
        <w:rPr>
          <w:rFonts w:asciiTheme="minorHAnsi" w:hAnsiTheme="minorHAnsi" w:cstheme="minorHAnsi"/>
          <w:b/>
          <w:sz w:val="20"/>
          <w:szCs w:val="20"/>
        </w:rPr>
        <w:tab/>
      </w:r>
      <w:r w:rsidR="00243269">
        <w:rPr>
          <w:rFonts w:asciiTheme="minorHAnsi" w:hAnsiTheme="minorHAnsi" w:cstheme="minorHAnsi"/>
          <w:b/>
          <w:sz w:val="20"/>
          <w:szCs w:val="20"/>
        </w:rPr>
        <w:tab/>
      </w:r>
      <w:r w:rsidR="00243269">
        <w:rPr>
          <w:rFonts w:asciiTheme="minorHAnsi" w:hAnsiTheme="minorHAnsi" w:cstheme="minorHAnsi"/>
          <w:b/>
          <w:sz w:val="20"/>
          <w:szCs w:val="20"/>
        </w:rPr>
        <w:tab/>
      </w:r>
      <w:r w:rsidR="00243269">
        <w:rPr>
          <w:rFonts w:asciiTheme="minorHAnsi" w:hAnsiTheme="minorHAnsi" w:cstheme="minorHAnsi"/>
          <w:b/>
          <w:sz w:val="20"/>
          <w:szCs w:val="20"/>
        </w:rPr>
        <w:tab/>
      </w:r>
    </w:p>
    <w:p w14:paraId="50C0D0EB" w14:textId="4960F095" w:rsidR="00243269" w:rsidRDefault="00516E4C" w:rsidP="000A7A6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="00243269" w:rsidRPr="00923A99">
        <w:rPr>
          <w:rFonts w:asciiTheme="minorHAnsi" w:hAnsiTheme="minorHAnsi" w:cstheme="minorHAnsi"/>
          <w:bCs/>
          <w:sz w:val="20"/>
          <w:szCs w:val="20"/>
        </w:rPr>
        <w:t>Cllr Vawer</w:t>
      </w:r>
      <w:r>
        <w:rPr>
          <w:rFonts w:asciiTheme="minorHAnsi" w:hAnsiTheme="minorHAnsi" w:cstheme="minorHAnsi"/>
          <w:bCs/>
          <w:sz w:val="20"/>
          <w:szCs w:val="20"/>
        </w:rPr>
        <w:t xml:space="preserve"> reported there is a need to feedback to Dandara on facilities as soon as possible. Cllr Mrs </w:t>
      </w:r>
      <w:r w:rsidR="000A7A6E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Clark referred to her previously circulated email and a discussion took place.</w:t>
      </w:r>
    </w:p>
    <w:p w14:paraId="15CA0039" w14:textId="6D4E83E6" w:rsidR="00516E4C" w:rsidRPr="00516E4C" w:rsidRDefault="000A7A6E" w:rsidP="000A7A6E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516E4C">
        <w:rPr>
          <w:rFonts w:asciiTheme="minorHAnsi" w:hAnsiTheme="minorHAnsi" w:cstheme="minorHAnsi"/>
          <w:bCs/>
          <w:sz w:val="20"/>
          <w:szCs w:val="20"/>
          <w:u w:val="single"/>
        </w:rPr>
        <w:t>Agreed</w:t>
      </w:r>
      <w:r w:rsidR="00516E4C">
        <w:rPr>
          <w:rFonts w:asciiTheme="minorHAnsi" w:hAnsiTheme="minorHAnsi" w:cstheme="minorHAnsi"/>
          <w:bCs/>
          <w:sz w:val="20"/>
          <w:szCs w:val="20"/>
        </w:rPr>
        <w:t xml:space="preserve">: Cllr Mrs Clark to prepare a draft response </w:t>
      </w:r>
      <w:r>
        <w:rPr>
          <w:rFonts w:asciiTheme="minorHAnsi" w:hAnsiTheme="minorHAnsi" w:cstheme="minorHAnsi"/>
          <w:bCs/>
          <w:sz w:val="20"/>
          <w:szCs w:val="20"/>
        </w:rPr>
        <w:t>for Dandara by Friday 19 November 2021.</w:t>
      </w:r>
    </w:p>
    <w:p w14:paraId="101BB78B" w14:textId="77777777" w:rsidR="00243269" w:rsidRDefault="00243269" w:rsidP="00243269">
      <w:pPr>
        <w:rPr>
          <w:rFonts w:asciiTheme="minorHAnsi" w:hAnsiTheme="minorHAnsi" w:cstheme="minorHAnsi"/>
          <w:b/>
          <w:sz w:val="20"/>
          <w:szCs w:val="20"/>
        </w:rPr>
      </w:pPr>
    </w:p>
    <w:p w14:paraId="125CFFC1" w14:textId="5E65878E" w:rsidR="00243269" w:rsidRPr="0019297F" w:rsidRDefault="00A85C1C" w:rsidP="0024326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582/21</w:t>
      </w:r>
      <w:r w:rsidR="00243269" w:rsidRPr="0019297F">
        <w:rPr>
          <w:rFonts w:asciiTheme="minorHAnsi" w:hAnsiTheme="minorHAnsi" w:cstheme="minorHAnsi"/>
          <w:b/>
          <w:sz w:val="20"/>
          <w:szCs w:val="20"/>
        </w:rPr>
        <w:tab/>
        <w:t>Queen’s Jubilee</w:t>
      </w:r>
      <w:r w:rsidR="00243269">
        <w:rPr>
          <w:rFonts w:asciiTheme="minorHAnsi" w:hAnsiTheme="minorHAnsi" w:cstheme="minorHAnsi"/>
          <w:b/>
          <w:sz w:val="20"/>
          <w:szCs w:val="20"/>
        </w:rPr>
        <w:t xml:space="preserve"> 2022</w:t>
      </w:r>
    </w:p>
    <w:p w14:paraId="14CC41B1" w14:textId="106AE555" w:rsidR="00243269" w:rsidRDefault="00243269" w:rsidP="00243269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A85C1C">
        <w:rPr>
          <w:rFonts w:asciiTheme="minorHAnsi" w:hAnsiTheme="minorHAnsi" w:cstheme="minorHAnsi"/>
          <w:bCs/>
          <w:sz w:val="20"/>
          <w:szCs w:val="20"/>
        </w:rPr>
        <w:t xml:space="preserve">A discussion took place on commemorative trees on the Village Green and the Big Jubilee Lunch on </w:t>
      </w:r>
      <w:r w:rsidR="00A85C1C">
        <w:rPr>
          <w:rFonts w:asciiTheme="minorHAnsi" w:hAnsiTheme="minorHAnsi" w:cstheme="minorHAnsi"/>
          <w:bCs/>
          <w:sz w:val="20"/>
          <w:szCs w:val="20"/>
        </w:rPr>
        <w:tab/>
        <w:t>Sunday 5 June 2022.</w:t>
      </w:r>
    </w:p>
    <w:p w14:paraId="7B00EE13" w14:textId="77777777" w:rsidR="00243269" w:rsidRDefault="00243269" w:rsidP="00243269">
      <w:pPr>
        <w:rPr>
          <w:rFonts w:asciiTheme="minorHAnsi" w:hAnsiTheme="minorHAnsi" w:cstheme="minorHAnsi"/>
          <w:bCs/>
          <w:sz w:val="20"/>
          <w:szCs w:val="20"/>
        </w:rPr>
      </w:pPr>
    </w:p>
    <w:p w14:paraId="6DBA59BE" w14:textId="22BBCB7E" w:rsidR="00243269" w:rsidRDefault="00B759EF" w:rsidP="0024326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589/21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243269" w:rsidRPr="00B75194">
        <w:rPr>
          <w:rFonts w:asciiTheme="minorHAnsi" w:hAnsiTheme="minorHAnsi" w:cstheme="minorHAnsi"/>
          <w:b/>
          <w:sz w:val="20"/>
          <w:szCs w:val="20"/>
        </w:rPr>
        <w:t>Correspondence</w:t>
      </w:r>
    </w:p>
    <w:p w14:paraId="2111BE31" w14:textId="63C5EA5C" w:rsidR="00243269" w:rsidRDefault="00243269" w:rsidP="00B759E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Email from resident regarding the oak tree on village green</w:t>
      </w:r>
      <w:r w:rsidR="00BB310F">
        <w:rPr>
          <w:rFonts w:asciiTheme="minorHAnsi" w:hAnsiTheme="minorHAnsi" w:cstheme="minorHAnsi"/>
          <w:sz w:val="20"/>
          <w:szCs w:val="20"/>
        </w:rPr>
        <w:t>. This is being done by Arun Tree Co.</w:t>
      </w:r>
    </w:p>
    <w:p w14:paraId="40BA347E" w14:textId="5ADCB177" w:rsidR="00243269" w:rsidRDefault="00243269" w:rsidP="00B759E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Email from resident regarding tidying up Blacksmiths Corner</w:t>
      </w:r>
      <w:r w:rsidR="00BB310F">
        <w:rPr>
          <w:rFonts w:asciiTheme="minorHAnsi" w:hAnsiTheme="minorHAnsi" w:cstheme="minorHAnsi"/>
          <w:sz w:val="20"/>
          <w:szCs w:val="20"/>
        </w:rPr>
        <w:t>. The Clerk has responded.</w:t>
      </w:r>
    </w:p>
    <w:p w14:paraId="5F90F792" w14:textId="3370EE01" w:rsidR="00BB310F" w:rsidRDefault="00BB310F" w:rsidP="00B759E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Email from youth football team regarding </w:t>
      </w:r>
      <w:r w:rsidR="005F2F7E">
        <w:rPr>
          <w:rFonts w:asciiTheme="minorHAnsi" w:hAnsiTheme="minorHAnsi" w:cstheme="minorHAnsi"/>
          <w:sz w:val="20"/>
          <w:szCs w:val="20"/>
        </w:rPr>
        <w:t>the condition of the playing field. The Clerk has responded.</w:t>
      </w:r>
    </w:p>
    <w:p w14:paraId="0E67783B" w14:textId="197A5BE5" w:rsidR="005F2F7E" w:rsidRDefault="005F2F7E" w:rsidP="00B759E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Email from ADC regarding the reinstatement of the Arun Joint Action Group. Cllr McAuliffe to follow </w:t>
      </w:r>
      <w:r w:rsidR="00B759EF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up.</w:t>
      </w:r>
    </w:p>
    <w:p w14:paraId="427CA5AF" w14:textId="77777777" w:rsidR="00243269" w:rsidRPr="00C3042B" w:rsidRDefault="00243269" w:rsidP="00243269">
      <w:pPr>
        <w:rPr>
          <w:rFonts w:asciiTheme="minorHAnsi" w:hAnsiTheme="minorHAnsi" w:cstheme="minorHAnsi"/>
          <w:sz w:val="20"/>
          <w:szCs w:val="20"/>
        </w:rPr>
      </w:pPr>
    </w:p>
    <w:p w14:paraId="1FFE6353" w14:textId="77777777" w:rsidR="00803318" w:rsidRDefault="00803318" w:rsidP="00243269">
      <w:pPr>
        <w:rPr>
          <w:rFonts w:asciiTheme="minorHAnsi" w:hAnsiTheme="minorHAnsi" w:cstheme="minorHAnsi"/>
          <w:b/>
          <w:sz w:val="20"/>
          <w:szCs w:val="20"/>
        </w:rPr>
      </w:pPr>
    </w:p>
    <w:p w14:paraId="42ECF13B" w14:textId="4A5E5562" w:rsidR="00243269" w:rsidRPr="00B209A0" w:rsidRDefault="00B759EF" w:rsidP="0024326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590/21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243269">
        <w:rPr>
          <w:rFonts w:asciiTheme="minorHAnsi" w:hAnsiTheme="minorHAnsi" w:cstheme="minorHAnsi"/>
          <w:b/>
          <w:sz w:val="20"/>
          <w:szCs w:val="20"/>
        </w:rPr>
        <w:t>Quotes and payments</w:t>
      </w:r>
    </w:p>
    <w:p w14:paraId="16EF494A" w14:textId="62C535CF" w:rsidR="00243269" w:rsidRDefault="00243269" w:rsidP="00B759E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B759EF">
        <w:rPr>
          <w:rFonts w:asciiTheme="minorHAnsi" w:hAnsiTheme="minorHAnsi" w:cstheme="minorHAnsi"/>
          <w:sz w:val="20"/>
          <w:szCs w:val="20"/>
        </w:rPr>
        <w:t>1. A quote for £840 from Arun Tree Co to fell the leylandii tree behind the Pavilion was considered.</w:t>
      </w:r>
    </w:p>
    <w:p w14:paraId="6D62C08D" w14:textId="42AE3DDC" w:rsidR="00B759EF" w:rsidRDefault="00B759EF" w:rsidP="00B759E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accept the quote.</w:t>
      </w:r>
    </w:p>
    <w:p w14:paraId="3187FDD6" w14:textId="045D3530" w:rsidR="00B759EF" w:rsidRDefault="00B759EF" w:rsidP="00B759E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A quote for £320 + VAT to address the oak tree at the Village Green was considered.</w:t>
      </w:r>
    </w:p>
    <w:p w14:paraId="06CE1B6D" w14:textId="6CC22AE8" w:rsidR="00B759EF" w:rsidRPr="00B759EF" w:rsidRDefault="00B759EF" w:rsidP="00B759EF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u w:val="single"/>
        </w:rPr>
        <w:t>Resolved</w:t>
      </w:r>
      <w:r>
        <w:rPr>
          <w:rFonts w:asciiTheme="minorHAnsi" w:hAnsiTheme="minorHAnsi" w:cstheme="minorHAnsi"/>
          <w:sz w:val="20"/>
          <w:szCs w:val="20"/>
        </w:rPr>
        <w:t>: To accept the quote.</w:t>
      </w:r>
    </w:p>
    <w:p w14:paraId="222CA114" w14:textId="77777777" w:rsidR="00B759EF" w:rsidRDefault="00B759EF" w:rsidP="00243269">
      <w:pPr>
        <w:rPr>
          <w:rFonts w:asciiTheme="minorHAnsi" w:hAnsiTheme="minorHAnsi" w:cstheme="minorHAnsi"/>
          <w:b/>
          <w:sz w:val="20"/>
          <w:szCs w:val="20"/>
        </w:rPr>
      </w:pPr>
    </w:p>
    <w:p w14:paraId="74DB6216" w14:textId="524B0756" w:rsidR="00243269" w:rsidRPr="00B75194" w:rsidRDefault="00B759EF" w:rsidP="0024326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591/21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243269" w:rsidRPr="00B75194">
        <w:rPr>
          <w:rFonts w:asciiTheme="minorHAnsi" w:hAnsiTheme="minorHAnsi" w:cstheme="minorHAnsi"/>
          <w:b/>
          <w:sz w:val="20"/>
          <w:szCs w:val="20"/>
        </w:rPr>
        <w:t>Any other business</w:t>
      </w:r>
      <w:r w:rsidR="00243269" w:rsidRPr="00B75194">
        <w:rPr>
          <w:rFonts w:asciiTheme="minorHAnsi" w:hAnsiTheme="minorHAnsi" w:cstheme="minorHAnsi"/>
          <w:b/>
          <w:sz w:val="20"/>
          <w:szCs w:val="20"/>
        </w:rPr>
        <w:tab/>
      </w:r>
    </w:p>
    <w:p w14:paraId="1F4EEDC4" w14:textId="7A42FFC5" w:rsidR="00243269" w:rsidRDefault="00B759EF" w:rsidP="00591076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591076">
        <w:rPr>
          <w:rFonts w:asciiTheme="minorHAnsi" w:hAnsiTheme="minorHAnsi" w:cstheme="minorHAnsi"/>
          <w:bCs/>
          <w:sz w:val="20"/>
          <w:szCs w:val="20"/>
        </w:rPr>
        <w:t xml:space="preserve">Cllr Mrs Clark suggested that the </w:t>
      </w:r>
      <w:r w:rsidR="00591076" w:rsidRPr="00591076">
        <w:rPr>
          <w:rFonts w:asciiTheme="minorHAnsi" w:hAnsiTheme="minorHAnsi" w:cstheme="minorHAnsi"/>
          <w:bCs/>
          <w:sz w:val="20"/>
          <w:szCs w:val="20"/>
        </w:rPr>
        <w:t xml:space="preserve">damage to the wall at Maple Parade which not yet been repaired be </w:t>
      </w:r>
      <w:r w:rsidR="00591076">
        <w:rPr>
          <w:rFonts w:asciiTheme="minorHAnsi" w:hAnsiTheme="minorHAnsi" w:cstheme="minorHAnsi"/>
          <w:bCs/>
          <w:sz w:val="20"/>
          <w:szCs w:val="20"/>
        </w:rPr>
        <w:tab/>
      </w:r>
      <w:r w:rsidR="00591076" w:rsidRPr="00591076">
        <w:rPr>
          <w:rFonts w:asciiTheme="minorHAnsi" w:hAnsiTheme="minorHAnsi" w:cstheme="minorHAnsi"/>
          <w:bCs/>
          <w:sz w:val="20"/>
          <w:szCs w:val="20"/>
        </w:rPr>
        <w:t>followed up by ADC Cllr Catterson.</w:t>
      </w:r>
    </w:p>
    <w:p w14:paraId="775B1E93" w14:textId="77777777" w:rsidR="00591076" w:rsidRPr="00591076" w:rsidRDefault="00591076" w:rsidP="00591076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20430C6" w14:textId="18CCC6F6" w:rsidR="00243269" w:rsidRDefault="00591076" w:rsidP="00243269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592/21</w:t>
      </w:r>
      <w:r w:rsidR="00243269" w:rsidRPr="00B75194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  <w:r w:rsidR="00243269">
        <w:rPr>
          <w:rFonts w:asciiTheme="minorHAnsi" w:hAnsiTheme="minorHAnsi" w:cstheme="minorHAnsi"/>
          <w:b/>
          <w:sz w:val="20"/>
          <w:szCs w:val="20"/>
        </w:rPr>
        <w:tab/>
      </w:r>
      <w:r w:rsidR="00243269">
        <w:rPr>
          <w:rFonts w:asciiTheme="minorHAnsi" w:hAnsiTheme="minorHAnsi" w:cstheme="minorHAnsi"/>
          <w:b/>
          <w:sz w:val="20"/>
          <w:szCs w:val="20"/>
        </w:rPr>
        <w:tab/>
      </w:r>
    </w:p>
    <w:p w14:paraId="65CFFB16" w14:textId="1912CA9D" w:rsidR="00243269" w:rsidRDefault="00243269" w:rsidP="00243269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The date of the next meeting</w:t>
      </w:r>
      <w:r w:rsidR="00591076">
        <w:rPr>
          <w:rFonts w:asciiTheme="minorHAnsi" w:hAnsiTheme="minorHAnsi" w:cstheme="minorHAnsi"/>
          <w:bCs/>
          <w:sz w:val="20"/>
          <w:szCs w:val="20"/>
        </w:rPr>
        <w:t xml:space="preserve"> was confirmed as 7pm on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91076">
        <w:rPr>
          <w:rFonts w:asciiTheme="minorHAnsi" w:hAnsiTheme="minorHAnsi" w:cstheme="minorHAnsi"/>
          <w:bCs/>
          <w:sz w:val="20"/>
          <w:szCs w:val="20"/>
        </w:rPr>
        <w:t>Tuesday 8</w:t>
      </w:r>
      <w:r>
        <w:rPr>
          <w:rFonts w:asciiTheme="minorHAnsi" w:hAnsiTheme="minorHAnsi" w:cstheme="minorHAnsi"/>
          <w:bCs/>
          <w:sz w:val="20"/>
          <w:szCs w:val="20"/>
        </w:rPr>
        <w:t xml:space="preserve"> February 2022.</w:t>
      </w:r>
    </w:p>
    <w:p w14:paraId="00F3AD39" w14:textId="1F49226D" w:rsidR="00591076" w:rsidRDefault="00591076" w:rsidP="00243269">
      <w:pPr>
        <w:rPr>
          <w:rFonts w:asciiTheme="minorHAnsi" w:hAnsiTheme="minorHAnsi" w:cstheme="minorHAnsi"/>
          <w:bCs/>
          <w:sz w:val="20"/>
          <w:szCs w:val="20"/>
        </w:rPr>
      </w:pPr>
    </w:p>
    <w:p w14:paraId="53BA6459" w14:textId="7D352F01" w:rsidR="00591076" w:rsidRDefault="00591076" w:rsidP="00243269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There being no other business the meeting closed at 9.10pm.</w:t>
      </w:r>
    </w:p>
    <w:p w14:paraId="7C5940FB" w14:textId="77777777" w:rsidR="00803318" w:rsidRDefault="00803318" w:rsidP="00243269">
      <w:pPr>
        <w:rPr>
          <w:rFonts w:asciiTheme="minorHAnsi" w:hAnsiTheme="minorHAnsi" w:cstheme="minorHAnsi"/>
          <w:bCs/>
          <w:sz w:val="20"/>
          <w:szCs w:val="20"/>
        </w:rPr>
      </w:pPr>
    </w:p>
    <w:p w14:paraId="1B5485EC" w14:textId="14A27ACA" w:rsidR="00591076" w:rsidRDefault="00591076" w:rsidP="00243269">
      <w:pPr>
        <w:rPr>
          <w:rFonts w:asciiTheme="minorHAnsi" w:hAnsiTheme="minorHAnsi" w:cstheme="minorHAnsi"/>
          <w:bCs/>
          <w:sz w:val="20"/>
          <w:szCs w:val="20"/>
        </w:rPr>
      </w:pPr>
    </w:p>
    <w:p w14:paraId="384D58DF" w14:textId="15253B4D" w:rsidR="00591076" w:rsidRPr="006B7ECB" w:rsidRDefault="00591076" w:rsidP="0024326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Signed……………………………………………………….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Date……………………………………………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>…..</w:t>
      </w:r>
      <w:proofErr w:type="gramEnd"/>
    </w:p>
    <w:p w14:paraId="47D0D170" w14:textId="7A4448BF" w:rsidR="007A7D0B" w:rsidRPr="00803318" w:rsidRDefault="00803318">
      <w:pPr>
        <w:rPr>
          <w:sz w:val="20"/>
          <w:szCs w:val="20"/>
        </w:rPr>
      </w:pPr>
      <w:r>
        <w:tab/>
      </w:r>
      <w:r>
        <w:tab/>
      </w:r>
      <w:r>
        <w:tab/>
      </w:r>
      <w:r w:rsidRPr="00803318">
        <w:rPr>
          <w:sz w:val="20"/>
          <w:szCs w:val="20"/>
        </w:rPr>
        <w:t>Chair</w:t>
      </w:r>
    </w:p>
    <w:sectPr w:rsidR="007A7D0B" w:rsidRPr="008033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A350D" w14:textId="77777777" w:rsidR="006A2454" w:rsidRDefault="006A2454">
      <w:r>
        <w:separator/>
      </w:r>
    </w:p>
  </w:endnote>
  <w:endnote w:type="continuationSeparator" w:id="0">
    <w:p w14:paraId="5D51DDBF" w14:textId="77777777" w:rsidR="006A2454" w:rsidRDefault="006A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28F7B" w14:textId="77777777" w:rsidR="00B24032" w:rsidRDefault="006A24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520891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38D9BC2" w14:textId="77777777" w:rsidR="00B24032" w:rsidRDefault="00BF2030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A9D5D8F" w14:textId="77777777" w:rsidR="00B24032" w:rsidRDefault="006A24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FCA76" w14:textId="77777777" w:rsidR="00B24032" w:rsidRDefault="006A2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16E51" w14:textId="77777777" w:rsidR="006A2454" w:rsidRDefault="006A2454">
      <w:r>
        <w:separator/>
      </w:r>
    </w:p>
  </w:footnote>
  <w:footnote w:type="continuationSeparator" w:id="0">
    <w:p w14:paraId="2EAFA38F" w14:textId="77777777" w:rsidR="006A2454" w:rsidRDefault="006A24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82ED9" w14:textId="77777777" w:rsidR="00B24032" w:rsidRDefault="006A24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1B6BD" w14:textId="77777777" w:rsidR="00B24032" w:rsidRDefault="006A24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4F482" w14:textId="77777777" w:rsidR="00B24032" w:rsidRDefault="006A24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69"/>
    <w:rsid w:val="00011348"/>
    <w:rsid w:val="000345E3"/>
    <w:rsid w:val="00071474"/>
    <w:rsid w:val="000A7A6E"/>
    <w:rsid w:val="000B4E9F"/>
    <w:rsid w:val="001055A3"/>
    <w:rsid w:val="001B3A8F"/>
    <w:rsid w:val="00243269"/>
    <w:rsid w:val="0025078B"/>
    <w:rsid w:val="002846AE"/>
    <w:rsid w:val="0032451A"/>
    <w:rsid w:val="00352ABF"/>
    <w:rsid w:val="00415F99"/>
    <w:rsid w:val="00417582"/>
    <w:rsid w:val="00500804"/>
    <w:rsid w:val="00516E4C"/>
    <w:rsid w:val="00520846"/>
    <w:rsid w:val="005834A8"/>
    <w:rsid w:val="00591076"/>
    <w:rsid w:val="005C285B"/>
    <w:rsid w:val="005F2F7E"/>
    <w:rsid w:val="0066723F"/>
    <w:rsid w:val="006A2454"/>
    <w:rsid w:val="007A7D0B"/>
    <w:rsid w:val="007B72DA"/>
    <w:rsid w:val="007F2646"/>
    <w:rsid w:val="00803318"/>
    <w:rsid w:val="008A6516"/>
    <w:rsid w:val="008A7BC2"/>
    <w:rsid w:val="009258AA"/>
    <w:rsid w:val="00963ABB"/>
    <w:rsid w:val="009920D8"/>
    <w:rsid w:val="009A0B5A"/>
    <w:rsid w:val="009C6460"/>
    <w:rsid w:val="009F6EE4"/>
    <w:rsid w:val="00A85C1C"/>
    <w:rsid w:val="00B759EF"/>
    <w:rsid w:val="00BB310F"/>
    <w:rsid w:val="00BF2030"/>
    <w:rsid w:val="00C14A1F"/>
    <w:rsid w:val="00C21F75"/>
    <w:rsid w:val="00C40143"/>
    <w:rsid w:val="00C51914"/>
    <w:rsid w:val="00C52BFD"/>
    <w:rsid w:val="00CC5E70"/>
    <w:rsid w:val="00CE5A5D"/>
    <w:rsid w:val="00CF7D3D"/>
    <w:rsid w:val="00D62A03"/>
    <w:rsid w:val="00D71968"/>
    <w:rsid w:val="00D9741B"/>
    <w:rsid w:val="00E3229E"/>
    <w:rsid w:val="00E467A0"/>
    <w:rsid w:val="00E50732"/>
    <w:rsid w:val="00EC35C8"/>
    <w:rsid w:val="00EE00E0"/>
    <w:rsid w:val="00F85FA3"/>
    <w:rsid w:val="00FE0680"/>
    <w:rsid w:val="00FE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90915"/>
  <w15:chartTrackingRefBased/>
  <w15:docId w15:val="{196CA2E5-CBE8-422D-BB3E-FBCEDE86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269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32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432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3269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432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3269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326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E0680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lberton-pc.gov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clerk@walberton-pc.gov.u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6</cp:revision>
  <dcterms:created xsi:type="dcterms:W3CDTF">2021-12-03T09:11:00Z</dcterms:created>
  <dcterms:modified xsi:type="dcterms:W3CDTF">2022-02-08T09:36:00Z</dcterms:modified>
</cp:coreProperties>
</file>