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165E90" w14:paraId="113D2F6E" w14:textId="77777777" w:rsidTr="00D356E3">
        <w:trPr>
          <w:trHeight w:val="1904"/>
        </w:trPr>
        <w:tc>
          <w:tcPr>
            <w:tcW w:w="3510" w:type="dxa"/>
            <w:hideMark/>
          </w:tcPr>
          <w:p w14:paraId="5618CAF1" w14:textId="77777777" w:rsidR="00165E90" w:rsidRDefault="00165E90" w:rsidP="00D356E3">
            <w:pPr>
              <w:pStyle w:val="Heading1"/>
            </w:pPr>
            <w:r>
              <w:rPr>
                <w:noProof/>
                <w:lang w:val="en-US"/>
              </w:rPr>
              <w:drawing>
                <wp:inline distT="0" distB="0" distL="0" distR="0" wp14:anchorId="5316BF0D" wp14:editId="2AAC272C">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02E6EE6" w14:textId="77777777" w:rsidR="00165E90" w:rsidRDefault="00165E90" w:rsidP="00D356E3">
            <w:pPr>
              <w:spacing w:line="276" w:lineRule="auto"/>
              <w:jc w:val="center"/>
              <w:rPr>
                <w:rFonts w:asciiTheme="minorHAnsi" w:hAnsiTheme="minorHAnsi" w:cstheme="minorHAnsi"/>
                <w:b/>
                <w:bCs/>
                <w:sz w:val="22"/>
                <w:szCs w:val="22"/>
              </w:rPr>
            </w:pPr>
          </w:p>
          <w:p w14:paraId="60611DE2" w14:textId="77777777" w:rsidR="00165E90" w:rsidRDefault="00165E90" w:rsidP="00D356E3">
            <w:pPr>
              <w:spacing w:line="276" w:lineRule="auto"/>
              <w:jc w:val="center"/>
              <w:rPr>
                <w:rFonts w:asciiTheme="minorHAnsi" w:hAnsiTheme="minorHAnsi" w:cstheme="minorHAnsi"/>
              </w:rPr>
            </w:pPr>
            <w:r>
              <w:rPr>
                <w:rFonts w:asciiTheme="minorHAnsi" w:hAnsiTheme="minorHAnsi" w:cstheme="minorHAnsi"/>
                <w:b/>
                <w:bCs/>
              </w:rPr>
              <w:t>WALBERTON PARISH COUNCIL</w:t>
            </w:r>
          </w:p>
          <w:p w14:paraId="08C44703" w14:textId="77777777" w:rsidR="00165E90" w:rsidRDefault="00165E90" w:rsidP="00D356E3">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6CE504BF" w14:textId="77777777" w:rsidR="00165E90" w:rsidRDefault="00165E90" w:rsidP="00D356E3">
            <w:pPr>
              <w:spacing w:line="276" w:lineRule="auto"/>
              <w:jc w:val="center"/>
              <w:rPr>
                <w:rFonts w:asciiTheme="minorHAnsi" w:hAnsiTheme="minorHAnsi" w:cstheme="minorHAnsi"/>
                <w:b/>
                <w:bCs/>
              </w:rPr>
            </w:pPr>
          </w:p>
          <w:p w14:paraId="28F3F83E" w14:textId="77777777" w:rsidR="00165E90" w:rsidRDefault="00165E90" w:rsidP="00D356E3">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28728E2" w14:textId="77777777" w:rsidR="00165E90" w:rsidRDefault="00165E90" w:rsidP="00D356E3">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6382F16" w14:textId="77777777" w:rsidR="00165E90" w:rsidRDefault="00165E90" w:rsidP="00D356E3">
            <w:pPr>
              <w:spacing w:line="276" w:lineRule="auto"/>
              <w:jc w:val="center"/>
              <w:rPr>
                <w:rFonts w:asciiTheme="minorHAnsi" w:hAnsiTheme="minorHAnsi" w:cstheme="minorHAnsi"/>
              </w:rPr>
            </w:pPr>
            <w:r>
              <w:rPr>
                <w:rFonts w:asciiTheme="minorHAnsi" w:hAnsiTheme="minorHAnsi" w:cstheme="minorHAnsi"/>
              </w:rPr>
              <w:t>Tel: 01243 554528</w:t>
            </w:r>
          </w:p>
          <w:p w14:paraId="34730F52" w14:textId="77777777" w:rsidR="00165E90" w:rsidRDefault="00165E90" w:rsidP="00D356E3">
            <w:pPr>
              <w:spacing w:line="276" w:lineRule="auto"/>
              <w:jc w:val="center"/>
              <w:rPr>
                <w:rFonts w:asciiTheme="minorHAnsi" w:hAnsiTheme="minorHAnsi" w:cstheme="minorHAnsi"/>
              </w:rPr>
            </w:pPr>
            <w:r>
              <w:rPr>
                <w:rFonts w:asciiTheme="minorHAnsi" w:hAnsiTheme="minorHAnsi" w:cstheme="minorHAnsi"/>
              </w:rPr>
              <w:t xml:space="preserve">email: </w:t>
            </w:r>
            <w:hyperlink r:id="rId7" w:history="1">
              <w:r w:rsidRPr="00B13EAE">
                <w:rPr>
                  <w:rStyle w:val="Hyperlink"/>
                  <w:rFonts w:asciiTheme="minorHAnsi" w:eastAsiaTheme="majorEastAsia" w:hAnsiTheme="minorHAnsi" w:cstheme="minorHAnsi"/>
                </w:rPr>
                <w:t>clerk@walberton-pc.gov.uk</w:t>
              </w:r>
            </w:hyperlink>
          </w:p>
          <w:p w14:paraId="3D1F9CB3" w14:textId="77777777" w:rsidR="00165E90" w:rsidRDefault="00C1153B" w:rsidP="00D356E3">
            <w:pPr>
              <w:spacing w:line="276" w:lineRule="auto"/>
              <w:jc w:val="center"/>
              <w:rPr>
                <w:rFonts w:asciiTheme="minorHAnsi" w:hAnsiTheme="minorHAnsi" w:cstheme="minorHAnsi"/>
              </w:rPr>
            </w:pPr>
            <w:hyperlink r:id="rId8" w:history="1">
              <w:r w:rsidR="00165E90" w:rsidRPr="00B13EAE">
                <w:rPr>
                  <w:rStyle w:val="Hyperlink"/>
                  <w:rFonts w:asciiTheme="minorHAnsi" w:eastAsiaTheme="majorEastAsia" w:hAnsiTheme="minorHAnsi" w:cstheme="minorHAnsi"/>
                </w:rPr>
                <w:t>www.walberton-pc.gov.uk</w:t>
              </w:r>
            </w:hyperlink>
          </w:p>
          <w:p w14:paraId="00CB45B0" w14:textId="77777777" w:rsidR="00165E90" w:rsidRDefault="00165E90" w:rsidP="00D356E3">
            <w:pPr>
              <w:spacing w:line="276" w:lineRule="auto"/>
              <w:rPr>
                <w:rFonts w:asciiTheme="minorHAnsi" w:hAnsiTheme="minorHAnsi" w:cstheme="minorHAnsi"/>
                <w:sz w:val="22"/>
                <w:szCs w:val="22"/>
              </w:rPr>
            </w:pPr>
          </w:p>
        </w:tc>
      </w:tr>
    </w:tbl>
    <w:p w14:paraId="7351552B" w14:textId="77777777" w:rsidR="00165E90" w:rsidRDefault="00165E90" w:rsidP="00165E90">
      <w:pPr>
        <w:shd w:val="clear" w:color="auto" w:fill="FFFFFF"/>
        <w:jc w:val="both"/>
        <w:rPr>
          <w:rFonts w:asciiTheme="minorHAnsi" w:hAnsiTheme="minorHAnsi" w:cstheme="minorHAnsi"/>
          <w:b/>
          <w:color w:val="212121"/>
          <w:lang w:eastAsia="en-GB"/>
        </w:rPr>
      </w:pPr>
    </w:p>
    <w:p w14:paraId="52BB0BAA" w14:textId="417F242B" w:rsidR="00165E90" w:rsidRPr="00BF7A2E" w:rsidRDefault="00165E90" w:rsidP="00BF7A2E">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GENERAL PURPOSES COMMITTEE – You are summoned to attend a meeting of the GENERAL PURPOSES COMMITTEE at 7.00pm on Tuesday 9 March 2021 for the purpose of transacting the business set out in the agenda below.</w:t>
      </w:r>
    </w:p>
    <w:p w14:paraId="6CBB48A1" w14:textId="77777777" w:rsidR="00165E90" w:rsidRPr="0086260F" w:rsidRDefault="00165E90" w:rsidP="00165E90">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67DE3A74" w14:textId="1CD3ADA2" w:rsidR="00165E90" w:rsidRDefault="00165E90" w:rsidP="00165E90">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Owing to the current Covid-19 situation this meeting will be held ‘virtually’ complying with relevant guidance. Questions from members of the public on items on the agenda should be submitted by email to the Clerk no later than 5pm on Monday 8 March 2021. To view the meeting please email the Clerk</w:t>
      </w:r>
      <w:r w:rsidRPr="00595143">
        <w:rPr>
          <w:rFonts w:asciiTheme="minorHAnsi" w:hAnsiTheme="minorHAnsi" w:cstheme="minorHAnsi"/>
          <w:b/>
          <w:color w:val="FF0000"/>
          <w:sz w:val="22"/>
          <w:szCs w:val="22"/>
        </w:rPr>
        <w:t xml:space="preserve"> </w:t>
      </w:r>
      <w:r>
        <w:rPr>
          <w:rFonts w:asciiTheme="minorHAnsi" w:hAnsiTheme="minorHAnsi" w:cstheme="minorHAnsi"/>
          <w:b/>
          <w:color w:val="000000"/>
          <w:sz w:val="22"/>
          <w:szCs w:val="22"/>
        </w:rPr>
        <w:t xml:space="preserve">at </w:t>
      </w:r>
      <w:hyperlink r:id="rId9" w:history="1">
        <w:r w:rsidRPr="00B13EAE">
          <w:rPr>
            <w:rStyle w:val="Hyperlink"/>
            <w:rFonts w:asciiTheme="minorHAnsi" w:eastAsiaTheme="majorEastAsia" w:hAnsiTheme="minorHAnsi" w:cstheme="minorHAnsi"/>
          </w:rPr>
          <w:t>clerk@walberton-pc.gov.uk</w:t>
        </w:r>
      </w:hyperlink>
      <w:r>
        <w:rPr>
          <w:rStyle w:val="Hyperlink"/>
          <w:rFonts w:asciiTheme="minorHAnsi" w:eastAsiaTheme="majorEastAsia" w:hAnsiTheme="minorHAnsi" w:cstheme="minorHAnsi"/>
        </w:rPr>
        <w:t xml:space="preserve"> </w:t>
      </w:r>
      <w:r>
        <w:rPr>
          <w:rFonts w:asciiTheme="minorHAnsi" w:hAnsiTheme="minorHAnsi" w:cstheme="minorHAnsi"/>
          <w:b/>
          <w:color w:val="000000"/>
          <w:sz w:val="22"/>
          <w:szCs w:val="22"/>
        </w:rPr>
        <w:t>to receive instructions.</w:t>
      </w:r>
    </w:p>
    <w:p w14:paraId="5375589E" w14:textId="77777777" w:rsidR="00165E90" w:rsidRDefault="00165E90" w:rsidP="00165E90">
      <w:pPr>
        <w:shd w:val="clear" w:color="auto" w:fill="FFFFFF"/>
        <w:rPr>
          <w:rFonts w:asciiTheme="minorHAnsi" w:hAnsiTheme="minorHAnsi" w:cstheme="minorHAnsi"/>
          <w:b/>
          <w:color w:val="212121"/>
          <w:lang w:eastAsia="en-GB"/>
        </w:rPr>
      </w:pPr>
    </w:p>
    <w:p w14:paraId="57D5957D" w14:textId="07A32B5D" w:rsidR="00165E90" w:rsidRDefault="00165E90" w:rsidP="00165E90">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375473">
        <w:rPr>
          <w:rFonts w:asciiTheme="minorHAnsi" w:hAnsiTheme="minorHAnsi" w:cstheme="minorHAnsi"/>
          <w:color w:val="212121"/>
          <w:lang w:eastAsia="en-GB"/>
        </w:rPr>
        <w:t>Date:</w:t>
      </w:r>
      <w:r w:rsidRPr="0001015E">
        <w:rPr>
          <w:rFonts w:asciiTheme="minorHAnsi" w:hAnsiTheme="minorHAnsi" w:cstheme="minorHAnsi"/>
          <w:color w:val="212121"/>
          <w:lang w:eastAsia="en-GB"/>
        </w:rPr>
        <w:t xml:space="preserve">   </w:t>
      </w:r>
      <w:r>
        <w:rPr>
          <w:rFonts w:asciiTheme="minorHAnsi" w:hAnsiTheme="minorHAnsi" w:cstheme="minorHAnsi"/>
          <w:color w:val="212121"/>
          <w:lang w:eastAsia="en-GB"/>
        </w:rPr>
        <w:tab/>
      </w:r>
      <w:r w:rsidR="00375473">
        <w:rPr>
          <w:rFonts w:asciiTheme="minorHAnsi" w:hAnsiTheme="minorHAnsi" w:cstheme="minorHAnsi"/>
          <w:color w:val="212121"/>
          <w:lang w:eastAsia="en-GB"/>
        </w:rPr>
        <w:t>4 March 2021</w:t>
      </w:r>
    </w:p>
    <w:p w14:paraId="37D4D26C" w14:textId="77777777" w:rsidR="00165E90" w:rsidRPr="006C1517" w:rsidRDefault="00165E90" w:rsidP="00165E90">
      <w:pPr>
        <w:ind w:left="144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7A99564B" w14:textId="77777777" w:rsidR="00165E90" w:rsidRDefault="00165E90" w:rsidP="00165E90">
      <w:pPr>
        <w:jc w:val="center"/>
        <w:rPr>
          <w:rFonts w:asciiTheme="minorHAnsi" w:hAnsiTheme="minorHAnsi" w:cstheme="minorHAnsi"/>
          <w:b/>
          <w:u w:val="single"/>
        </w:rPr>
      </w:pPr>
    </w:p>
    <w:p w14:paraId="67906C03" w14:textId="77777777" w:rsidR="00165E90" w:rsidRPr="0004496F" w:rsidRDefault="00165E90" w:rsidP="00165E90">
      <w:pPr>
        <w:jc w:val="center"/>
        <w:rPr>
          <w:rFonts w:asciiTheme="minorHAnsi" w:hAnsiTheme="minorHAnsi" w:cstheme="minorHAnsi"/>
          <w:b/>
        </w:rPr>
      </w:pPr>
      <w:r>
        <w:rPr>
          <w:rFonts w:asciiTheme="minorHAnsi" w:hAnsiTheme="minorHAnsi" w:cstheme="minorHAnsi"/>
          <w:b/>
          <w:u w:val="single"/>
        </w:rPr>
        <w:t>AGENDA</w:t>
      </w:r>
    </w:p>
    <w:p w14:paraId="2A8C972B" w14:textId="77777777" w:rsidR="00165E90" w:rsidRDefault="00165E90" w:rsidP="00165E90">
      <w:pPr>
        <w:jc w:val="both"/>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ab/>
      </w:r>
      <w:r w:rsidRPr="00B75194">
        <w:rPr>
          <w:rFonts w:asciiTheme="minorHAnsi" w:hAnsiTheme="minorHAnsi" w:cstheme="minorHAnsi"/>
          <w:b/>
          <w:sz w:val="20"/>
          <w:szCs w:val="20"/>
        </w:rPr>
        <w:t>Record of attendance and apologies</w:t>
      </w:r>
      <w:r>
        <w:rPr>
          <w:rFonts w:asciiTheme="minorHAnsi" w:hAnsiTheme="minorHAnsi" w:cstheme="minorHAnsi"/>
          <w:b/>
          <w:sz w:val="20"/>
          <w:szCs w:val="20"/>
        </w:rPr>
        <w:t xml:space="preserve">     </w:t>
      </w:r>
    </w:p>
    <w:p w14:paraId="6E900B8F" w14:textId="77777777" w:rsidR="00165E90" w:rsidRPr="001F23E1" w:rsidRDefault="00165E90" w:rsidP="00165E90">
      <w:pPr>
        <w:jc w:val="both"/>
        <w:rPr>
          <w:rFonts w:asciiTheme="minorHAnsi" w:hAnsiTheme="minorHAnsi" w:cstheme="minorHAnsi"/>
          <w:bCs/>
          <w:sz w:val="20"/>
          <w:szCs w:val="20"/>
        </w:rPr>
      </w:pPr>
      <w:r>
        <w:rPr>
          <w:rFonts w:asciiTheme="minorHAnsi" w:hAnsiTheme="minorHAnsi" w:cstheme="minorHAnsi"/>
          <w:b/>
          <w:sz w:val="20"/>
          <w:szCs w:val="20"/>
        </w:rPr>
        <w:tab/>
      </w:r>
    </w:p>
    <w:p w14:paraId="27185CF8" w14:textId="77777777" w:rsidR="00165E90" w:rsidRPr="00B75194" w:rsidRDefault="00165E90" w:rsidP="00165E90">
      <w:pPr>
        <w:jc w:val="both"/>
        <w:rPr>
          <w:rFonts w:asciiTheme="minorHAnsi" w:hAnsiTheme="minorHAnsi" w:cstheme="minorHAnsi"/>
          <w:b/>
          <w:sz w:val="20"/>
          <w:szCs w:val="20"/>
        </w:rPr>
      </w:pPr>
      <w:r w:rsidRPr="00B75194">
        <w:rPr>
          <w:rFonts w:asciiTheme="minorHAnsi" w:hAnsiTheme="minorHAnsi" w:cstheme="minorHAnsi"/>
          <w:b/>
          <w:sz w:val="20"/>
          <w:szCs w:val="20"/>
        </w:rPr>
        <w:t>2.</w:t>
      </w:r>
      <w:r w:rsidRPr="00B75194">
        <w:rPr>
          <w:rFonts w:asciiTheme="minorHAnsi" w:hAnsiTheme="minorHAnsi" w:cstheme="minorHAnsi"/>
          <w:b/>
          <w:sz w:val="20"/>
          <w:szCs w:val="20"/>
        </w:rPr>
        <w:tab/>
        <w:t>Declaration of interests in items on the agenda</w:t>
      </w:r>
    </w:p>
    <w:p w14:paraId="6CB35ED9" w14:textId="77777777" w:rsidR="00165E90" w:rsidRPr="00B75194" w:rsidRDefault="00165E90" w:rsidP="00165E90">
      <w:pPr>
        <w:ind w:left="720"/>
        <w:jc w:val="both"/>
        <w:rPr>
          <w:rFonts w:asciiTheme="minorHAnsi" w:hAnsiTheme="minorHAnsi" w:cstheme="minorHAnsi"/>
          <w:b/>
          <w:color w:val="000000"/>
          <w:sz w:val="20"/>
          <w:szCs w:val="20"/>
          <w:shd w:val="clear" w:color="auto" w:fill="FFFFFF"/>
        </w:rPr>
      </w:pPr>
      <w:r w:rsidRPr="00B7519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84A92FC" w14:textId="77777777" w:rsidR="00165E90" w:rsidRPr="00B75194" w:rsidRDefault="00165E90" w:rsidP="00165E9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a) the item they have the interest in</w:t>
      </w:r>
    </w:p>
    <w:p w14:paraId="1FF5939B" w14:textId="77777777" w:rsidR="00165E90" w:rsidRPr="00B75194" w:rsidRDefault="00165E90" w:rsidP="00165E9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b) whether it is a pecuniary, personal and/or prejudicial interest</w:t>
      </w:r>
    </w:p>
    <w:p w14:paraId="2B2C74C8" w14:textId="77777777" w:rsidR="00165E90" w:rsidRPr="00B75194" w:rsidRDefault="00165E90" w:rsidP="00165E90">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c) the nature of the interest</w:t>
      </w:r>
    </w:p>
    <w:p w14:paraId="6388DD78" w14:textId="77777777" w:rsidR="00165E90" w:rsidRPr="00B75194" w:rsidRDefault="00165E90" w:rsidP="00165E90">
      <w:pPr>
        <w:ind w:left="144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14A52302" w14:textId="77777777" w:rsidR="00165E90" w:rsidRPr="00B75194" w:rsidRDefault="00165E90" w:rsidP="00165E90">
      <w:pPr>
        <w:jc w:val="both"/>
        <w:rPr>
          <w:rFonts w:asciiTheme="minorHAnsi" w:hAnsiTheme="minorHAnsi" w:cstheme="minorHAnsi"/>
          <w:b/>
          <w:sz w:val="20"/>
          <w:szCs w:val="20"/>
        </w:rPr>
      </w:pPr>
    </w:p>
    <w:p w14:paraId="1E3CB21C" w14:textId="77777777" w:rsidR="00165E90" w:rsidRPr="00B75194" w:rsidRDefault="00165E90" w:rsidP="00165E90">
      <w:pPr>
        <w:jc w:val="both"/>
        <w:rPr>
          <w:rFonts w:asciiTheme="minorHAnsi" w:hAnsiTheme="minorHAnsi" w:cstheme="minorHAnsi"/>
          <w:b/>
          <w:sz w:val="20"/>
          <w:szCs w:val="20"/>
        </w:rPr>
      </w:pPr>
      <w:r w:rsidRPr="00B75194">
        <w:rPr>
          <w:rFonts w:asciiTheme="minorHAnsi" w:hAnsiTheme="minorHAnsi" w:cstheme="minorHAnsi"/>
          <w:b/>
          <w:sz w:val="20"/>
          <w:szCs w:val="20"/>
        </w:rPr>
        <w:t>3.</w:t>
      </w:r>
      <w:r w:rsidRPr="00B75194">
        <w:rPr>
          <w:rFonts w:asciiTheme="minorHAnsi" w:hAnsiTheme="minorHAnsi" w:cstheme="minorHAnsi"/>
          <w:b/>
          <w:sz w:val="20"/>
          <w:szCs w:val="20"/>
        </w:rPr>
        <w:tab/>
        <w:t>Confirmation of Minutes</w:t>
      </w:r>
    </w:p>
    <w:p w14:paraId="1989A05C" w14:textId="6B81B94A" w:rsidR="00165E90" w:rsidRPr="00B75194" w:rsidRDefault="00165E90" w:rsidP="00165E90">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To confirm the minutes of the General Purposes Committee meeting of </w:t>
      </w:r>
      <w:r>
        <w:rPr>
          <w:rFonts w:asciiTheme="minorHAnsi" w:hAnsiTheme="minorHAnsi" w:cstheme="minorHAnsi"/>
          <w:sz w:val="20"/>
          <w:szCs w:val="20"/>
        </w:rPr>
        <w:t>26 January 2021.</w:t>
      </w:r>
    </w:p>
    <w:p w14:paraId="4FD9A823" w14:textId="77777777" w:rsidR="00165E90" w:rsidRPr="00B75194" w:rsidRDefault="00165E90" w:rsidP="00165E90">
      <w:pPr>
        <w:ind w:firstLine="720"/>
        <w:jc w:val="both"/>
        <w:rPr>
          <w:rFonts w:asciiTheme="minorHAnsi" w:hAnsiTheme="minorHAnsi" w:cstheme="minorHAnsi"/>
          <w:b/>
          <w:sz w:val="20"/>
          <w:szCs w:val="20"/>
        </w:rPr>
      </w:pPr>
    </w:p>
    <w:p w14:paraId="6C1421D3" w14:textId="77777777" w:rsidR="00165E90" w:rsidRPr="00B75194" w:rsidRDefault="00165E90" w:rsidP="00165E90">
      <w:pPr>
        <w:jc w:val="both"/>
        <w:rPr>
          <w:rFonts w:asciiTheme="minorHAnsi" w:hAnsiTheme="minorHAnsi" w:cstheme="minorHAnsi"/>
          <w:b/>
          <w:sz w:val="20"/>
          <w:szCs w:val="20"/>
        </w:rPr>
      </w:pPr>
      <w:r w:rsidRPr="00B75194">
        <w:rPr>
          <w:rFonts w:asciiTheme="minorHAnsi" w:hAnsiTheme="minorHAnsi" w:cstheme="minorHAnsi"/>
          <w:b/>
          <w:sz w:val="20"/>
          <w:szCs w:val="20"/>
        </w:rPr>
        <w:t>4.</w:t>
      </w:r>
      <w:r w:rsidRPr="00B75194">
        <w:rPr>
          <w:rFonts w:asciiTheme="minorHAnsi" w:hAnsiTheme="minorHAnsi" w:cstheme="minorHAnsi"/>
          <w:b/>
          <w:sz w:val="20"/>
          <w:szCs w:val="20"/>
        </w:rPr>
        <w:tab/>
        <w:t>Public questions</w:t>
      </w:r>
    </w:p>
    <w:p w14:paraId="5B62970F" w14:textId="77777777" w:rsidR="00165E90" w:rsidRPr="00B75194" w:rsidRDefault="00165E90" w:rsidP="00165E90">
      <w:pPr>
        <w:shd w:val="clear" w:color="auto" w:fill="FFFFFF"/>
        <w:ind w:left="720"/>
        <w:jc w:val="both"/>
        <w:rPr>
          <w:rFonts w:asciiTheme="minorHAnsi" w:hAnsiTheme="minorHAnsi" w:cstheme="minorHAnsi"/>
          <w:sz w:val="20"/>
          <w:szCs w:val="20"/>
          <w:lang w:eastAsia="en-GB"/>
        </w:rPr>
      </w:pPr>
      <w:r w:rsidRPr="00B75194">
        <w:rPr>
          <w:rFonts w:asciiTheme="minorHAnsi" w:hAnsiTheme="minorHAnsi" w:cstheme="minorHAnsi"/>
          <w:sz w:val="20"/>
          <w:szCs w:val="20"/>
          <w:lang w:eastAsia="en-GB"/>
        </w:rPr>
        <w:t>To consider questions from members of the public on items on the agenda (max 15 minutes).</w:t>
      </w:r>
    </w:p>
    <w:p w14:paraId="7049FA94" w14:textId="77777777" w:rsidR="00165E90" w:rsidRPr="00B75194" w:rsidRDefault="00165E90" w:rsidP="00165E90">
      <w:pPr>
        <w:shd w:val="clear" w:color="auto" w:fill="FFFFFF"/>
        <w:jc w:val="both"/>
        <w:rPr>
          <w:rFonts w:asciiTheme="minorHAnsi" w:hAnsiTheme="minorHAnsi" w:cstheme="minorHAnsi"/>
          <w:sz w:val="20"/>
          <w:szCs w:val="20"/>
          <w:lang w:eastAsia="en-GB"/>
        </w:rPr>
      </w:pPr>
    </w:p>
    <w:p w14:paraId="611F01B1" w14:textId="77777777" w:rsidR="00165E90" w:rsidRDefault="00165E90" w:rsidP="00165E90">
      <w:pPr>
        <w:shd w:val="clear" w:color="auto" w:fill="FFFFFF"/>
        <w:jc w:val="both"/>
        <w:rPr>
          <w:rFonts w:asciiTheme="minorHAnsi" w:hAnsiTheme="minorHAnsi" w:cstheme="minorHAnsi"/>
          <w:b/>
          <w:sz w:val="20"/>
          <w:szCs w:val="20"/>
          <w:lang w:eastAsia="en-GB"/>
        </w:rPr>
      </w:pPr>
      <w:r w:rsidRPr="00B75194">
        <w:rPr>
          <w:rFonts w:asciiTheme="minorHAnsi" w:hAnsiTheme="minorHAnsi" w:cstheme="minorHAnsi"/>
          <w:b/>
          <w:sz w:val="20"/>
          <w:szCs w:val="20"/>
          <w:lang w:eastAsia="en-GB"/>
        </w:rPr>
        <w:t xml:space="preserve">5. </w:t>
      </w:r>
      <w:r w:rsidRPr="00B75194">
        <w:rPr>
          <w:rFonts w:asciiTheme="minorHAnsi" w:hAnsiTheme="minorHAnsi" w:cstheme="minorHAnsi"/>
          <w:b/>
          <w:sz w:val="20"/>
          <w:szCs w:val="20"/>
          <w:lang w:eastAsia="en-GB"/>
        </w:rPr>
        <w:tab/>
        <w:t xml:space="preserve">Updates on actions agreed </w:t>
      </w:r>
      <w:r>
        <w:rPr>
          <w:rFonts w:asciiTheme="minorHAnsi" w:hAnsiTheme="minorHAnsi" w:cstheme="minorHAnsi"/>
          <w:b/>
          <w:sz w:val="20"/>
          <w:szCs w:val="20"/>
          <w:lang w:eastAsia="en-GB"/>
        </w:rPr>
        <w:t>in last report</w:t>
      </w:r>
    </w:p>
    <w:p w14:paraId="3486E1D2" w14:textId="3C6BFC9D" w:rsidR="00165E90" w:rsidRDefault="00165E90" w:rsidP="00165E90">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00F56354" w:rsidRPr="00F56354">
        <w:rPr>
          <w:rFonts w:asciiTheme="minorHAnsi" w:hAnsiTheme="minorHAnsi" w:cstheme="minorHAnsi"/>
          <w:bCs/>
          <w:sz w:val="20"/>
          <w:szCs w:val="20"/>
          <w:lang w:eastAsia="en-GB"/>
        </w:rPr>
        <w:t xml:space="preserve">Minute 54/21.2.  Clerk – </w:t>
      </w:r>
      <w:r w:rsidR="00F56354">
        <w:rPr>
          <w:rFonts w:asciiTheme="minorHAnsi" w:hAnsiTheme="minorHAnsi" w:cstheme="minorHAnsi"/>
          <w:bCs/>
          <w:sz w:val="20"/>
          <w:szCs w:val="20"/>
          <w:lang w:eastAsia="en-GB"/>
        </w:rPr>
        <w:t xml:space="preserve">felling of </w:t>
      </w:r>
      <w:r w:rsidR="00F56354" w:rsidRPr="00F56354">
        <w:rPr>
          <w:rFonts w:asciiTheme="minorHAnsi" w:hAnsiTheme="minorHAnsi" w:cstheme="minorHAnsi"/>
          <w:bCs/>
          <w:sz w:val="20"/>
          <w:szCs w:val="20"/>
          <w:lang w:eastAsia="en-GB"/>
        </w:rPr>
        <w:t xml:space="preserve">diseased tree at rear of Furlong Close </w:t>
      </w:r>
      <w:r w:rsidR="00F56354">
        <w:rPr>
          <w:rFonts w:asciiTheme="minorHAnsi" w:hAnsiTheme="minorHAnsi" w:cstheme="minorHAnsi"/>
          <w:bCs/>
          <w:sz w:val="20"/>
          <w:szCs w:val="20"/>
          <w:lang w:eastAsia="en-GB"/>
        </w:rPr>
        <w:t>arranged.</w:t>
      </w:r>
    </w:p>
    <w:p w14:paraId="145A1E1B" w14:textId="53329EC9" w:rsidR="00F56354" w:rsidRDefault="00F56354" w:rsidP="00165E90">
      <w:pPr>
        <w:shd w:val="clear" w:color="auto" w:fill="FFFFFF"/>
        <w:rPr>
          <w:rFonts w:asciiTheme="minorHAnsi" w:hAnsiTheme="minorHAnsi" w:cstheme="minorHAnsi"/>
          <w:bCs/>
          <w:sz w:val="20"/>
          <w:szCs w:val="20"/>
          <w:lang w:eastAsia="en-GB"/>
        </w:rPr>
      </w:pPr>
      <w:r>
        <w:rPr>
          <w:rFonts w:asciiTheme="minorHAnsi" w:hAnsiTheme="minorHAnsi" w:cstheme="minorHAnsi"/>
          <w:bCs/>
          <w:sz w:val="20"/>
          <w:szCs w:val="20"/>
          <w:lang w:eastAsia="en-GB"/>
        </w:rPr>
        <w:tab/>
        <w:t>Minute 57/21.3.  Clerk – carpark relining arranged.</w:t>
      </w:r>
    </w:p>
    <w:p w14:paraId="58026F7E" w14:textId="0EDEAD90" w:rsidR="003D5D16" w:rsidRPr="00F56354" w:rsidRDefault="003D5D16" w:rsidP="00165E90">
      <w:pPr>
        <w:shd w:val="clear" w:color="auto" w:fill="FFFFFF"/>
        <w:rPr>
          <w:rFonts w:asciiTheme="minorHAnsi" w:hAnsiTheme="minorHAnsi" w:cstheme="minorHAnsi"/>
          <w:bCs/>
          <w:sz w:val="20"/>
          <w:szCs w:val="20"/>
          <w:lang w:eastAsia="en-GB"/>
        </w:rPr>
      </w:pPr>
      <w:r>
        <w:rPr>
          <w:rFonts w:asciiTheme="minorHAnsi" w:hAnsiTheme="minorHAnsi" w:cstheme="minorHAnsi"/>
          <w:bCs/>
          <w:sz w:val="20"/>
          <w:szCs w:val="20"/>
          <w:lang w:eastAsia="en-GB"/>
        </w:rPr>
        <w:tab/>
        <w:t>Minute 63/21.2.  Clerk – enquiries regarding a noticeboard for Binsted made.</w:t>
      </w:r>
    </w:p>
    <w:p w14:paraId="4DB2F33C" w14:textId="77777777" w:rsidR="00F56354" w:rsidRPr="00165E90" w:rsidRDefault="00F56354" w:rsidP="00165E90">
      <w:pPr>
        <w:shd w:val="clear" w:color="auto" w:fill="FFFFFF"/>
        <w:rPr>
          <w:rFonts w:asciiTheme="minorHAnsi" w:hAnsiTheme="minorHAnsi" w:cstheme="minorHAnsi"/>
          <w:bCs/>
          <w:sz w:val="20"/>
          <w:szCs w:val="20"/>
          <w:lang w:eastAsia="en-GB"/>
        </w:rPr>
      </w:pPr>
    </w:p>
    <w:p w14:paraId="3592040A" w14:textId="77777777" w:rsidR="00165E90" w:rsidRDefault="00165E90" w:rsidP="00165E90">
      <w:pPr>
        <w:shd w:val="clear" w:color="auto" w:fill="FFFFFF"/>
        <w:rPr>
          <w:rFonts w:asciiTheme="minorHAnsi" w:hAnsiTheme="minorHAnsi" w:cstheme="minorHAnsi"/>
          <w:b/>
          <w:sz w:val="20"/>
          <w:szCs w:val="20"/>
          <w:lang w:eastAsia="en-GB"/>
        </w:rPr>
      </w:pPr>
      <w:r w:rsidRPr="00DF718C">
        <w:rPr>
          <w:rFonts w:asciiTheme="minorHAnsi" w:hAnsiTheme="minorHAnsi" w:cstheme="minorHAnsi"/>
          <w:b/>
          <w:sz w:val="20"/>
          <w:szCs w:val="20"/>
          <w:lang w:eastAsia="en-GB"/>
        </w:rPr>
        <w:t>6.</w:t>
      </w:r>
      <w:r w:rsidRPr="00DF718C">
        <w:rPr>
          <w:rFonts w:asciiTheme="minorHAnsi" w:hAnsiTheme="minorHAnsi" w:cstheme="minorHAnsi"/>
          <w:b/>
          <w:sz w:val="20"/>
          <w:szCs w:val="20"/>
          <w:lang w:eastAsia="en-GB"/>
        </w:rPr>
        <w:tab/>
        <w:t>Coronavirus update</w:t>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04496F">
        <w:rPr>
          <w:rFonts w:asciiTheme="minorHAnsi" w:hAnsiTheme="minorHAnsi" w:cstheme="minorHAnsi"/>
          <w:bCs/>
          <w:sz w:val="20"/>
          <w:szCs w:val="20"/>
          <w:lang w:eastAsia="en-GB"/>
        </w:rPr>
        <w:t>Cllr Mrs Clark</w:t>
      </w:r>
    </w:p>
    <w:p w14:paraId="3DB1C9CD" w14:textId="77777777" w:rsidR="00165E90" w:rsidRDefault="00165E90" w:rsidP="00165E90">
      <w:pPr>
        <w:shd w:val="clear" w:color="auto" w:fill="FFFFFF"/>
        <w:rPr>
          <w:rFonts w:asciiTheme="minorHAnsi" w:hAnsiTheme="minorHAnsi" w:cstheme="minorHAnsi"/>
          <w:b/>
          <w:sz w:val="20"/>
          <w:szCs w:val="20"/>
          <w:lang w:eastAsia="en-GB"/>
        </w:rPr>
      </w:pPr>
    </w:p>
    <w:p w14:paraId="689792F7" w14:textId="77777777" w:rsidR="00165E90" w:rsidRDefault="00165E90" w:rsidP="00165E90">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w:t>
      </w:r>
      <w:r>
        <w:rPr>
          <w:rFonts w:asciiTheme="minorHAnsi" w:hAnsiTheme="minorHAnsi" w:cstheme="minorHAnsi"/>
          <w:b/>
          <w:sz w:val="20"/>
          <w:szCs w:val="20"/>
          <w:lang w:eastAsia="en-GB"/>
        </w:rPr>
        <w:tab/>
        <w:t>Business activity review</w:t>
      </w:r>
    </w:p>
    <w:p w14:paraId="19EDF13D" w14:textId="77777777" w:rsidR="00165E90" w:rsidRPr="00FE4C9B" w:rsidRDefault="00165E90" w:rsidP="00165E90">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E4C9B">
        <w:rPr>
          <w:rFonts w:asciiTheme="minorHAnsi" w:hAnsiTheme="minorHAnsi" w:cstheme="minorHAnsi"/>
          <w:bCs/>
          <w:sz w:val="20"/>
          <w:szCs w:val="20"/>
          <w:lang w:eastAsia="en-GB"/>
        </w:rPr>
        <w:t xml:space="preserve">To review / consider </w:t>
      </w:r>
      <w:r>
        <w:rPr>
          <w:rFonts w:asciiTheme="minorHAnsi" w:hAnsiTheme="minorHAnsi" w:cstheme="minorHAnsi"/>
          <w:bCs/>
          <w:sz w:val="20"/>
          <w:szCs w:val="20"/>
          <w:lang w:eastAsia="en-GB"/>
        </w:rPr>
        <w:t>activities and note update.</w:t>
      </w:r>
    </w:p>
    <w:p w14:paraId="584C6D07" w14:textId="77777777" w:rsidR="00165E90" w:rsidRDefault="00165E90" w:rsidP="00165E90">
      <w:pPr>
        <w:shd w:val="clear" w:color="auto" w:fill="FFFFFF"/>
        <w:rPr>
          <w:rFonts w:asciiTheme="minorHAnsi" w:hAnsiTheme="minorHAnsi" w:cstheme="minorHAnsi"/>
          <w:b/>
          <w:sz w:val="20"/>
          <w:szCs w:val="20"/>
          <w:lang w:eastAsia="en-GB"/>
        </w:rPr>
      </w:pPr>
    </w:p>
    <w:p w14:paraId="06FF8468" w14:textId="77777777" w:rsidR="00165E90" w:rsidRPr="00B75194" w:rsidRDefault="00165E90" w:rsidP="00165E90">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8.</w:t>
      </w:r>
      <w:r w:rsidRPr="00B75194">
        <w:rPr>
          <w:rFonts w:asciiTheme="minorHAnsi" w:hAnsiTheme="minorHAnsi" w:cstheme="minorHAnsi"/>
          <w:sz w:val="20"/>
          <w:szCs w:val="20"/>
          <w:lang w:eastAsia="en-GB"/>
        </w:rPr>
        <w:tab/>
      </w:r>
      <w:r w:rsidRPr="00B75194">
        <w:rPr>
          <w:rFonts w:asciiTheme="minorHAnsi" w:hAnsiTheme="minorHAnsi" w:cstheme="minorHAnsi"/>
          <w:b/>
          <w:sz w:val="20"/>
          <w:szCs w:val="20"/>
          <w:lang w:eastAsia="en-GB"/>
        </w:rPr>
        <w:t>Sub Committee reports</w:t>
      </w:r>
    </w:p>
    <w:p w14:paraId="13873B9D" w14:textId="49783C19" w:rsidR="00165E90" w:rsidRPr="00B75194" w:rsidRDefault="00165E90" w:rsidP="00165E90">
      <w:pPr>
        <w:rPr>
          <w:rFonts w:asciiTheme="minorHAnsi" w:hAnsiTheme="minorHAnsi" w:cstheme="minorHAnsi"/>
          <w:sz w:val="20"/>
          <w:szCs w:val="20"/>
        </w:rPr>
      </w:pPr>
      <w:r w:rsidRPr="00B75194">
        <w:rPr>
          <w:rFonts w:asciiTheme="minorHAnsi" w:hAnsiTheme="minorHAnsi" w:cstheme="minorHAnsi"/>
          <w:sz w:val="20"/>
          <w:szCs w:val="20"/>
        </w:rPr>
        <w:tab/>
      </w:r>
      <w:r w:rsidR="00942725">
        <w:rPr>
          <w:rFonts w:asciiTheme="minorHAnsi" w:hAnsiTheme="minorHAnsi" w:cstheme="minorHAnsi"/>
          <w:sz w:val="20"/>
          <w:szCs w:val="20"/>
        </w:rPr>
        <w:t xml:space="preserve">1. </w:t>
      </w:r>
      <w:r w:rsidRPr="00B75194">
        <w:rPr>
          <w:rFonts w:asciiTheme="minorHAnsi" w:hAnsiTheme="minorHAnsi" w:cstheme="minorHAnsi"/>
          <w:sz w:val="20"/>
          <w:szCs w:val="20"/>
        </w:rPr>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p>
    <w:p w14:paraId="076E461A" w14:textId="6F6EE571" w:rsidR="00165E90" w:rsidRDefault="00165E90" w:rsidP="00165E90">
      <w:pPr>
        <w:shd w:val="clear" w:color="auto" w:fill="FFFFFF"/>
        <w:rPr>
          <w:rFonts w:asciiTheme="minorHAnsi" w:hAnsiTheme="minorHAnsi" w:cstheme="minorHAnsi"/>
          <w:bCs/>
          <w:color w:val="C00000"/>
          <w:sz w:val="20"/>
          <w:szCs w:val="20"/>
        </w:rPr>
      </w:pPr>
      <w:r w:rsidRPr="00942725">
        <w:rPr>
          <w:rFonts w:asciiTheme="minorHAnsi" w:hAnsiTheme="minorHAnsi" w:cstheme="minorHAnsi"/>
          <w:bCs/>
          <w:color w:val="C00000"/>
          <w:sz w:val="20"/>
          <w:szCs w:val="20"/>
        </w:rPr>
        <w:tab/>
      </w:r>
      <w:r w:rsidR="00942725" w:rsidRPr="00292FE3">
        <w:rPr>
          <w:rFonts w:asciiTheme="minorHAnsi" w:hAnsiTheme="minorHAnsi" w:cstheme="minorHAnsi"/>
          <w:bCs/>
          <w:sz w:val="20"/>
          <w:szCs w:val="20"/>
        </w:rPr>
        <w:t>2. Easter Bake off – to agree prizes</w:t>
      </w:r>
      <w:r w:rsidR="00292FE3" w:rsidRPr="00292FE3">
        <w:rPr>
          <w:rFonts w:asciiTheme="minorHAnsi" w:hAnsiTheme="minorHAnsi" w:cstheme="minorHAnsi"/>
          <w:bCs/>
          <w:sz w:val="20"/>
          <w:szCs w:val="20"/>
        </w:rPr>
        <w:t>.</w:t>
      </w:r>
    </w:p>
    <w:p w14:paraId="6E034A9B" w14:textId="77777777" w:rsidR="00942725" w:rsidRPr="00942725" w:rsidRDefault="00942725" w:rsidP="00165E90">
      <w:pPr>
        <w:shd w:val="clear" w:color="auto" w:fill="FFFFFF"/>
        <w:rPr>
          <w:rFonts w:asciiTheme="minorHAnsi" w:hAnsiTheme="minorHAnsi" w:cstheme="minorHAnsi"/>
          <w:bCs/>
          <w:color w:val="C00000"/>
          <w:sz w:val="20"/>
          <w:szCs w:val="20"/>
        </w:rPr>
      </w:pPr>
    </w:p>
    <w:p w14:paraId="1DE0F608" w14:textId="77777777" w:rsidR="00292FE3" w:rsidRDefault="00292FE3" w:rsidP="00165E90">
      <w:pPr>
        <w:shd w:val="clear" w:color="auto" w:fill="FFFFFF"/>
        <w:rPr>
          <w:rFonts w:asciiTheme="minorHAnsi" w:hAnsiTheme="minorHAnsi" w:cstheme="minorHAnsi"/>
          <w:b/>
          <w:sz w:val="20"/>
          <w:szCs w:val="20"/>
        </w:rPr>
      </w:pPr>
    </w:p>
    <w:p w14:paraId="2C84196E" w14:textId="015E68A3" w:rsidR="00165E90" w:rsidRPr="00B75194" w:rsidRDefault="00165E90" w:rsidP="00165E90">
      <w:pPr>
        <w:shd w:val="clear" w:color="auto" w:fill="FFFFFF"/>
        <w:rPr>
          <w:rFonts w:asciiTheme="minorHAnsi" w:hAnsiTheme="minorHAnsi" w:cstheme="minorHAnsi"/>
          <w:b/>
          <w:sz w:val="20"/>
          <w:szCs w:val="20"/>
        </w:rPr>
      </w:pPr>
      <w:r>
        <w:rPr>
          <w:rFonts w:asciiTheme="minorHAnsi" w:hAnsiTheme="minorHAnsi" w:cstheme="minorHAnsi"/>
          <w:b/>
          <w:sz w:val="20"/>
          <w:szCs w:val="20"/>
        </w:rPr>
        <w:lastRenderedPageBreak/>
        <w:t>9</w:t>
      </w:r>
      <w:r w:rsidRPr="00B75194">
        <w:rPr>
          <w:rFonts w:asciiTheme="minorHAnsi" w:hAnsiTheme="minorHAnsi" w:cstheme="minorHAnsi"/>
          <w:b/>
          <w:sz w:val="20"/>
          <w:szCs w:val="20"/>
        </w:rPr>
        <w:t>.</w:t>
      </w:r>
      <w:r w:rsidRPr="00B75194">
        <w:rPr>
          <w:rFonts w:asciiTheme="minorHAnsi" w:hAnsiTheme="minorHAnsi" w:cstheme="minorHAnsi"/>
          <w:b/>
          <w:sz w:val="20"/>
          <w:szCs w:val="20"/>
        </w:rPr>
        <w:tab/>
        <w:t>Environment</w:t>
      </w:r>
    </w:p>
    <w:p w14:paraId="62D05D76" w14:textId="77777777" w:rsidR="00165E90" w:rsidRDefault="00165E90" w:rsidP="00165E90">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6E9E6329" w14:textId="77777777" w:rsidR="00165E90" w:rsidRDefault="00165E90" w:rsidP="00165E90">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 xml:space="preserve">1.To receive an update. </w:t>
      </w:r>
    </w:p>
    <w:p w14:paraId="4D4F204B" w14:textId="3E9C25B8" w:rsidR="00165E90" w:rsidRDefault="00165E90" w:rsidP="00165E90">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 xml:space="preserve">2. Diseased tree, </w:t>
      </w:r>
      <w:r w:rsidR="003D5D16">
        <w:rPr>
          <w:rFonts w:asciiTheme="minorHAnsi" w:hAnsiTheme="minorHAnsi" w:cstheme="minorHAnsi"/>
          <w:bCs/>
          <w:sz w:val="20"/>
          <w:szCs w:val="20"/>
        </w:rPr>
        <w:t xml:space="preserve">rear of </w:t>
      </w:r>
      <w:r>
        <w:rPr>
          <w:rFonts w:asciiTheme="minorHAnsi" w:hAnsiTheme="minorHAnsi" w:cstheme="minorHAnsi"/>
          <w:bCs/>
          <w:sz w:val="20"/>
          <w:szCs w:val="20"/>
        </w:rPr>
        <w:t>Furlong Close</w:t>
      </w:r>
      <w:r w:rsidR="003D5D16">
        <w:rPr>
          <w:rFonts w:asciiTheme="minorHAnsi" w:hAnsiTheme="minorHAnsi" w:cstheme="minorHAnsi"/>
          <w:bCs/>
          <w:sz w:val="20"/>
          <w:szCs w:val="20"/>
        </w:rPr>
        <w:t>, Fontwell.</w:t>
      </w:r>
    </w:p>
    <w:p w14:paraId="6F96B595" w14:textId="6884D46B" w:rsidR="00165E90" w:rsidRDefault="00165E90" w:rsidP="00165E90">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 xml:space="preserve">3. </w:t>
      </w:r>
      <w:r w:rsidR="003D5D16">
        <w:rPr>
          <w:rFonts w:asciiTheme="minorHAnsi" w:hAnsiTheme="minorHAnsi" w:cstheme="minorHAnsi"/>
          <w:bCs/>
          <w:sz w:val="20"/>
          <w:szCs w:val="20"/>
        </w:rPr>
        <w:t xml:space="preserve">Note update from ADC regarding </w:t>
      </w:r>
      <w:r>
        <w:rPr>
          <w:rFonts w:asciiTheme="minorHAnsi" w:hAnsiTheme="minorHAnsi" w:cstheme="minorHAnsi"/>
          <w:bCs/>
          <w:sz w:val="20"/>
          <w:szCs w:val="20"/>
        </w:rPr>
        <w:t>rubbish and dog waste bins for Binsted</w:t>
      </w:r>
      <w:r w:rsidR="003D5D16">
        <w:rPr>
          <w:rFonts w:asciiTheme="minorHAnsi" w:hAnsiTheme="minorHAnsi" w:cstheme="minorHAnsi"/>
          <w:bCs/>
          <w:sz w:val="20"/>
          <w:szCs w:val="20"/>
        </w:rPr>
        <w:t>.</w:t>
      </w:r>
    </w:p>
    <w:p w14:paraId="4AD6002F" w14:textId="61243FAF" w:rsidR="00C336A4" w:rsidRPr="00292FE3" w:rsidRDefault="00C336A4" w:rsidP="00165E90">
      <w:pPr>
        <w:shd w:val="clear" w:color="auto" w:fill="FFFFFF"/>
        <w:ind w:left="720" w:firstLine="720"/>
        <w:rPr>
          <w:rFonts w:asciiTheme="minorHAnsi" w:hAnsiTheme="minorHAnsi" w:cstheme="minorHAnsi"/>
          <w:bCs/>
          <w:sz w:val="20"/>
          <w:szCs w:val="20"/>
        </w:rPr>
      </w:pPr>
      <w:r w:rsidRPr="00292FE3">
        <w:rPr>
          <w:rFonts w:asciiTheme="minorHAnsi" w:hAnsiTheme="minorHAnsi" w:cstheme="minorHAnsi"/>
          <w:bCs/>
          <w:sz w:val="20"/>
          <w:szCs w:val="20"/>
        </w:rPr>
        <w:t>4. To consider a Community Road Verge wilding.</w:t>
      </w:r>
    </w:p>
    <w:p w14:paraId="03C11B41" w14:textId="77777777" w:rsidR="00165E90" w:rsidRDefault="00165E90" w:rsidP="00165E90">
      <w:pPr>
        <w:shd w:val="clear" w:color="auto" w:fill="FFFFFF"/>
        <w:ind w:left="720" w:firstLine="720"/>
        <w:rPr>
          <w:rFonts w:asciiTheme="minorHAnsi" w:hAnsiTheme="minorHAnsi" w:cstheme="minorHAnsi"/>
          <w:bCs/>
          <w:sz w:val="20"/>
          <w:szCs w:val="20"/>
        </w:rPr>
      </w:pP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223F457C" w14:textId="77777777" w:rsidR="00165E90" w:rsidRPr="00B75194" w:rsidRDefault="00165E90" w:rsidP="00165E90">
      <w:pPr>
        <w:shd w:val="clear" w:color="auto" w:fill="FFFFFF"/>
        <w:ind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70597AB7" w14:textId="77777777" w:rsidR="00165E90" w:rsidRDefault="00165E90" w:rsidP="00165E90">
      <w:pPr>
        <w:shd w:val="clear" w:color="auto" w:fill="FFFFFF"/>
        <w:rPr>
          <w:rFonts w:asciiTheme="minorHAnsi" w:hAnsiTheme="minorHAnsi" w:cstheme="minorHAnsi"/>
          <w:bCs/>
          <w:color w:val="000000"/>
          <w:sz w:val="20"/>
          <w:szCs w:val="20"/>
        </w:rPr>
      </w:pPr>
      <w:r>
        <w:rPr>
          <w:rFonts w:asciiTheme="minorHAnsi" w:hAnsiTheme="minorHAnsi" w:cstheme="minorHAnsi"/>
          <w:bCs/>
          <w:sz w:val="20"/>
          <w:szCs w:val="20"/>
        </w:rPr>
        <w:tab/>
        <w:t>To receive an update.</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9F3182">
        <w:rPr>
          <w:rFonts w:asciiTheme="minorHAnsi" w:hAnsiTheme="minorHAnsi" w:cstheme="minorHAnsi"/>
          <w:bCs/>
          <w:color w:val="000000"/>
          <w:sz w:val="20"/>
          <w:szCs w:val="20"/>
        </w:rPr>
        <w:t>Cllr Mrs Clark</w:t>
      </w:r>
    </w:p>
    <w:p w14:paraId="33C5A210" w14:textId="77777777" w:rsidR="00165E90" w:rsidRPr="00D52C33" w:rsidRDefault="00165E90" w:rsidP="00165E90">
      <w:pPr>
        <w:shd w:val="clear" w:color="auto" w:fill="FFFFFF"/>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3FE702B9" w14:textId="0EE511AC" w:rsidR="00165E90" w:rsidRPr="00B75194" w:rsidRDefault="00165E90" w:rsidP="00165E90">
      <w:pPr>
        <w:rPr>
          <w:rFonts w:asciiTheme="minorHAnsi" w:hAnsiTheme="minorHAnsi" w:cstheme="minorHAnsi"/>
          <w:b/>
          <w:sz w:val="20"/>
          <w:szCs w:val="20"/>
        </w:rPr>
      </w:pPr>
      <w:r>
        <w:rPr>
          <w:rFonts w:asciiTheme="minorHAnsi" w:hAnsiTheme="minorHAnsi" w:cstheme="minorHAnsi"/>
          <w:b/>
          <w:sz w:val="20"/>
          <w:szCs w:val="20"/>
        </w:rPr>
        <w:t>10.</w:t>
      </w:r>
      <w:r w:rsidRPr="00B75194">
        <w:rPr>
          <w:rFonts w:asciiTheme="minorHAnsi" w:hAnsiTheme="minorHAnsi" w:cstheme="minorHAnsi"/>
          <w:b/>
          <w:sz w:val="20"/>
          <w:szCs w:val="20"/>
        </w:rPr>
        <w:tab/>
        <w:t>Walberton Task Force</w:t>
      </w:r>
      <w:r w:rsidR="00681711">
        <w:rPr>
          <w:rFonts w:asciiTheme="minorHAnsi" w:hAnsiTheme="minorHAnsi" w:cstheme="minorHAnsi"/>
          <w:b/>
          <w:sz w:val="20"/>
          <w:szCs w:val="20"/>
        </w:rPr>
        <w:t xml:space="preserve"> and Rights of Way</w:t>
      </w:r>
    </w:p>
    <w:p w14:paraId="1C6054EB" w14:textId="77777777" w:rsidR="00165E90" w:rsidRDefault="00165E90" w:rsidP="00165E90">
      <w:pPr>
        <w:rPr>
          <w:rFonts w:asciiTheme="minorHAnsi" w:hAnsiTheme="minorHAnsi" w:cstheme="minorHAnsi"/>
          <w:sz w:val="20"/>
          <w:szCs w:val="20"/>
        </w:rPr>
      </w:pPr>
      <w:r w:rsidRPr="00B75194">
        <w:rPr>
          <w:rFonts w:asciiTheme="minorHAnsi" w:hAnsiTheme="minorHAnsi" w:cstheme="minorHAnsi"/>
          <w:sz w:val="20"/>
          <w:szCs w:val="20"/>
        </w:rPr>
        <w:tab/>
        <w:t>To receive a report.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Clerk / Peter Brown</w:t>
      </w:r>
    </w:p>
    <w:p w14:paraId="36A66974" w14:textId="77777777" w:rsidR="00165E90" w:rsidRPr="00B75194" w:rsidRDefault="00165E90" w:rsidP="00165E9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292855D1" w14:textId="77777777" w:rsidR="00165E90" w:rsidRPr="00B75194" w:rsidRDefault="00165E90" w:rsidP="00165E90">
      <w:pPr>
        <w:rPr>
          <w:rFonts w:asciiTheme="minorHAnsi" w:hAnsiTheme="minorHAnsi" w:cstheme="minorHAnsi"/>
          <w:b/>
          <w:sz w:val="20"/>
          <w:szCs w:val="20"/>
        </w:rPr>
      </w:pPr>
      <w:r>
        <w:rPr>
          <w:rFonts w:asciiTheme="minorHAnsi" w:hAnsiTheme="minorHAnsi" w:cstheme="minorHAnsi"/>
          <w:b/>
          <w:sz w:val="20"/>
          <w:szCs w:val="20"/>
        </w:rPr>
        <w:t>11</w:t>
      </w:r>
      <w:r w:rsidRPr="00B75194">
        <w:rPr>
          <w:rFonts w:asciiTheme="minorHAnsi" w:hAnsiTheme="minorHAnsi" w:cstheme="minorHAnsi"/>
          <w:b/>
          <w:sz w:val="20"/>
          <w:szCs w:val="20"/>
        </w:rPr>
        <w:t>.</w:t>
      </w:r>
      <w:r w:rsidRPr="00B75194">
        <w:rPr>
          <w:rFonts w:asciiTheme="minorHAnsi" w:hAnsiTheme="minorHAnsi" w:cstheme="minorHAnsi"/>
          <w:b/>
          <w:sz w:val="20"/>
          <w:szCs w:val="20"/>
        </w:rPr>
        <w:tab/>
        <w:t>Pavilion maintenance</w:t>
      </w:r>
    </w:p>
    <w:p w14:paraId="0B710221" w14:textId="77777777" w:rsidR="00165E90" w:rsidRDefault="00165E90" w:rsidP="00165E90">
      <w:pPr>
        <w:rPr>
          <w:rFonts w:asciiTheme="minorHAnsi" w:hAnsiTheme="minorHAnsi" w:cstheme="minorHAnsi"/>
          <w:sz w:val="20"/>
          <w:szCs w:val="20"/>
        </w:rPr>
      </w:pPr>
      <w:r w:rsidRPr="00B75194">
        <w:rPr>
          <w:rFonts w:asciiTheme="minorHAnsi" w:hAnsiTheme="minorHAnsi" w:cstheme="minorHAnsi"/>
          <w:sz w:val="20"/>
          <w:szCs w:val="20"/>
        </w:rPr>
        <w:tab/>
        <w:t>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096B5F3E" w14:textId="77777777" w:rsidR="00165E90" w:rsidRPr="00B75194" w:rsidRDefault="00165E90" w:rsidP="00165E90">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77318A4A" w14:textId="77777777" w:rsidR="00165E90" w:rsidRPr="00B75194" w:rsidRDefault="00165E90" w:rsidP="00165E90">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2</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Playing field / carpark</w:t>
      </w:r>
    </w:p>
    <w:p w14:paraId="42931EA3" w14:textId="77777777" w:rsidR="00165E90" w:rsidRDefault="00165E90" w:rsidP="00165E90">
      <w:pPr>
        <w:rPr>
          <w:rFonts w:asciiTheme="minorHAnsi" w:hAnsiTheme="minorHAnsi" w:cstheme="minorHAnsi"/>
          <w:bCs/>
          <w:sz w:val="20"/>
          <w:szCs w:val="20"/>
        </w:rPr>
      </w:pPr>
      <w:r w:rsidRPr="00B75194">
        <w:rPr>
          <w:rFonts w:asciiTheme="minorHAnsi" w:hAnsiTheme="minorHAnsi" w:cstheme="minorHAnsi"/>
          <w:b/>
          <w:sz w:val="20"/>
          <w:szCs w:val="20"/>
        </w:rPr>
        <w:tab/>
      </w:r>
      <w:r w:rsidRPr="003B53B6">
        <w:rPr>
          <w:rFonts w:asciiTheme="minorHAnsi" w:hAnsiTheme="minorHAnsi" w:cstheme="minorHAnsi"/>
          <w:bCs/>
          <w:sz w:val="20"/>
          <w:szCs w:val="20"/>
        </w:rPr>
        <w:t>1.</w:t>
      </w:r>
      <w:r>
        <w:rPr>
          <w:rFonts w:asciiTheme="minorHAnsi" w:hAnsiTheme="minorHAnsi" w:cstheme="minorHAnsi"/>
          <w:b/>
          <w:sz w:val="20"/>
          <w:szCs w:val="20"/>
        </w:rPr>
        <w:t xml:space="preserve"> </w:t>
      </w:r>
      <w:r w:rsidRPr="00B36C68">
        <w:rPr>
          <w:rFonts w:asciiTheme="minorHAnsi" w:hAnsiTheme="minorHAnsi" w:cstheme="minorHAnsi"/>
          <w:bCs/>
          <w:sz w:val="20"/>
          <w:szCs w:val="20"/>
        </w:rPr>
        <w:t>To receive an update</w:t>
      </w:r>
      <w:r>
        <w:rPr>
          <w:rFonts w:asciiTheme="minorHAnsi" w:hAnsiTheme="minorHAnsi" w:cstheme="minorHAnsi"/>
          <w:bCs/>
          <w:sz w:val="20"/>
          <w:szCs w:val="20"/>
        </w:rPr>
        <w:t>.</w:t>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sidRPr="00B75194">
        <w:rPr>
          <w:rFonts w:asciiTheme="minorHAnsi" w:hAnsiTheme="minorHAnsi" w:cstheme="minorHAnsi"/>
          <w:bCs/>
          <w:sz w:val="20"/>
          <w:szCs w:val="20"/>
        </w:rPr>
        <w:t>Clerk</w:t>
      </w:r>
    </w:p>
    <w:p w14:paraId="210B2078" w14:textId="35D275E6" w:rsidR="00165E90" w:rsidRDefault="00165E90" w:rsidP="00165E90">
      <w:pPr>
        <w:rPr>
          <w:rFonts w:asciiTheme="minorHAnsi" w:hAnsiTheme="minorHAnsi" w:cstheme="minorHAnsi"/>
          <w:bCs/>
          <w:sz w:val="20"/>
          <w:szCs w:val="20"/>
        </w:rPr>
      </w:pPr>
      <w:r>
        <w:rPr>
          <w:rFonts w:asciiTheme="minorHAnsi" w:hAnsiTheme="minorHAnsi" w:cstheme="minorHAnsi"/>
          <w:bCs/>
          <w:sz w:val="20"/>
          <w:szCs w:val="20"/>
        </w:rPr>
        <w:tab/>
        <w:t xml:space="preserve">2. </w:t>
      </w:r>
      <w:r w:rsidR="003D5D16">
        <w:rPr>
          <w:rFonts w:asciiTheme="minorHAnsi" w:hAnsiTheme="minorHAnsi" w:cstheme="minorHAnsi"/>
          <w:bCs/>
          <w:sz w:val="20"/>
          <w:szCs w:val="20"/>
        </w:rPr>
        <w:t>Western boundary fencing.</w:t>
      </w:r>
    </w:p>
    <w:p w14:paraId="42E9597C" w14:textId="0385FBCA" w:rsidR="00165E90" w:rsidRDefault="00165E90" w:rsidP="00165E90">
      <w:pPr>
        <w:rPr>
          <w:rFonts w:asciiTheme="minorHAnsi" w:hAnsiTheme="minorHAnsi" w:cstheme="minorHAnsi"/>
          <w:bCs/>
          <w:sz w:val="20"/>
          <w:szCs w:val="20"/>
        </w:rPr>
      </w:pPr>
      <w:r>
        <w:rPr>
          <w:rFonts w:asciiTheme="minorHAnsi" w:hAnsiTheme="minorHAnsi" w:cstheme="minorHAnsi"/>
          <w:bCs/>
          <w:sz w:val="20"/>
          <w:szCs w:val="20"/>
        </w:rPr>
        <w:tab/>
        <w:t>3. Car park relining</w:t>
      </w:r>
      <w:r w:rsidR="003D5D16">
        <w:rPr>
          <w:rFonts w:asciiTheme="minorHAnsi" w:hAnsiTheme="minorHAnsi" w:cstheme="minorHAnsi"/>
          <w:bCs/>
          <w:sz w:val="20"/>
          <w:szCs w:val="20"/>
        </w:rPr>
        <w:t>.</w:t>
      </w:r>
    </w:p>
    <w:p w14:paraId="0D1AC53D" w14:textId="77777777" w:rsidR="00165E90" w:rsidRPr="00404EE8" w:rsidRDefault="00165E90" w:rsidP="00165E90">
      <w:pPr>
        <w:ind w:firstLine="720"/>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570D6ACF" w14:textId="7E347446" w:rsidR="00165E90" w:rsidRDefault="00165E90" w:rsidP="00165E90">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Village Green</w:t>
      </w:r>
      <w:r w:rsidR="00044DBF">
        <w:rPr>
          <w:rFonts w:asciiTheme="minorHAnsi" w:hAnsiTheme="minorHAnsi" w:cstheme="minorHAnsi"/>
          <w:b/>
          <w:sz w:val="20"/>
          <w:szCs w:val="20"/>
        </w:rPr>
        <w:t>, Pond and Community Orchard</w:t>
      </w:r>
    </w:p>
    <w:p w14:paraId="38C76323" w14:textId="77777777" w:rsidR="00165E90" w:rsidRPr="00A30F1A" w:rsidRDefault="00165E90" w:rsidP="00165E90">
      <w:pPr>
        <w:rPr>
          <w:rFonts w:asciiTheme="minorHAnsi" w:hAnsiTheme="minorHAnsi" w:cstheme="minorHAnsi"/>
          <w:bCs/>
          <w:sz w:val="20"/>
          <w:szCs w:val="20"/>
        </w:rPr>
      </w:pPr>
      <w:r>
        <w:rPr>
          <w:rFonts w:asciiTheme="minorHAnsi" w:hAnsiTheme="minorHAnsi" w:cstheme="minorHAnsi"/>
          <w:b/>
          <w:sz w:val="20"/>
          <w:szCs w:val="20"/>
        </w:rPr>
        <w:tab/>
      </w:r>
      <w:r w:rsidRPr="00CE5F45">
        <w:rPr>
          <w:rFonts w:asciiTheme="minorHAnsi" w:hAnsiTheme="minorHAnsi" w:cstheme="minorHAnsi"/>
          <w:bCs/>
          <w:sz w:val="20"/>
          <w:szCs w:val="20"/>
        </w:rPr>
        <w:t>1. Green</w:t>
      </w:r>
      <w:r>
        <w:rPr>
          <w:rFonts w:asciiTheme="minorHAnsi" w:hAnsiTheme="minorHAnsi" w:cstheme="minorHAnsi"/>
          <w:bCs/>
          <w:sz w:val="20"/>
          <w:szCs w:val="20"/>
        </w:rPr>
        <w:t>.</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A30F1A">
        <w:rPr>
          <w:rFonts w:asciiTheme="minorHAnsi" w:hAnsiTheme="minorHAnsi" w:cstheme="minorHAnsi"/>
          <w:bCs/>
          <w:sz w:val="20"/>
          <w:szCs w:val="20"/>
        </w:rPr>
        <w:t>Cllr</w:t>
      </w:r>
      <w:r>
        <w:rPr>
          <w:rFonts w:asciiTheme="minorHAnsi" w:hAnsiTheme="minorHAnsi" w:cstheme="minorHAnsi"/>
          <w:bCs/>
          <w:sz w:val="20"/>
          <w:szCs w:val="20"/>
        </w:rPr>
        <w:t xml:space="preserve"> </w:t>
      </w:r>
      <w:proofErr w:type="spellStart"/>
      <w:r w:rsidRPr="00A30F1A">
        <w:rPr>
          <w:rFonts w:asciiTheme="minorHAnsi" w:hAnsiTheme="minorHAnsi" w:cstheme="minorHAnsi"/>
          <w:bCs/>
          <w:sz w:val="20"/>
          <w:szCs w:val="20"/>
        </w:rPr>
        <w:t>Titmus</w:t>
      </w:r>
      <w:proofErr w:type="spellEnd"/>
    </w:p>
    <w:p w14:paraId="54330AAF" w14:textId="77777777" w:rsidR="00165E90" w:rsidRDefault="00165E90" w:rsidP="00165E90">
      <w:pPr>
        <w:rPr>
          <w:rFonts w:asciiTheme="minorHAnsi" w:hAnsiTheme="minorHAnsi" w:cstheme="minorHAnsi"/>
          <w:bCs/>
          <w:sz w:val="20"/>
          <w:szCs w:val="20"/>
        </w:rPr>
      </w:pPr>
      <w:r w:rsidRPr="00A30F1A">
        <w:rPr>
          <w:rFonts w:asciiTheme="minorHAnsi" w:hAnsiTheme="minorHAnsi" w:cstheme="minorHAnsi"/>
          <w:bCs/>
          <w:sz w:val="20"/>
          <w:szCs w:val="20"/>
        </w:rPr>
        <w:tab/>
        <w:t>2. Pond renovation project</w:t>
      </w:r>
      <w:r>
        <w:rPr>
          <w:rFonts w:asciiTheme="minorHAnsi" w:hAnsiTheme="minorHAnsi" w:cstheme="minorHAnsi"/>
          <w:bCs/>
          <w:sz w:val="20"/>
          <w:szCs w:val="20"/>
        </w:rPr>
        <w:t>.</w:t>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Cs/>
          <w:sz w:val="20"/>
          <w:szCs w:val="20"/>
        </w:rPr>
        <w:t xml:space="preserve">Cllrs Mrs Clark and </w:t>
      </w:r>
      <w:proofErr w:type="spellStart"/>
      <w:r w:rsidRPr="00A30F1A">
        <w:rPr>
          <w:rFonts w:asciiTheme="minorHAnsi" w:hAnsiTheme="minorHAnsi" w:cstheme="minorHAnsi"/>
          <w:bCs/>
          <w:sz w:val="20"/>
          <w:szCs w:val="20"/>
        </w:rPr>
        <w:t>Skillicorn</w:t>
      </w:r>
      <w:proofErr w:type="spellEnd"/>
    </w:p>
    <w:p w14:paraId="452DB4AA" w14:textId="77777777" w:rsidR="00165E90" w:rsidRPr="00A30F1A" w:rsidRDefault="00165E90" w:rsidP="00165E90">
      <w:pPr>
        <w:rPr>
          <w:rFonts w:asciiTheme="minorHAnsi" w:hAnsiTheme="minorHAnsi" w:cstheme="minorHAnsi"/>
          <w:bCs/>
          <w:sz w:val="20"/>
          <w:szCs w:val="20"/>
        </w:rPr>
      </w:pPr>
      <w:r>
        <w:rPr>
          <w:rFonts w:asciiTheme="minorHAnsi" w:hAnsiTheme="minorHAnsi" w:cstheme="minorHAnsi"/>
          <w:bCs/>
          <w:sz w:val="20"/>
          <w:szCs w:val="20"/>
        </w:rPr>
        <w:tab/>
        <w:t>3. Environment Agency funding.</w:t>
      </w:r>
    </w:p>
    <w:p w14:paraId="0578B67A" w14:textId="77777777" w:rsidR="00165E90" w:rsidRPr="00A30F1A" w:rsidRDefault="00165E90" w:rsidP="00165E90">
      <w:pPr>
        <w:ind w:left="720"/>
        <w:jc w:val="both"/>
        <w:rPr>
          <w:rFonts w:asciiTheme="minorHAnsi" w:hAnsiTheme="minorHAnsi" w:cstheme="minorHAnsi"/>
          <w:bCs/>
          <w:sz w:val="20"/>
          <w:szCs w:val="20"/>
        </w:rPr>
      </w:pPr>
      <w:r w:rsidRPr="00A30F1A">
        <w:rPr>
          <w:rFonts w:asciiTheme="minorHAnsi" w:hAnsiTheme="minorHAnsi" w:cstheme="minorHAnsi"/>
          <w:bCs/>
          <w:sz w:val="20"/>
          <w:szCs w:val="20"/>
        </w:rPr>
        <w:t>3. Community Orchard.</w:t>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t>Cllr</w:t>
      </w:r>
      <w:r>
        <w:rPr>
          <w:rFonts w:asciiTheme="minorHAnsi" w:hAnsiTheme="minorHAnsi" w:cstheme="minorHAnsi"/>
          <w:bCs/>
          <w:sz w:val="20"/>
          <w:szCs w:val="20"/>
        </w:rPr>
        <w:t xml:space="preserve"> </w:t>
      </w:r>
      <w:r w:rsidRPr="00A30F1A">
        <w:rPr>
          <w:rFonts w:asciiTheme="minorHAnsi" w:hAnsiTheme="minorHAnsi" w:cstheme="minorHAnsi"/>
          <w:bCs/>
          <w:sz w:val="20"/>
          <w:szCs w:val="20"/>
        </w:rPr>
        <w:t xml:space="preserve"> </w:t>
      </w:r>
      <w:proofErr w:type="spellStart"/>
      <w:r w:rsidRPr="00A30F1A">
        <w:rPr>
          <w:rFonts w:asciiTheme="minorHAnsi" w:hAnsiTheme="minorHAnsi" w:cstheme="minorHAnsi"/>
          <w:bCs/>
          <w:sz w:val="20"/>
          <w:szCs w:val="20"/>
        </w:rPr>
        <w:t>Titmus</w:t>
      </w:r>
      <w:proofErr w:type="spellEnd"/>
      <w:r w:rsidRPr="00A30F1A">
        <w:rPr>
          <w:rFonts w:asciiTheme="minorHAnsi" w:hAnsiTheme="minorHAnsi" w:cstheme="minorHAnsi"/>
          <w:bCs/>
          <w:sz w:val="20"/>
          <w:szCs w:val="20"/>
        </w:rPr>
        <w:t xml:space="preserve"> </w:t>
      </w:r>
    </w:p>
    <w:p w14:paraId="02FD1C33" w14:textId="77777777" w:rsidR="00165E90" w:rsidRPr="00923A99" w:rsidRDefault="00165E90" w:rsidP="00165E90">
      <w:pPr>
        <w:rPr>
          <w:rFonts w:asciiTheme="minorHAnsi" w:hAnsiTheme="minorHAnsi" w:cstheme="minorHAnsi"/>
          <w:bCs/>
          <w:sz w:val="20"/>
          <w:szCs w:val="20"/>
        </w:rPr>
      </w:pPr>
      <w:r>
        <w:rPr>
          <w:rFonts w:asciiTheme="minorHAnsi" w:hAnsiTheme="minorHAnsi" w:cstheme="minorHAnsi"/>
          <w:b/>
          <w:sz w:val="20"/>
          <w:szCs w:val="20"/>
        </w:rPr>
        <w:tab/>
      </w:r>
    </w:p>
    <w:p w14:paraId="432F74A5" w14:textId="77777777" w:rsidR="00165E90" w:rsidRPr="00B75194" w:rsidRDefault="00165E90" w:rsidP="00165E90">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 area</w:t>
      </w:r>
    </w:p>
    <w:p w14:paraId="0E9AA68D" w14:textId="77777777" w:rsidR="00165E90" w:rsidRPr="00B75194" w:rsidRDefault="00165E90" w:rsidP="00165E90">
      <w:pPr>
        <w:rPr>
          <w:rFonts w:asciiTheme="minorHAnsi" w:hAnsiTheme="minorHAnsi" w:cstheme="minorHAnsi"/>
          <w:sz w:val="20"/>
          <w:szCs w:val="20"/>
        </w:rPr>
      </w:pPr>
      <w:r w:rsidRPr="00B75194">
        <w:rPr>
          <w:rFonts w:asciiTheme="minorHAnsi" w:hAnsiTheme="minorHAnsi" w:cstheme="minorHAnsi"/>
          <w:sz w:val="20"/>
          <w:szCs w:val="20"/>
        </w:rPr>
        <w:tab/>
        <w:t>T</w:t>
      </w:r>
      <w:r>
        <w:rPr>
          <w:rFonts w:asciiTheme="minorHAnsi" w:hAnsiTheme="minorHAnsi" w:cstheme="minorHAnsi"/>
          <w:sz w:val="20"/>
          <w:szCs w:val="20"/>
        </w:rPr>
        <w: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Clerk</w:t>
      </w:r>
    </w:p>
    <w:p w14:paraId="6998806F" w14:textId="04E39D26" w:rsidR="00165E90" w:rsidRDefault="00165E90" w:rsidP="00165E90">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1A8402D6" w14:textId="67E5E208" w:rsidR="00165E90" w:rsidRDefault="00165E90" w:rsidP="00165E90">
      <w:pPr>
        <w:shd w:val="clear" w:color="auto" w:fill="FFFFFF"/>
        <w:rPr>
          <w:rFonts w:asciiTheme="minorHAnsi" w:hAnsiTheme="minorHAnsi" w:cstheme="minorHAnsi"/>
          <w:b/>
          <w:sz w:val="20"/>
          <w:szCs w:val="20"/>
          <w:lang w:eastAsia="en-GB"/>
        </w:rPr>
      </w:pPr>
      <w:r w:rsidRPr="006C2A19">
        <w:rPr>
          <w:rFonts w:asciiTheme="minorHAnsi" w:hAnsiTheme="minorHAnsi" w:cstheme="minorHAnsi"/>
          <w:b/>
          <w:bCs/>
          <w:sz w:val="20"/>
          <w:szCs w:val="20"/>
        </w:rPr>
        <w:t>1</w:t>
      </w:r>
      <w:r w:rsidR="00681711">
        <w:rPr>
          <w:rFonts w:asciiTheme="minorHAnsi" w:hAnsiTheme="minorHAnsi" w:cstheme="minorHAnsi"/>
          <w:b/>
          <w:bCs/>
          <w:sz w:val="20"/>
          <w:szCs w:val="20"/>
        </w:rPr>
        <w:t>5.</w:t>
      </w:r>
      <w:r>
        <w:rPr>
          <w:rFonts w:asciiTheme="minorHAnsi" w:hAnsiTheme="minorHAnsi" w:cstheme="minorHAnsi"/>
          <w:sz w:val="20"/>
          <w:szCs w:val="20"/>
        </w:rPr>
        <w:tab/>
      </w:r>
      <w:r>
        <w:rPr>
          <w:rFonts w:asciiTheme="minorHAnsi" w:hAnsiTheme="minorHAnsi" w:cstheme="minorHAnsi"/>
          <w:b/>
          <w:sz w:val="20"/>
          <w:szCs w:val="20"/>
          <w:lang w:eastAsia="en-GB"/>
        </w:rPr>
        <w:t>CIL funding</w:t>
      </w:r>
      <w:r>
        <w:rPr>
          <w:rFonts w:asciiTheme="minorHAnsi" w:hAnsiTheme="minorHAnsi" w:cstheme="minorHAnsi"/>
          <w:b/>
          <w:sz w:val="20"/>
          <w:szCs w:val="20"/>
          <w:lang w:eastAsia="en-GB"/>
        </w:rPr>
        <w:tab/>
      </w:r>
    </w:p>
    <w:p w14:paraId="556D7D6B" w14:textId="77777777" w:rsidR="00165E90" w:rsidRPr="00B75194" w:rsidRDefault="00165E90" w:rsidP="00165E90">
      <w:pPr>
        <w:rPr>
          <w:rFonts w:asciiTheme="minorHAnsi" w:hAnsiTheme="minorHAnsi" w:cstheme="minorHAnsi"/>
          <w:sz w:val="20"/>
          <w:szCs w:val="20"/>
        </w:rPr>
      </w:pPr>
      <w:r>
        <w:rPr>
          <w:rFonts w:asciiTheme="minorHAnsi" w:hAnsiTheme="minorHAnsi" w:cstheme="minorHAnsi"/>
          <w:b/>
          <w:sz w:val="20"/>
          <w:szCs w:val="20"/>
          <w:lang w:eastAsia="en-GB"/>
        </w:rPr>
        <w:tab/>
      </w:r>
      <w:r w:rsidRPr="00AC3D2F">
        <w:rPr>
          <w:rFonts w:asciiTheme="minorHAnsi" w:hAnsiTheme="minorHAnsi" w:cstheme="minorHAnsi"/>
          <w:bCs/>
          <w:sz w:val="20"/>
          <w:szCs w:val="20"/>
          <w:lang w:eastAsia="en-GB"/>
        </w:rPr>
        <w:t>To consider items for funding</w:t>
      </w:r>
      <w:r>
        <w:rPr>
          <w:rFonts w:asciiTheme="minorHAnsi" w:hAnsiTheme="minorHAnsi" w:cstheme="minorHAnsi"/>
          <w:bCs/>
          <w:sz w:val="20"/>
          <w:szCs w:val="20"/>
          <w:lang w:eastAsia="en-GB"/>
        </w:rPr>
        <w:t>.</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Cllr Mrs Clark</w:t>
      </w:r>
    </w:p>
    <w:p w14:paraId="64715C1E" w14:textId="77777777" w:rsidR="00165E90" w:rsidRPr="00B75194" w:rsidRDefault="00165E90" w:rsidP="00165E90">
      <w:pPr>
        <w:ind w:left="720"/>
        <w:rPr>
          <w:rFonts w:asciiTheme="minorHAnsi" w:hAnsiTheme="minorHAnsi" w:cstheme="minorHAnsi"/>
          <w:sz w:val="20"/>
          <w:szCs w:val="20"/>
        </w:rPr>
      </w:pPr>
    </w:p>
    <w:p w14:paraId="6BE7DA77" w14:textId="74187D5C" w:rsidR="00165E90" w:rsidRDefault="00165E90" w:rsidP="00165E90">
      <w:pPr>
        <w:rPr>
          <w:rFonts w:asciiTheme="minorHAnsi" w:hAnsiTheme="minorHAnsi" w:cstheme="minorHAnsi"/>
          <w:b/>
          <w:bCs/>
          <w:sz w:val="20"/>
          <w:szCs w:val="20"/>
        </w:rPr>
      </w:pPr>
      <w:r w:rsidRPr="00B75194">
        <w:rPr>
          <w:rFonts w:asciiTheme="minorHAnsi" w:hAnsiTheme="minorHAnsi" w:cstheme="minorHAnsi"/>
          <w:b/>
          <w:bCs/>
          <w:sz w:val="20"/>
          <w:szCs w:val="20"/>
        </w:rPr>
        <w:t>1</w:t>
      </w:r>
      <w:r w:rsidR="00681711">
        <w:rPr>
          <w:rFonts w:asciiTheme="minorHAnsi" w:hAnsiTheme="minorHAnsi" w:cstheme="minorHAnsi"/>
          <w:b/>
          <w:bCs/>
          <w:sz w:val="20"/>
          <w:szCs w:val="20"/>
        </w:rPr>
        <w:t>6</w:t>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r>
      <w:r w:rsidRPr="00A30F1A">
        <w:rPr>
          <w:rFonts w:asciiTheme="minorHAnsi" w:hAnsiTheme="minorHAnsi" w:cstheme="minorHAnsi"/>
          <w:b/>
          <w:bCs/>
          <w:sz w:val="20"/>
          <w:szCs w:val="20"/>
        </w:rPr>
        <w:t>Communications including Neighbourhood News</w:t>
      </w:r>
    </w:p>
    <w:p w14:paraId="38B4F2D4" w14:textId="77777777" w:rsidR="00165E90" w:rsidRDefault="00165E90" w:rsidP="00165E90">
      <w:pPr>
        <w:rPr>
          <w:rFonts w:asciiTheme="minorHAnsi" w:hAnsiTheme="minorHAnsi" w:cstheme="minorHAnsi"/>
          <w:sz w:val="20"/>
          <w:szCs w:val="20"/>
        </w:rPr>
      </w:pPr>
      <w:r>
        <w:rPr>
          <w:rFonts w:asciiTheme="minorHAnsi" w:hAnsiTheme="minorHAnsi" w:cstheme="minorHAnsi"/>
          <w:b/>
          <w:bCs/>
          <w:sz w:val="20"/>
          <w:szCs w:val="20"/>
        </w:rPr>
        <w:tab/>
      </w:r>
      <w:r>
        <w:rPr>
          <w:rFonts w:asciiTheme="minorHAnsi" w:hAnsiTheme="minorHAnsi" w:cstheme="minorHAnsi"/>
          <w:sz w:val="20"/>
          <w:szCs w:val="20"/>
        </w:rPr>
        <w:t>1. Walbinfont emails.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10D48290" w14:textId="77777777" w:rsidR="00165E90" w:rsidRDefault="00165E90" w:rsidP="00165E90">
      <w:pPr>
        <w:rPr>
          <w:rFonts w:asciiTheme="minorHAnsi" w:hAnsiTheme="minorHAnsi" w:cstheme="minorHAnsi"/>
          <w:sz w:val="20"/>
          <w:szCs w:val="20"/>
        </w:rPr>
      </w:pPr>
      <w:r>
        <w:rPr>
          <w:rFonts w:asciiTheme="minorHAnsi" w:hAnsiTheme="minorHAnsi" w:cstheme="minorHAnsi"/>
          <w:sz w:val="20"/>
          <w:szCs w:val="20"/>
        </w:rPr>
        <w:tab/>
        <w:t>2. Web site.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43A19618" w14:textId="3DBDB10A" w:rsidR="00165E90" w:rsidRDefault="00165E90" w:rsidP="00165E90">
      <w:pPr>
        <w:rPr>
          <w:rFonts w:asciiTheme="minorHAnsi" w:hAnsiTheme="minorHAnsi" w:cstheme="minorHAnsi"/>
          <w:sz w:val="20"/>
          <w:szCs w:val="20"/>
        </w:rPr>
      </w:pPr>
      <w:r>
        <w:rPr>
          <w:rFonts w:asciiTheme="minorHAnsi" w:hAnsiTheme="minorHAnsi" w:cstheme="minorHAnsi"/>
          <w:sz w:val="20"/>
          <w:szCs w:val="20"/>
        </w:rPr>
        <w:tab/>
        <w:t>3. Facebook and Twitter.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292FE3">
        <w:rPr>
          <w:rFonts w:asciiTheme="minorHAnsi" w:hAnsiTheme="minorHAnsi" w:cstheme="minorHAnsi"/>
          <w:sz w:val="20"/>
          <w:szCs w:val="20"/>
        </w:rPr>
        <w:t>Cllr</w:t>
      </w:r>
      <w:r w:rsidR="00942725" w:rsidRPr="00292FE3">
        <w:rPr>
          <w:rFonts w:asciiTheme="minorHAnsi" w:hAnsiTheme="minorHAnsi" w:cstheme="minorHAnsi"/>
          <w:sz w:val="20"/>
          <w:szCs w:val="20"/>
        </w:rPr>
        <w:t>s Vawer &amp;</w:t>
      </w:r>
      <w:r w:rsidRPr="00292FE3">
        <w:rPr>
          <w:rFonts w:asciiTheme="minorHAnsi" w:hAnsiTheme="minorHAnsi" w:cstheme="minorHAnsi"/>
          <w:sz w:val="20"/>
          <w:szCs w:val="20"/>
        </w:rPr>
        <w:t xml:space="preserve"> </w:t>
      </w:r>
      <w:proofErr w:type="spellStart"/>
      <w:r>
        <w:rPr>
          <w:rFonts w:asciiTheme="minorHAnsi" w:hAnsiTheme="minorHAnsi" w:cstheme="minorHAnsi"/>
          <w:sz w:val="20"/>
          <w:szCs w:val="20"/>
        </w:rPr>
        <w:t>McElvogue</w:t>
      </w:r>
      <w:proofErr w:type="spellEnd"/>
    </w:p>
    <w:p w14:paraId="2907F102" w14:textId="0F52201C" w:rsidR="00165E90" w:rsidRPr="00292FE3" w:rsidRDefault="00165E90" w:rsidP="00165E90">
      <w:pPr>
        <w:rPr>
          <w:rFonts w:asciiTheme="minorHAnsi" w:hAnsiTheme="minorHAnsi" w:cstheme="minorHAnsi"/>
          <w:sz w:val="20"/>
          <w:szCs w:val="20"/>
        </w:rPr>
      </w:pPr>
      <w:r>
        <w:rPr>
          <w:rFonts w:asciiTheme="minorHAnsi" w:hAnsiTheme="minorHAnsi" w:cstheme="minorHAnsi"/>
          <w:sz w:val="20"/>
          <w:szCs w:val="20"/>
        </w:rPr>
        <w:tab/>
        <w:t xml:space="preserve">4. </w:t>
      </w:r>
      <w:r w:rsidRPr="00292FE3">
        <w:rPr>
          <w:rFonts w:asciiTheme="minorHAnsi" w:hAnsiTheme="minorHAnsi" w:cstheme="minorHAnsi"/>
          <w:sz w:val="20"/>
          <w:szCs w:val="20"/>
        </w:rPr>
        <w:t>Neighbourhood News.</w:t>
      </w:r>
      <w:r w:rsidRPr="00292FE3">
        <w:rPr>
          <w:rFonts w:asciiTheme="minorHAnsi" w:hAnsiTheme="minorHAnsi" w:cstheme="minorHAnsi"/>
          <w:sz w:val="20"/>
          <w:szCs w:val="20"/>
        </w:rPr>
        <w:tab/>
      </w:r>
      <w:r w:rsidRPr="00292FE3">
        <w:rPr>
          <w:rFonts w:asciiTheme="minorHAnsi" w:hAnsiTheme="minorHAnsi" w:cstheme="minorHAnsi"/>
          <w:sz w:val="20"/>
          <w:szCs w:val="20"/>
        </w:rPr>
        <w:tab/>
      </w:r>
      <w:r w:rsidRPr="00292FE3">
        <w:rPr>
          <w:rFonts w:asciiTheme="minorHAnsi" w:hAnsiTheme="minorHAnsi" w:cstheme="minorHAnsi"/>
          <w:sz w:val="20"/>
          <w:szCs w:val="20"/>
        </w:rPr>
        <w:tab/>
      </w:r>
      <w:r w:rsidRPr="00292FE3">
        <w:rPr>
          <w:rFonts w:asciiTheme="minorHAnsi" w:hAnsiTheme="minorHAnsi" w:cstheme="minorHAnsi"/>
          <w:sz w:val="20"/>
          <w:szCs w:val="20"/>
        </w:rPr>
        <w:tab/>
      </w:r>
      <w:r w:rsidRPr="00292FE3">
        <w:rPr>
          <w:rFonts w:asciiTheme="minorHAnsi" w:hAnsiTheme="minorHAnsi" w:cstheme="minorHAnsi"/>
          <w:sz w:val="20"/>
          <w:szCs w:val="20"/>
        </w:rPr>
        <w:tab/>
      </w:r>
      <w:r w:rsidRPr="00292FE3">
        <w:rPr>
          <w:rFonts w:asciiTheme="minorHAnsi" w:hAnsiTheme="minorHAnsi" w:cstheme="minorHAnsi"/>
          <w:sz w:val="20"/>
          <w:szCs w:val="20"/>
        </w:rPr>
        <w:tab/>
        <w:t>Cllr Mrs Clark</w:t>
      </w:r>
    </w:p>
    <w:p w14:paraId="5CA69921" w14:textId="61E8D34F" w:rsidR="00942725" w:rsidRPr="00292FE3" w:rsidRDefault="00942725" w:rsidP="00165E90">
      <w:pPr>
        <w:rPr>
          <w:rFonts w:asciiTheme="minorHAnsi" w:hAnsiTheme="minorHAnsi" w:cstheme="minorHAnsi"/>
          <w:sz w:val="20"/>
          <w:szCs w:val="20"/>
        </w:rPr>
      </w:pPr>
      <w:r w:rsidRPr="00292FE3">
        <w:rPr>
          <w:rFonts w:asciiTheme="minorHAnsi" w:hAnsiTheme="minorHAnsi" w:cstheme="minorHAnsi"/>
          <w:sz w:val="20"/>
          <w:szCs w:val="20"/>
        </w:rPr>
        <w:tab/>
      </w:r>
      <w:r w:rsidRPr="00292FE3">
        <w:rPr>
          <w:rFonts w:asciiTheme="minorHAnsi" w:hAnsiTheme="minorHAnsi" w:cstheme="minorHAnsi"/>
          <w:sz w:val="20"/>
          <w:szCs w:val="20"/>
        </w:rPr>
        <w:tab/>
      </w:r>
      <w:r w:rsidR="00292FE3" w:rsidRPr="00292FE3">
        <w:rPr>
          <w:rFonts w:asciiTheme="minorHAnsi" w:hAnsiTheme="minorHAnsi" w:cstheme="minorHAnsi"/>
          <w:sz w:val="20"/>
          <w:szCs w:val="20"/>
        </w:rPr>
        <w:t xml:space="preserve">1. </w:t>
      </w:r>
      <w:r w:rsidR="00BF7A2E" w:rsidRPr="00292FE3">
        <w:rPr>
          <w:rFonts w:asciiTheme="minorHAnsi" w:hAnsiTheme="minorHAnsi" w:cstheme="minorHAnsi"/>
          <w:sz w:val="20"/>
          <w:szCs w:val="20"/>
        </w:rPr>
        <w:t>To agree content</w:t>
      </w:r>
      <w:r w:rsidR="00292FE3" w:rsidRPr="00292FE3">
        <w:rPr>
          <w:rFonts w:asciiTheme="minorHAnsi" w:hAnsiTheme="minorHAnsi" w:cstheme="minorHAnsi"/>
          <w:sz w:val="20"/>
          <w:szCs w:val="20"/>
        </w:rPr>
        <w:t>.</w:t>
      </w:r>
    </w:p>
    <w:p w14:paraId="64632C9E" w14:textId="3BFF615B" w:rsidR="00BF7A2E" w:rsidRPr="00292FE3" w:rsidRDefault="00BF7A2E" w:rsidP="00165E90">
      <w:pPr>
        <w:rPr>
          <w:rFonts w:asciiTheme="minorHAnsi" w:hAnsiTheme="minorHAnsi" w:cstheme="minorHAnsi"/>
          <w:sz w:val="20"/>
          <w:szCs w:val="20"/>
        </w:rPr>
      </w:pPr>
      <w:r w:rsidRPr="00292FE3">
        <w:rPr>
          <w:rFonts w:asciiTheme="minorHAnsi" w:hAnsiTheme="minorHAnsi" w:cstheme="minorHAnsi"/>
          <w:sz w:val="20"/>
          <w:szCs w:val="20"/>
        </w:rPr>
        <w:tab/>
      </w:r>
      <w:r w:rsidRPr="00292FE3">
        <w:rPr>
          <w:rFonts w:asciiTheme="minorHAnsi" w:hAnsiTheme="minorHAnsi" w:cstheme="minorHAnsi"/>
          <w:sz w:val="20"/>
          <w:szCs w:val="20"/>
        </w:rPr>
        <w:tab/>
      </w:r>
      <w:r w:rsidR="00292FE3" w:rsidRPr="00292FE3">
        <w:rPr>
          <w:rFonts w:asciiTheme="minorHAnsi" w:hAnsiTheme="minorHAnsi" w:cstheme="minorHAnsi"/>
          <w:sz w:val="20"/>
          <w:szCs w:val="20"/>
        </w:rPr>
        <w:t>2. T</w:t>
      </w:r>
      <w:r w:rsidRPr="00292FE3">
        <w:rPr>
          <w:rFonts w:asciiTheme="minorHAnsi" w:hAnsiTheme="minorHAnsi" w:cstheme="minorHAnsi"/>
          <w:sz w:val="20"/>
          <w:szCs w:val="20"/>
        </w:rPr>
        <w:t>o appoint a mini working group</w:t>
      </w:r>
      <w:r w:rsidR="00292FE3" w:rsidRPr="00292FE3">
        <w:rPr>
          <w:rFonts w:asciiTheme="minorHAnsi" w:hAnsiTheme="minorHAnsi" w:cstheme="minorHAnsi"/>
          <w:sz w:val="20"/>
          <w:szCs w:val="20"/>
        </w:rPr>
        <w:t>.</w:t>
      </w:r>
    </w:p>
    <w:p w14:paraId="30B5AED9" w14:textId="6FC50263" w:rsidR="00165E90" w:rsidRDefault="00165E90" w:rsidP="00165E90">
      <w:pPr>
        <w:rPr>
          <w:rFonts w:asciiTheme="minorHAnsi" w:hAnsiTheme="minorHAnsi" w:cstheme="minorHAnsi"/>
          <w:sz w:val="20"/>
          <w:szCs w:val="20"/>
        </w:rPr>
      </w:pPr>
      <w:r>
        <w:rPr>
          <w:rFonts w:asciiTheme="minorHAnsi" w:hAnsiTheme="minorHAnsi" w:cstheme="minorHAnsi"/>
          <w:sz w:val="20"/>
          <w:szCs w:val="20"/>
        </w:rPr>
        <w:tab/>
        <w:t>5. Census 2021.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Mrs Clark</w:t>
      </w:r>
    </w:p>
    <w:p w14:paraId="73F97CFC" w14:textId="5B3AD14F" w:rsidR="002515AC" w:rsidRDefault="002515AC" w:rsidP="00165E90">
      <w:pPr>
        <w:rPr>
          <w:rFonts w:asciiTheme="minorHAnsi" w:hAnsiTheme="minorHAnsi" w:cstheme="minorHAnsi"/>
          <w:sz w:val="20"/>
          <w:szCs w:val="20"/>
        </w:rPr>
      </w:pPr>
      <w:r>
        <w:rPr>
          <w:rFonts w:asciiTheme="minorHAnsi" w:hAnsiTheme="minorHAnsi" w:cstheme="minorHAnsi"/>
          <w:sz w:val="20"/>
          <w:szCs w:val="20"/>
        </w:rPr>
        <w:tab/>
        <w:t xml:space="preserve">6. A27 / Walberton </w:t>
      </w:r>
      <w:proofErr w:type="spellStart"/>
      <w:r>
        <w:rPr>
          <w:rFonts w:asciiTheme="minorHAnsi" w:hAnsiTheme="minorHAnsi" w:cstheme="minorHAnsi"/>
          <w:sz w:val="20"/>
          <w:szCs w:val="20"/>
        </w:rPr>
        <w:t>CofE</w:t>
      </w:r>
      <w:proofErr w:type="spellEnd"/>
      <w:r>
        <w:rPr>
          <w:rFonts w:asciiTheme="minorHAnsi" w:hAnsiTheme="minorHAnsi" w:cstheme="minorHAnsi"/>
          <w:sz w:val="20"/>
          <w:szCs w:val="20"/>
        </w:rPr>
        <w:t xml:space="preserve"> School.</w:t>
      </w:r>
    </w:p>
    <w:p w14:paraId="64EB879C" w14:textId="77777777" w:rsidR="00165E90" w:rsidRDefault="00165E90" w:rsidP="00165E90">
      <w:pPr>
        <w:rPr>
          <w:rFonts w:asciiTheme="minorHAnsi" w:hAnsiTheme="minorHAnsi" w:cstheme="minorHAnsi"/>
          <w:sz w:val="20"/>
          <w:szCs w:val="20"/>
        </w:rPr>
      </w:pPr>
    </w:p>
    <w:p w14:paraId="3ABE48A9" w14:textId="68E61C26" w:rsidR="00165E90" w:rsidRPr="00384742" w:rsidRDefault="00165E90" w:rsidP="00165E90">
      <w:pPr>
        <w:rPr>
          <w:rFonts w:asciiTheme="minorHAnsi" w:hAnsiTheme="minorHAnsi" w:cstheme="minorHAnsi"/>
          <w:b/>
          <w:bCs/>
          <w:sz w:val="20"/>
          <w:szCs w:val="20"/>
        </w:rPr>
      </w:pPr>
      <w:r w:rsidRPr="00384742">
        <w:rPr>
          <w:rFonts w:asciiTheme="minorHAnsi" w:hAnsiTheme="minorHAnsi" w:cstheme="minorHAnsi"/>
          <w:b/>
          <w:bCs/>
          <w:sz w:val="20"/>
          <w:szCs w:val="20"/>
        </w:rPr>
        <w:t>1</w:t>
      </w:r>
      <w:r w:rsidR="00681711">
        <w:rPr>
          <w:rFonts w:asciiTheme="minorHAnsi" w:hAnsiTheme="minorHAnsi" w:cstheme="minorHAnsi"/>
          <w:b/>
          <w:bCs/>
          <w:sz w:val="20"/>
          <w:szCs w:val="20"/>
        </w:rPr>
        <w:t>7</w:t>
      </w:r>
      <w:r w:rsidRPr="00384742">
        <w:rPr>
          <w:rFonts w:asciiTheme="minorHAnsi" w:hAnsiTheme="minorHAnsi" w:cstheme="minorHAnsi"/>
          <w:b/>
          <w:bCs/>
          <w:sz w:val="20"/>
          <w:szCs w:val="20"/>
        </w:rPr>
        <w:t>.</w:t>
      </w:r>
      <w:r w:rsidRPr="00384742">
        <w:rPr>
          <w:rFonts w:asciiTheme="minorHAnsi" w:hAnsiTheme="minorHAnsi" w:cstheme="minorHAnsi"/>
          <w:b/>
          <w:bCs/>
          <w:sz w:val="20"/>
          <w:szCs w:val="20"/>
        </w:rPr>
        <w:tab/>
      </w:r>
      <w:r w:rsidR="003D5D16">
        <w:rPr>
          <w:rFonts w:asciiTheme="minorHAnsi" w:hAnsiTheme="minorHAnsi" w:cstheme="minorHAnsi"/>
          <w:b/>
          <w:bCs/>
          <w:sz w:val="20"/>
          <w:szCs w:val="20"/>
        </w:rPr>
        <w:t>Binsted n</w:t>
      </w:r>
      <w:r w:rsidRPr="00384742">
        <w:rPr>
          <w:rFonts w:asciiTheme="minorHAnsi" w:hAnsiTheme="minorHAnsi" w:cstheme="minorHAnsi"/>
          <w:b/>
          <w:bCs/>
          <w:sz w:val="20"/>
          <w:szCs w:val="20"/>
        </w:rPr>
        <w:t>oticeboard</w:t>
      </w:r>
    </w:p>
    <w:p w14:paraId="1BB117AD" w14:textId="6D89EE87" w:rsidR="00165E90" w:rsidRPr="003D5D16" w:rsidRDefault="00165E90" w:rsidP="00165E90">
      <w:pPr>
        <w:rPr>
          <w:rFonts w:asciiTheme="minorHAnsi" w:hAnsiTheme="minorHAnsi" w:cstheme="minorHAnsi"/>
          <w:sz w:val="20"/>
          <w:szCs w:val="20"/>
        </w:rPr>
      </w:pPr>
      <w:r>
        <w:rPr>
          <w:rFonts w:asciiTheme="minorHAnsi" w:hAnsiTheme="minorHAnsi" w:cstheme="minorHAnsi"/>
          <w:sz w:val="20"/>
          <w:szCs w:val="20"/>
        </w:rPr>
        <w:tab/>
      </w:r>
    </w:p>
    <w:p w14:paraId="1A2E8373" w14:textId="3B9F53DC" w:rsidR="00681711" w:rsidRDefault="00165E90" w:rsidP="00165E90">
      <w:pPr>
        <w:rPr>
          <w:rFonts w:asciiTheme="minorHAnsi" w:hAnsiTheme="minorHAnsi" w:cstheme="minorHAnsi"/>
          <w:sz w:val="20"/>
          <w:szCs w:val="20"/>
          <w:shd w:val="clear" w:color="auto" w:fill="FFFFFF"/>
        </w:rPr>
      </w:pPr>
      <w:r w:rsidRPr="00DB6BAA">
        <w:rPr>
          <w:rFonts w:asciiTheme="minorHAnsi" w:hAnsiTheme="minorHAnsi" w:cstheme="minorHAnsi"/>
          <w:b/>
          <w:bCs/>
          <w:sz w:val="20"/>
          <w:szCs w:val="20"/>
        </w:rPr>
        <w:t>1</w:t>
      </w:r>
      <w:r w:rsidR="00681711">
        <w:rPr>
          <w:rFonts w:asciiTheme="minorHAnsi" w:hAnsiTheme="minorHAnsi" w:cstheme="minorHAnsi"/>
          <w:b/>
          <w:bCs/>
          <w:sz w:val="20"/>
          <w:szCs w:val="20"/>
        </w:rPr>
        <w:t>8</w:t>
      </w:r>
      <w:r w:rsidRPr="00DB6BAA">
        <w:rPr>
          <w:rFonts w:asciiTheme="minorHAnsi" w:hAnsiTheme="minorHAnsi" w:cstheme="minorHAnsi"/>
          <w:b/>
          <w:bCs/>
          <w:sz w:val="20"/>
          <w:szCs w:val="20"/>
        </w:rPr>
        <w:t>.</w:t>
      </w:r>
      <w:r w:rsidRPr="00DB6BAA">
        <w:rPr>
          <w:rFonts w:asciiTheme="minorHAnsi" w:hAnsiTheme="minorHAnsi" w:cstheme="minorHAnsi"/>
          <w:b/>
          <w:bCs/>
          <w:sz w:val="20"/>
          <w:szCs w:val="20"/>
        </w:rPr>
        <w:tab/>
      </w:r>
      <w:r w:rsidRPr="00B01880">
        <w:rPr>
          <w:rFonts w:asciiTheme="minorHAnsi" w:hAnsiTheme="minorHAnsi" w:cstheme="minorHAnsi"/>
          <w:b/>
          <w:bCs/>
          <w:sz w:val="20"/>
          <w:szCs w:val="20"/>
          <w:shd w:val="clear" w:color="auto" w:fill="FFFFFF"/>
        </w:rPr>
        <w:t>Government’s Rural Gigabit Broadband Voucher Scheme.</w:t>
      </w:r>
      <w:r>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ab/>
        <w:t xml:space="preserve">Cllr </w:t>
      </w:r>
      <w:proofErr w:type="spellStart"/>
      <w:r w:rsidR="00044DBF">
        <w:rPr>
          <w:rFonts w:asciiTheme="minorHAnsi" w:hAnsiTheme="minorHAnsi" w:cstheme="minorHAnsi"/>
          <w:sz w:val="20"/>
          <w:szCs w:val="20"/>
          <w:shd w:val="clear" w:color="auto" w:fill="FFFFFF"/>
        </w:rPr>
        <w:t>Titmus</w:t>
      </w:r>
      <w:proofErr w:type="spellEnd"/>
    </w:p>
    <w:p w14:paraId="40AD1FAA" w14:textId="4F46A9DD" w:rsidR="00C336A4" w:rsidRPr="00292FE3" w:rsidRDefault="00165E90" w:rsidP="00165E90">
      <w:pPr>
        <w:rPr>
          <w:rFonts w:asciiTheme="minorHAnsi" w:hAnsiTheme="minorHAnsi" w:cstheme="minorHAnsi"/>
          <w:sz w:val="20"/>
          <w:szCs w:val="20"/>
          <w:shd w:val="clear" w:color="auto" w:fill="FFFFFF"/>
        </w:rPr>
      </w:pPr>
      <w:r w:rsidRPr="00292FE3">
        <w:rPr>
          <w:rFonts w:asciiTheme="minorHAnsi" w:hAnsiTheme="minorHAnsi" w:cstheme="minorHAnsi"/>
          <w:sz w:val="20"/>
          <w:szCs w:val="20"/>
          <w:shd w:val="clear" w:color="auto" w:fill="FFFFFF"/>
        </w:rPr>
        <w:tab/>
      </w:r>
      <w:r w:rsidR="00C336A4" w:rsidRPr="00292FE3">
        <w:rPr>
          <w:rFonts w:asciiTheme="minorHAnsi" w:hAnsiTheme="minorHAnsi" w:cstheme="minorHAnsi"/>
          <w:sz w:val="20"/>
          <w:szCs w:val="20"/>
          <w:shd w:val="clear" w:color="auto" w:fill="FFFFFF"/>
        </w:rPr>
        <w:t>1. To consider and approve Openreach quote for Eastergate exchange</w:t>
      </w:r>
      <w:r w:rsidR="00292FE3" w:rsidRPr="00292FE3">
        <w:rPr>
          <w:rFonts w:asciiTheme="minorHAnsi" w:hAnsiTheme="minorHAnsi" w:cstheme="minorHAnsi"/>
          <w:sz w:val="20"/>
          <w:szCs w:val="20"/>
          <w:shd w:val="clear" w:color="auto" w:fill="FFFFFF"/>
        </w:rPr>
        <w:t>.</w:t>
      </w:r>
    </w:p>
    <w:p w14:paraId="0D7D48D4" w14:textId="1F08FB06" w:rsidR="00C336A4" w:rsidRPr="00292FE3" w:rsidRDefault="00C336A4" w:rsidP="00165E90">
      <w:pPr>
        <w:rPr>
          <w:rFonts w:asciiTheme="minorHAnsi" w:hAnsiTheme="minorHAnsi" w:cstheme="minorHAnsi"/>
          <w:sz w:val="20"/>
          <w:szCs w:val="20"/>
          <w:shd w:val="clear" w:color="auto" w:fill="FFFFFF"/>
        </w:rPr>
      </w:pPr>
      <w:r w:rsidRPr="00292FE3">
        <w:rPr>
          <w:rFonts w:asciiTheme="minorHAnsi" w:hAnsiTheme="minorHAnsi" w:cstheme="minorHAnsi"/>
          <w:sz w:val="20"/>
          <w:szCs w:val="20"/>
          <w:shd w:val="clear" w:color="auto" w:fill="FFFFFF"/>
        </w:rPr>
        <w:tab/>
        <w:t>2. To note Yapton exchange quote awaited</w:t>
      </w:r>
      <w:r w:rsidR="00EB4E0A" w:rsidRPr="00292FE3">
        <w:rPr>
          <w:rFonts w:asciiTheme="minorHAnsi" w:hAnsiTheme="minorHAnsi" w:cstheme="minorHAnsi"/>
          <w:sz w:val="20"/>
          <w:szCs w:val="20"/>
          <w:shd w:val="clear" w:color="auto" w:fill="FFFFFF"/>
        </w:rPr>
        <w:t xml:space="preserve"> and </w:t>
      </w:r>
      <w:r w:rsidRPr="00292FE3">
        <w:rPr>
          <w:rFonts w:asciiTheme="minorHAnsi" w:hAnsiTheme="minorHAnsi" w:cstheme="minorHAnsi"/>
          <w:sz w:val="20"/>
          <w:szCs w:val="20"/>
          <w:shd w:val="clear" w:color="auto" w:fill="FFFFFF"/>
        </w:rPr>
        <w:t xml:space="preserve">Slindon </w:t>
      </w:r>
      <w:r w:rsidR="00EB4E0A" w:rsidRPr="00292FE3">
        <w:rPr>
          <w:rFonts w:asciiTheme="minorHAnsi" w:hAnsiTheme="minorHAnsi" w:cstheme="minorHAnsi"/>
          <w:sz w:val="20"/>
          <w:szCs w:val="20"/>
          <w:shd w:val="clear" w:color="auto" w:fill="FFFFFF"/>
        </w:rPr>
        <w:t xml:space="preserve">exchange </w:t>
      </w:r>
      <w:r w:rsidRPr="00292FE3">
        <w:rPr>
          <w:rFonts w:asciiTheme="minorHAnsi" w:hAnsiTheme="minorHAnsi" w:cstheme="minorHAnsi"/>
          <w:sz w:val="20"/>
          <w:szCs w:val="20"/>
          <w:shd w:val="clear" w:color="auto" w:fill="FFFFFF"/>
        </w:rPr>
        <w:t>unlikely to be included.</w:t>
      </w:r>
    </w:p>
    <w:p w14:paraId="19A1BFE7" w14:textId="55E35694" w:rsidR="00165E90" w:rsidRPr="003D5D16" w:rsidRDefault="00165E90" w:rsidP="00165E90">
      <w:pPr>
        <w:rPr>
          <w:rFonts w:asciiTheme="minorHAnsi" w:hAnsiTheme="minorHAnsi" w:cstheme="minorHAnsi"/>
          <w:sz w:val="20"/>
          <w:szCs w:val="20"/>
          <w:shd w:val="clear" w:color="auto" w:fill="FFFFFF"/>
        </w:rPr>
      </w:pPr>
      <w:r w:rsidRPr="0004093A">
        <w:rPr>
          <w:rFonts w:asciiTheme="minorHAnsi" w:hAnsiTheme="minorHAnsi" w:cstheme="minorHAnsi"/>
          <w:bCs/>
          <w:sz w:val="20"/>
          <w:szCs w:val="20"/>
        </w:rPr>
        <w:tab/>
      </w:r>
    </w:p>
    <w:p w14:paraId="6D4BCFBD" w14:textId="4E5400A0" w:rsidR="00165E90" w:rsidRDefault="00681711" w:rsidP="00165E90">
      <w:pPr>
        <w:rPr>
          <w:rFonts w:asciiTheme="minorHAnsi" w:hAnsiTheme="minorHAnsi" w:cstheme="minorHAnsi"/>
          <w:bCs/>
          <w:sz w:val="20"/>
          <w:szCs w:val="20"/>
        </w:rPr>
      </w:pPr>
      <w:r>
        <w:rPr>
          <w:rFonts w:asciiTheme="minorHAnsi" w:hAnsiTheme="minorHAnsi" w:cstheme="minorHAnsi"/>
          <w:b/>
          <w:sz w:val="20"/>
          <w:szCs w:val="20"/>
        </w:rPr>
        <w:t>19</w:t>
      </w:r>
      <w:r w:rsidR="00165E90">
        <w:rPr>
          <w:rFonts w:asciiTheme="minorHAnsi" w:hAnsiTheme="minorHAnsi" w:cstheme="minorHAnsi"/>
          <w:b/>
          <w:sz w:val="20"/>
          <w:szCs w:val="20"/>
        </w:rPr>
        <w:t>.</w:t>
      </w:r>
      <w:r w:rsidR="00165E90">
        <w:rPr>
          <w:rFonts w:asciiTheme="minorHAnsi" w:hAnsiTheme="minorHAnsi" w:cstheme="minorHAnsi"/>
          <w:b/>
          <w:sz w:val="20"/>
          <w:szCs w:val="20"/>
        </w:rPr>
        <w:tab/>
      </w:r>
      <w:r w:rsidR="00165E90" w:rsidRPr="00F15DB7">
        <w:rPr>
          <w:rFonts w:asciiTheme="minorHAnsi" w:hAnsiTheme="minorHAnsi" w:cstheme="minorHAnsi"/>
          <w:b/>
          <w:sz w:val="20"/>
          <w:szCs w:val="20"/>
        </w:rPr>
        <w:t>Fontwell Meadows</w:t>
      </w:r>
      <w:r w:rsidR="00165E90">
        <w:rPr>
          <w:rFonts w:asciiTheme="minorHAnsi" w:hAnsiTheme="minorHAnsi" w:cstheme="minorHAnsi"/>
          <w:b/>
          <w:sz w:val="20"/>
          <w:szCs w:val="20"/>
        </w:rPr>
        <w:tab/>
      </w:r>
      <w:r w:rsidR="00165E90">
        <w:rPr>
          <w:rFonts w:asciiTheme="minorHAnsi" w:hAnsiTheme="minorHAnsi" w:cstheme="minorHAnsi"/>
          <w:b/>
          <w:sz w:val="20"/>
          <w:szCs w:val="20"/>
        </w:rPr>
        <w:tab/>
      </w:r>
      <w:r w:rsidR="00165E90">
        <w:rPr>
          <w:rFonts w:asciiTheme="minorHAnsi" w:hAnsiTheme="minorHAnsi" w:cstheme="minorHAnsi"/>
          <w:b/>
          <w:sz w:val="20"/>
          <w:szCs w:val="20"/>
        </w:rPr>
        <w:tab/>
      </w:r>
      <w:r w:rsidR="00165E90">
        <w:rPr>
          <w:rFonts w:asciiTheme="minorHAnsi" w:hAnsiTheme="minorHAnsi" w:cstheme="minorHAnsi"/>
          <w:b/>
          <w:sz w:val="20"/>
          <w:szCs w:val="20"/>
        </w:rPr>
        <w:tab/>
      </w:r>
      <w:r w:rsidR="00165E90">
        <w:rPr>
          <w:rFonts w:asciiTheme="minorHAnsi" w:hAnsiTheme="minorHAnsi" w:cstheme="minorHAnsi"/>
          <w:b/>
          <w:sz w:val="20"/>
          <w:szCs w:val="20"/>
        </w:rPr>
        <w:tab/>
      </w:r>
      <w:r w:rsidR="00165E90">
        <w:rPr>
          <w:rFonts w:asciiTheme="minorHAnsi" w:hAnsiTheme="minorHAnsi" w:cstheme="minorHAnsi"/>
          <w:b/>
          <w:sz w:val="20"/>
          <w:szCs w:val="20"/>
        </w:rPr>
        <w:tab/>
      </w:r>
      <w:r w:rsidR="00165E90" w:rsidRPr="00923A99">
        <w:rPr>
          <w:rFonts w:asciiTheme="minorHAnsi" w:hAnsiTheme="minorHAnsi" w:cstheme="minorHAnsi"/>
          <w:bCs/>
          <w:sz w:val="20"/>
          <w:szCs w:val="20"/>
        </w:rPr>
        <w:t>Cllr Vawer</w:t>
      </w:r>
    </w:p>
    <w:p w14:paraId="07A8D3F8" w14:textId="72D87C66" w:rsidR="00C336A4" w:rsidRDefault="00C336A4" w:rsidP="00165E90">
      <w:pPr>
        <w:rPr>
          <w:rFonts w:asciiTheme="minorHAnsi" w:hAnsiTheme="minorHAnsi" w:cstheme="minorHAnsi"/>
          <w:bCs/>
          <w:sz w:val="20"/>
          <w:szCs w:val="20"/>
        </w:rPr>
      </w:pPr>
    </w:p>
    <w:p w14:paraId="762954CE" w14:textId="1159BD54" w:rsidR="00C336A4" w:rsidRPr="00292FE3" w:rsidRDefault="00C336A4" w:rsidP="00165E90">
      <w:pPr>
        <w:rPr>
          <w:rFonts w:asciiTheme="minorHAnsi" w:hAnsiTheme="minorHAnsi" w:cstheme="minorHAnsi"/>
          <w:b/>
          <w:sz w:val="20"/>
          <w:szCs w:val="20"/>
        </w:rPr>
      </w:pPr>
      <w:r w:rsidRPr="00292FE3">
        <w:rPr>
          <w:rFonts w:asciiTheme="minorHAnsi" w:hAnsiTheme="minorHAnsi" w:cstheme="minorHAnsi"/>
          <w:b/>
          <w:sz w:val="20"/>
          <w:szCs w:val="20"/>
        </w:rPr>
        <w:t>20.</w:t>
      </w:r>
      <w:r w:rsidRPr="00292FE3">
        <w:rPr>
          <w:rFonts w:asciiTheme="minorHAnsi" w:hAnsiTheme="minorHAnsi" w:cstheme="minorHAnsi"/>
          <w:b/>
          <w:sz w:val="20"/>
          <w:szCs w:val="20"/>
        </w:rPr>
        <w:tab/>
        <w:t>Annual Parish Meeting</w:t>
      </w:r>
    </w:p>
    <w:p w14:paraId="3AC0FE3B" w14:textId="64EF59E6" w:rsidR="00C336A4" w:rsidRPr="00292FE3" w:rsidRDefault="00C336A4" w:rsidP="00165E90">
      <w:pPr>
        <w:rPr>
          <w:rFonts w:asciiTheme="minorHAnsi" w:hAnsiTheme="minorHAnsi" w:cstheme="minorHAnsi"/>
          <w:bCs/>
          <w:sz w:val="20"/>
          <w:szCs w:val="20"/>
        </w:rPr>
      </w:pPr>
      <w:r w:rsidRPr="00292FE3">
        <w:rPr>
          <w:rFonts w:asciiTheme="minorHAnsi" w:hAnsiTheme="minorHAnsi" w:cstheme="minorHAnsi"/>
          <w:bCs/>
          <w:sz w:val="20"/>
          <w:szCs w:val="20"/>
        </w:rPr>
        <w:tab/>
        <w:t>To consider plans</w:t>
      </w:r>
      <w:r w:rsidR="00292FE3">
        <w:rPr>
          <w:rFonts w:asciiTheme="minorHAnsi" w:hAnsiTheme="minorHAnsi" w:cstheme="minorHAnsi"/>
          <w:bCs/>
          <w:sz w:val="20"/>
          <w:szCs w:val="20"/>
        </w:rPr>
        <w:t>.</w:t>
      </w:r>
    </w:p>
    <w:p w14:paraId="106D892A" w14:textId="77777777" w:rsidR="00165E90" w:rsidRPr="00713526" w:rsidRDefault="00165E90" w:rsidP="00165E90">
      <w:pPr>
        <w:rPr>
          <w:rFonts w:asciiTheme="minorHAnsi" w:hAnsiTheme="minorHAnsi" w:cstheme="minorHAnsi"/>
          <w:bCs/>
          <w:sz w:val="20"/>
          <w:szCs w:val="20"/>
        </w:rPr>
      </w:pPr>
      <w:r>
        <w:rPr>
          <w:rFonts w:asciiTheme="minorHAnsi" w:hAnsiTheme="minorHAnsi" w:cstheme="minorHAnsi"/>
          <w:bCs/>
          <w:sz w:val="20"/>
          <w:szCs w:val="20"/>
        </w:rPr>
        <w:tab/>
      </w:r>
    </w:p>
    <w:p w14:paraId="5533BB57" w14:textId="153A98E4" w:rsidR="00165E90" w:rsidRPr="00B75194" w:rsidRDefault="00165E90" w:rsidP="00165E90">
      <w:pPr>
        <w:rPr>
          <w:rFonts w:asciiTheme="minorHAnsi" w:hAnsiTheme="minorHAnsi" w:cstheme="minorHAnsi"/>
          <w:b/>
          <w:sz w:val="20"/>
          <w:szCs w:val="20"/>
        </w:rPr>
      </w:pPr>
      <w:r>
        <w:rPr>
          <w:rFonts w:asciiTheme="minorHAnsi" w:hAnsiTheme="minorHAnsi" w:cstheme="minorHAnsi"/>
          <w:b/>
          <w:sz w:val="20"/>
          <w:szCs w:val="20"/>
        </w:rPr>
        <w:t>2</w:t>
      </w:r>
      <w:r w:rsidR="00292FE3">
        <w:rPr>
          <w:rFonts w:asciiTheme="minorHAnsi" w:hAnsiTheme="minorHAnsi" w:cstheme="minorHAnsi"/>
          <w:b/>
          <w:sz w:val="20"/>
          <w:szCs w:val="20"/>
        </w:rPr>
        <w:t>1</w:t>
      </w:r>
      <w:r w:rsidRPr="00B75194">
        <w:rPr>
          <w:rFonts w:asciiTheme="minorHAnsi" w:hAnsiTheme="minorHAnsi" w:cstheme="minorHAnsi"/>
          <w:b/>
          <w:sz w:val="20"/>
          <w:szCs w:val="20"/>
        </w:rPr>
        <w:t xml:space="preserve">. </w:t>
      </w:r>
      <w:r w:rsidRPr="00B75194">
        <w:rPr>
          <w:rFonts w:asciiTheme="minorHAnsi" w:hAnsiTheme="minorHAnsi" w:cstheme="minorHAnsi"/>
          <w:b/>
          <w:sz w:val="20"/>
          <w:szCs w:val="20"/>
        </w:rPr>
        <w:tab/>
        <w:t>Correspondence</w:t>
      </w:r>
    </w:p>
    <w:p w14:paraId="5B10F487" w14:textId="461BD58D" w:rsidR="00165E90" w:rsidRPr="00044DBF" w:rsidRDefault="004C7D7F" w:rsidP="00165E90">
      <w:pPr>
        <w:rPr>
          <w:rFonts w:asciiTheme="minorHAnsi" w:hAnsiTheme="minorHAnsi" w:cstheme="minorHAnsi"/>
          <w:bCs/>
          <w:sz w:val="20"/>
          <w:szCs w:val="20"/>
        </w:rPr>
      </w:pPr>
      <w:r w:rsidRPr="00044DBF">
        <w:rPr>
          <w:rFonts w:asciiTheme="minorHAnsi" w:hAnsiTheme="minorHAnsi" w:cstheme="minorHAnsi"/>
          <w:bCs/>
          <w:sz w:val="20"/>
          <w:szCs w:val="20"/>
        </w:rPr>
        <w:tab/>
        <w:t>Email from Carolyn Gray regarding rats</w:t>
      </w:r>
      <w:r w:rsidR="009C5EA4">
        <w:rPr>
          <w:rFonts w:asciiTheme="minorHAnsi" w:hAnsiTheme="minorHAnsi" w:cstheme="minorHAnsi"/>
          <w:bCs/>
          <w:sz w:val="20"/>
          <w:szCs w:val="20"/>
        </w:rPr>
        <w:t xml:space="preserve"> in gardens off The Street.</w:t>
      </w:r>
      <w:r w:rsidR="00292FE3">
        <w:rPr>
          <w:rFonts w:asciiTheme="minorHAnsi" w:hAnsiTheme="minorHAnsi" w:cstheme="minorHAnsi"/>
          <w:bCs/>
          <w:sz w:val="20"/>
          <w:szCs w:val="20"/>
        </w:rPr>
        <w:t xml:space="preserve"> Advice given and reported to ADC.</w:t>
      </w:r>
    </w:p>
    <w:p w14:paraId="5F49887D" w14:textId="67721C06" w:rsidR="004C7D7F" w:rsidRPr="00044DBF" w:rsidRDefault="004C7D7F" w:rsidP="00165E90">
      <w:pPr>
        <w:rPr>
          <w:rFonts w:asciiTheme="minorHAnsi" w:hAnsiTheme="minorHAnsi" w:cstheme="minorHAnsi"/>
          <w:bCs/>
          <w:sz w:val="20"/>
          <w:szCs w:val="20"/>
        </w:rPr>
      </w:pPr>
      <w:r w:rsidRPr="00044DBF">
        <w:rPr>
          <w:rFonts w:asciiTheme="minorHAnsi" w:hAnsiTheme="minorHAnsi" w:cstheme="minorHAnsi"/>
          <w:bCs/>
          <w:sz w:val="20"/>
          <w:szCs w:val="20"/>
        </w:rPr>
        <w:tab/>
        <w:t xml:space="preserve">Emails from Nicholas </w:t>
      </w:r>
      <w:proofErr w:type="spellStart"/>
      <w:r w:rsidRPr="00044DBF">
        <w:rPr>
          <w:rFonts w:asciiTheme="minorHAnsi" w:hAnsiTheme="minorHAnsi" w:cstheme="minorHAnsi"/>
          <w:bCs/>
          <w:sz w:val="20"/>
          <w:szCs w:val="20"/>
        </w:rPr>
        <w:t>Oldrini</w:t>
      </w:r>
      <w:proofErr w:type="spellEnd"/>
      <w:r w:rsidRPr="00044DBF">
        <w:rPr>
          <w:rFonts w:asciiTheme="minorHAnsi" w:hAnsiTheme="minorHAnsi" w:cstheme="minorHAnsi"/>
          <w:bCs/>
          <w:sz w:val="20"/>
          <w:szCs w:val="20"/>
        </w:rPr>
        <w:t xml:space="preserve"> and </w:t>
      </w:r>
      <w:r w:rsidR="00044DBF" w:rsidRPr="00044DBF">
        <w:rPr>
          <w:rFonts w:asciiTheme="minorHAnsi" w:hAnsiTheme="minorHAnsi" w:cstheme="minorHAnsi"/>
          <w:bCs/>
          <w:sz w:val="20"/>
          <w:szCs w:val="20"/>
        </w:rPr>
        <w:t xml:space="preserve">Sylvie Collier </w:t>
      </w:r>
      <w:r w:rsidRPr="00044DBF">
        <w:rPr>
          <w:rFonts w:asciiTheme="minorHAnsi" w:hAnsiTheme="minorHAnsi" w:cstheme="minorHAnsi"/>
          <w:bCs/>
          <w:sz w:val="20"/>
          <w:szCs w:val="20"/>
        </w:rPr>
        <w:t>regarding pollution at the village pond.</w:t>
      </w:r>
      <w:r w:rsidR="00292FE3">
        <w:rPr>
          <w:rFonts w:asciiTheme="minorHAnsi" w:hAnsiTheme="minorHAnsi" w:cstheme="minorHAnsi"/>
          <w:bCs/>
          <w:sz w:val="20"/>
          <w:szCs w:val="20"/>
        </w:rPr>
        <w:t xml:space="preserve"> Reported to ADC and </w:t>
      </w:r>
      <w:r w:rsidR="00292FE3">
        <w:rPr>
          <w:rFonts w:asciiTheme="minorHAnsi" w:hAnsiTheme="minorHAnsi" w:cstheme="minorHAnsi"/>
          <w:bCs/>
          <w:sz w:val="20"/>
          <w:szCs w:val="20"/>
        </w:rPr>
        <w:tab/>
        <w:t>Environment agency.</w:t>
      </w:r>
    </w:p>
    <w:p w14:paraId="42E0A632" w14:textId="11C30333" w:rsidR="004C7D7F" w:rsidRPr="00044DBF" w:rsidRDefault="004C7D7F" w:rsidP="00165E90">
      <w:pPr>
        <w:rPr>
          <w:rFonts w:asciiTheme="minorHAnsi" w:hAnsiTheme="minorHAnsi" w:cstheme="minorHAnsi"/>
          <w:bCs/>
          <w:sz w:val="20"/>
          <w:szCs w:val="20"/>
        </w:rPr>
      </w:pPr>
      <w:r w:rsidRPr="00044DBF">
        <w:rPr>
          <w:rFonts w:asciiTheme="minorHAnsi" w:hAnsiTheme="minorHAnsi" w:cstheme="minorHAnsi"/>
          <w:bCs/>
          <w:sz w:val="20"/>
          <w:szCs w:val="20"/>
        </w:rPr>
        <w:tab/>
      </w:r>
      <w:r w:rsidRPr="00292FE3">
        <w:rPr>
          <w:rFonts w:asciiTheme="minorHAnsi" w:hAnsiTheme="minorHAnsi" w:cstheme="minorHAnsi"/>
          <w:bCs/>
          <w:sz w:val="20"/>
          <w:szCs w:val="20"/>
        </w:rPr>
        <w:t>Email from Emma Tristram regarding a Community Road Verge</w:t>
      </w:r>
      <w:r w:rsidR="00044DBF" w:rsidRPr="00292FE3">
        <w:rPr>
          <w:rFonts w:asciiTheme="minorHAnsi" w:hAnsiTheme="minorHAnsi" w:cstheme="minorHAnsi"/>
          <w:bCs/>
          <w:sz w:val="20"/>
          <w:szCs w:val="20"/>
        </w:rPr>
        <w:t>.</w:t>
      </w:r>
      <w:r w:rsidR="00292FE3">
        <w:rPr>
          <w:rFonts w:asciiTheme="minorHAnsi" w:hAnsiTheme="minorHAnsi" w:cstheme="minorHAnsi"/>
          <w:bCs/>
          <w:sz w:val="20"/>
          <w:szCs w:val="20"/>
        </w:rPr>
        <w:t xml:space="preserve"> Acknowledged.</w:t>
      </w:r>
    </w:p>
    <w:p w14:paraId="6BD6095C" w14:textId="77777777" w:rsidR="004C7D7F" w:rsidRDefault="004C7D7F" w:rsidP="00165E90">
      <w:pPr>
        <w:rPr>
          <w:rFonts w:asciiTheme="minorHAnsi" w:hAnsiTheme="minorHAnsi" w:cstheme="minorHAnsi"/>
          <w:b/>
          <w:sz w:val="20"/>
          <w:szCs w:val="20"/>
        </w:rPr>
      </w:pPr>
    </w:p>
    <w:p w14:paraId="3481D44F" w14:textId="44412C09" w:rsidR="00165E90" w:rsidRDefault="00165E90" w:rsidP="00165E90">
      <w:pPr>
        <w:rPr>
          <w:rFonts w:asciiTheme="minorHAnsi" w:hAnsiTheme="minorHAnsi" w:cstheme="minorHAnsi"/>
          <w:b/>
          <w:sz w:val="20"/>
          <w:szCs w:val="20"/>
        </w:rPr>
      </w:pPr>
      <w:r>
        <w:rPr>
          <w:rFonts w:asciiTheme="minorHAnsi" w:hAnsiTheme="minorHAnsi" w:cstheme="minorHAnsi"/>
          <w:b/>
          <w:sz w:val="20"/>
          <w:szCs w:val="20"/>
        </w:rPr>
        <w:t>2</w:t>
      </w:r>
      <w:r w:rsidR="00292FE3">
        <w:rPr>
          <w:rFonts w:asciiTheme="minorHAnsi" w:hAnsiTheme="minorHAnsi" w:cstheme="minorHAnsi"/>
          <w:b/>
          <w:sz w:val="20"/>
          <w:szCs w:val="20"/>
        </w:rPr>
        <w:t>2</w:t>
      </w:r>
      <w:r>
        <w:rPr>
          <w:rFonts w:asciiTheme="minorHAnsi" w:hAnsiTheme="minorHAnsi" w:cstheme="minorHAnsi"/>
          <w:b/>
          <w:sz w:val="20"/>
          <w:szCs w:val="20"/>
        </w:rPr>
        <w:t xml:space="preserve">. </w:t>
      </w:r>
      <w:r>
        <w:rPr>
          <w:rFonts w:asciiTheme="minorHAnsi" w:hAnsiTheme="minorHAnsi" w:cstheme="minorHAnsi"/>
          <w:b/>
          <w:sz w:val="20"/>
          <w:szCs w:val="20"/>
        </w:rPr>
        <w:tab/>
        <w:t>Quotes and payments</w:t>
      </w:r>
    </w:p>
    <w:p w14:paraId="73BA9870" w14:textId="77777777" w:rsidR="00165E90" w:rsidRDefault="00165E90" w:rsidP="00165E90">
      <w:pPr>
        <w:rPr>
          <w:rFonts w:asciiTheme="minorHAnsi" w:hAnsiTheme="minorHAnsi" w:cstheme="minorHAnsi"/>
          <w:b/>
          <w:sz w:val="20"/>
          <w:szCs w:val="20"/>
        </w:rPr>
      </w:pPr>
      <w:r>
        <w:rPr>
          <w:rFonts w:asciiTheme="minorHAnsi" w:hAnsiTheme="minorHAnsi" w:cstheme="minorHAnsi"/>
          <w:b/>
          <w:sz w:val="20"/>
          <w:szCs w:val="20"/>
        </w:rPr>
        <w:tab/>
      </w:r>
      <w:r w:rsidRPr="00B75194">
        <w:rPr>
          <w:rFonts w:asciiTheme="minorHAnsi" w:hAnsiTheme="minorHAnsi" w:cstheme="minorHAnsi"/>
          <w:sz w:val="20"/>
          <w:szCs w:val="20"/>
        </w:rPr>
        <w:t>To consider any quotes or payments to be made</w:t>
      </w:r>
      <w:r>
        <w:rPr>
          <w:rFonts w:asciiTheme="minorHAnsi" w:hAnsiTheme="minorHAnsi" w:cstheme="minorHAnsi"/>
          <w:sz w:val="20"/>
          <w:szCs w:val="20"/>
        </w:rPr>
        <w:t>.</w:t>
      </w:r>
    </w:p>
    <w:p w14:paraId="5876F44D" w14:textId="77777777" w:rsidR="00165E90" w:rsidRPr="00B75194" w:rsidRDefault="00165E90" w:rsidP="00165E90">
      <w:pPr>
        <w:rPr>
          <w:rFonts w:asciiTheme="minorHAnsi" w:hAnsiTheme="minorHAnsi" w:cstheme="minorHAnsi"/>
          <w:b/>
          <w:sz w:val="20"/>
          <w:szCs w:val="20"/>
        </w:rPr>
      </w:pPr>
    </w:p>
    <w:p w14:paraId="0DCA41F6" w14:textId="77777777" w:rsidR="00292FE3" w:rsidRDefault="00292FE3" w:rsidP="00165E90">
      <w:pPr>
        <w:rPr>
          <w:rFonts w:asciiTheme="minorHAnsi" w:hAnsiTheme="minorHAnsi" w:cstheme="minorHAnsi"/>
          <w:b/>
          <w:sz w:val="20"/>
          <w:szCs w:val="20"/>
        </w:rPr>
      </w:pPr>
    </w:p>
    <w:p w14:paraId="6687124D" w14:textId="2AB8C780" w:rsidR="00165E90" w:rsidRPr="00B75194" w:rsidRDefault="00165E90" w:rsidP="00165E90">
      <w:pPr>
        <w:rPr>
          <w:rFonts w:asciiTheme="minorHAnsi" w:hAnsiTheme="minorHAnsi" w:cstheme="minorHAnsi"/>
          <w:b/>
          <w:sz w:val="20"/>
          <w:szCs w:val="20"/>
        </w:rPr>
      </w:pPr>
      <w:r>
        <w:rPr>
          <w:rFonts w:asciiTheme="minorHAnsi" w:hAnsiTheme="minorHAnsi" w:cstheme="minorHAnsi"/>
          <w:b/>
          <w:sz w:val="20"/>
          <w:szCs w:val="20"/>
        </w:rPr>
        <w:t>2</w:t>
      </w:r>
      <w:r w:rsidR="00292FE3">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Any other business</w:t>
      </w:r>
      <w:r w:rsidRPr="00B75194">
        <w:rPr>
          <w:rFonts w:asciiTheme="minorHAnsi" w:hAnsiTheme="minorHAnsi" w:cstheme="minorHAnsi"/>
          <w:b/>
          <w:sz w:val="20"/>
          <w:szCs w:val="20"/>
        </w:rPr>
        <w:tab/>
      </w:r>
    </w:p>
    <w:p w14:paraId="66D5F620" w14:textId="77777777" w:rsidR="00165E90" w:rsidRDefault="00165E90" w:rsidP="00165E90">
      <w:pPr>
        <w:rPr>
          <w:rFonts w:asciiTheme="minorHAnsi" w:hAnsiTheme="minorHAnsi" w:cstheme="minorHAnsi"/>
          <w:b/>
          <w:sz w:val="20"/>
          <w:szCs w:val="20"/>
        </w:rPr>
      </w:pPr>
    </w:p>
    <w:p w14:paraId="7A50408C" w14:textId="77777777" w:rsidR="00292FE3" w:rsidRDefault="00165E90">
      <w:pPr>
        <w:rPr>
          <w:rFonts w:asciiTheme="minorHAnsi" w:hAnsiTheme="minorHAnsi" w:cstheme="minorHAnsi"/>
          <w:bCs/>
          <w:sz w:val="20"/>
          <w:szCs w:val="20"/>
        </w:rPr>
      </w:pPr>
      <w:r>
        <w:rPr>
          <w:rFonts w:asciiTheme="minorHAnsi" w:hAnsiTheme="minorHAnsi" w:cstheme="minorHAnsi"/>
          <w:b/>
          <w:sz w:val="20"/>
          <w:szCs w:val="20"/>
        </w:rPr>
        <w:t>2</w:t>
      </w:r>
      <w:r w:rsidR="00292FE3">
        <w:rPr>
          <w:rFonts w:asciiTheme="minorHAnsi" w:hAnsiTheme="minorHAnsi" w:cstheme="minorHAnsi"/>
          <w:b/>
          <w:sz w:val="20"/>
          <w:szCs w:val="20"/>
        </w:rPr>
        <w:t>4</w:t>
      </w:r>
      <w:r w:rsidR="00681711">
        <w:rPr>
          <w:rFonts w:asciiTheme="minorHAnsi" w:hAnsiTheme="minorHAnsi" w:cstheme="minorHAnsi"/>
          <w:b/>
          <w:sz w:val="20"/>
          <w:szCs w:val="20"/>
        </w:rPr>
        <w:t>.</w:t>
      </w:r>
      <w:r w:rsidRPr="00B75194">
        <w:rPr>
          <w:rFonts w:asciiTheme="minorHAnsi" w:hAnsiTheme="minorHAnsi" w:cstheme="minorHAnsi"/>
          <w:b/>
          <w:sz w:val="20"/>
          <w:szCs w:val="20"/>
        </w:rPr>
        <w:tab/>
        <w:t>Date of next meeting</w:t>
      </w:r>
      <w:r w:rsidR="00BF7A2E">
        <w:rPr>
          <w:rFonts w:asciiTheme="minorHAnsi" w:hAnsiTheme="minorHAnsi" w:cstheme="minorHAnsi"/>
          <w:b/>
          <w:sz w:val="20"/>
          <w:szCs w:val="20"/>
        </w:rPr>
        <w:tab/>
      </w:r>
      <w:r w:rsidR="00BF7A2E">
        <w:rPr>
          <w:rFonts w:asciiTheme="minorHAnsi" w:hAnsiTheme="minorHAnsi" w:cstheme="minorHAnsi"/>
          <w:b/>
          <w:sz w:val="20"/>
          <w:szCs w:val="20"/>
        </w:rPr>
        <w:tab/>
      </w:r>
      <w:r>
        <w:rPr>
          <w:rFonts w:asciiTheme="minorHAnsi" w:hAnsiTheme="minorHAnsi" w:cstheme="minorHAnsi"/>
          <w:bCs/>
          <w:sz w:val="20"/>
          <w:szCs w:val="20"/>
        </w:rPr>
        <w:t>T</w:t>
      </w:r>
    </w:p>
    <w:p w14:paraId="5CFA87AC" w14:textId="06A72C1F" w:rsidR="004C7D7F" w:rsidRPr="00C336A4" w:rsidRDefault="00292FE3">
      <w:pPr>
        <w:rPr>
          <w:rFonts w:asciiTheme="minorHAnsi" w:hAnsiTheme="minorHAnsi" w:cstheme="minorHAnsi"/>
          <w:b/>
          <w:sz w:val="20"/>
          <w:szCs w:val="20"/>
        </w:rPr>
      </w:pPr>
      <w:r>
        <w:rPr>
          <w:rFonts w:asciiTheme="minorHAnsi" w:hAnsiTheme="minorHAnsi" w:cstheme="minorHAnsi"/>
          <w:bCs/>
          <w:sz w:val="20"/>
          <w:szCs w:val="20"/>
        </w:rPr>
        <w:tab/>
        <w:t>T</w:t>
      </w:r>
      <w:r w:rsidR="00165E90">
        <w:rPr>
          <w:rFonts w:asciiTheme="minorHAnsi" w:hAnsiTheme="minorHAnsi" w:cstheme="minorHAnsi"/>
          <w:bCs/>
          <w:sz w:val="20"/>
          <w:szCs w:val="20"/>
        </w:rPr>
        <w:t>he proposed date of the next meeting is Tuesday 27 April 2021.</w:t>
      </w:r>
    </w:p>
    <w:sectPr w:rsidR="004C7D7F" w:rsidRPr="00C336A4" w:rsidSect="00C336A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38BD8" w14:textId="77777777" w:rsidR="00C1153B" w:rsidRDefault="00C1153B" w:rsidP="007B71BA">
      <w:r>
        <w:separator/>
      </w:r>
    </w:p>
  </w:endnote>
  <w:endnote w:type="continuationSeparator" w:id="0">
    <w:p w14:paraId="24745840" w14:textId="77777777" w:rsidR="00C1153B" w:rsidRDefault="00C1153B" w:rsidP="007B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A64C9" w14:textId="77777777" w:rsidR="007B71BA" w:rsidRDefault="007B7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020364"/>
      <w:docPartObj>
        <w:docPartGallery w:val="Page Numbers (Bottom of Page)"/>
        <w:docPartUnique/>
      </w:docPartObj>
    </w:sdtPr>
    <w:sdtEndPr>
      <w:rPr>
        <w:color w:val="7F7F7F" w:themeColor="background1" w:themeShade="7F"/>
        <w:spacing w:val="60"/>
      </w:rPr>
    </w:sdtEndPr>
    <w:sdtContent>
      <w:p w14:paraId="61030769" w14:textId="578843D1" w:rsidR="007B71BA" w:rsidRDefault="007B71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6B4789" w14:textId="77777777" w:rsidR="007B71BA" w:rsidRDefault="007B7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3C114" w14:textId="77777777" w:rsidR="007B71BA" w:rsidRDefault="007B7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BAA8F" w14:textId="77777777" w:rsidR="00C1153B" w:rsidRDefault="00C1153B" w:rsidP="007B71BA">
      <w:r>
        <w:separator/>
      </w:r>
    </w:p>
  </w:footnote>
  <w:footnote w:type="continuationSeparator" w:id="0">
    <w:p w14:paraId="3F6B4F87" w14:textId="77777777" w:rsidR="00C1153B" w:rsidRDefault="00C1153B" w:rsidP="007B7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5593B" w14:textId="77777777" w:rsidR="007B71BA" w:rsidRDefault="007B7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35CA" w14:textId="77777777" w:rsidR="007B71BA" w:rsidRDefault="007B7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2E8DB" w14:textId="77777777" w:rsidR="007B71BA" w:rsidRDefault="007B71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90"/>
    <w:rsid w:val="00044DBF"/>
    <w:rsid w:val="000B4496"/>
    <w:rsid w:val="00165E90"/>
    <w:rsid w:val="001811E9"/>
    <w:rsid w:val="002515AC"/>
    <w:rsid w:val="00292FE3"/>
    <w:rsid w:val="003518F2"/>
    <w:rsid w:val="00375473"/>
    <w:rsid w:val="0037585E"/>
    <w:rsid w:val="003D5D16"/>
    <w:rsid w:val="004C7D7F"/>
    <w:rsid w:val="00500F84"/>
    <w:rsid w:val="00670B16"/>
    <w:rsid w:val="00681711"/>
    <w:rsid w:val="007B71BA"/>
    <w:rsid w:val="00942725"/>
    <w:rsid w:val="009C5EA4"/>
    <w:rsid w:val="00B31C78"/>
    <w:rsid w:val="00BF7A2E"/>
    <w:rsid w:val="00C1153B"/>
    <w:rsid w:val="00C336A4"/>
    <w:rsid w:val="00D46E89"/>
    <w:rsid w:val="00DE0A17"/>
    <w:rsid w:val="00DF718C"/>
    <w:rsid w:val="00E42DEE"/>
    <w:rsid w:val="00E7133C"/>
    <w:rsid w:val="00EB4E0A"/>
    <w:rsid w:val="00F242B9"/>
    <w:rsid w:val="00F56354"/>
    <w:rsid w:val="00F82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6A86"/>
  <w15:chartTrackingRefBased/>
  <w15:docId w15:val="{96005BBF-76D7-4F9F-B0E2-EB8E6705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90"/>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165E9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E9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5E90"/>
    <w:rPr>
      <w:color w:val="0563C1" w:themeColor="hyperlink"/>
      <w:u w:val="single"/>
    </w:rPr>
  </w:style>
  <w:style w:type="paragraph" w:styleId="Header">
    <w:name w:val="header"/>
    <w:basedOn w:val="Normal"/>
    <w:link w:val="HeaderChar"/>
    <w:uiPriority w:val="99"/>
    <w:unhideWhenUsed/>
    <w:rsid w:val="007B71BA"/>
    <w:pPr>
      <w:tabs>
        <w:tab w:val="center" w:pos="4513"/>
        <w:tab w:val="right" w:pos="9026"/>
      </w:tabs>
    </w:pPr>
  </w:style>
  <w:style w:type="character" w:customStyle="1" w:styleId="HeaderChar">
    <w:name w:val="Header Char"/>
    <w:basedOn w:val="DefaultParagraphFont"/>
    <w:link w:val="Header"/>
    <w:uiPriority w:val="99"/>
    <w:rsid w:val="007B71BA"/>
    <w:rPr>
      <w:rFonts w:ascii="Arial" w:eastAsia="Times New Roman" w:hAnsi="Arial" w:cs="Arial"/>
      <w:sz w:val="24"/>
      <w:szCs w:val="24"/>
    </w:rPr>
  </w:style>
  <w:style w:type="paragraph" w:styleId="Footer">
    <w:name w:val="footer"/>
    <w:basedOn w:val="Normal"/>
    <w:link w:val="FooterChar"/>
    <w:uiPriority w:val="99"/>
    <w:unhideWhenUsed/>
    <w:rsid w:val="007B71BA"/>
    <w:pPr>
      <w:tabs>
        <w:tab w:val="center" w:pos="4513"/>
        <w:tab w:val="right" w:pos="9026"/>
      </w:tabs>
    </w:pPr>
  </w:style>
  <w:style w:type="character" w:customStyle="1" w:styleId="FooterChar">
    <w:name w:val="Footer Char"/>
    <w:basedOn w:val="DefaultParagraphFont"/>
    <w:link w:val="Footer"/>
    <w:uiPriority w:val="99"/>
    <w:rsid w:val="007B71B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lerk@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cp:revision>
  <dcterms:created xsi:type="dcterms:W3CDTF">2021-03-02T10:51:00Z</dcterms:created>
  <dcterms:modified xsi:type="dcterms:W3CDTF">2021-03-04T08:25:00Z</dcterms:modified>
</cp:coreProperties>
</file>