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3510"/>
        <w:gridCol w:w="5346"/>
      </w:tblGrid>
      <w:tr w:rsidR="003C20F8" w14:paraId="0DC24C47" w14:textId="77777777" w:rsidTr="001F63CA">
        <w:trPr>
          <w:trHeight w:val="1904"/>
        </w:trPr>
        <w:tc>
          <w:tcPr>
            <w:tcW w:w="3510" w:type="dxa"/>
            <w:hideMark/>
          </w:tcPr>
          <w:p w14:paraId="0B624AB3" w14:textId="77777777" w:rsidR="003C20F8" w:rsidRDefault="003C20F8" w:rsidP="001F63CA">
            <w:pPr>
              <w:pStyle w:val="Heading1"/>
            </w:pPr>
            <w:r>
              <w:rPr>
                <w:noProof/>
                <w:lang w:val="en-US"/>
              </w:rPr>
              <w:drawing>
                <wp:inline distT="0" distB="0" distL="0" distR="0" wp14:anchorId="5071D4FC" wp14:editId="3A04BA1D">
                  <wp:extent cx="1809750" cy="1933575"/>
                  <wp:effectExtent l="0" t="0" r="0" b="9525"/>
                  <wp:docPr id="1" name="Picture 1" descr="Logo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Logo&#10;&#10;Description automatically generated with low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1933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6" w:type="dxa"/>
          </w:tcPr>
          <w:p w14:paraId="54D85E3D" w14:textId="77777777" w:rsidR="003C20F8" w:rsidRDefault="003C20F8" w:rsidP="001F63CA">
            <w:pPr>
              <w:spacing w:line="276" w:lineRule="auto"/>
              <w:jc w:val="center"/>
              <w:rPr>
                <w:rFonts w:cstheme="minorHAnsi"/>
                <w:b/>
                <w:bCs/>
              </w:rPr>
            </w:pPr>
          </w:p>
          <w:p w14:paraId="0BA42042" w14:textId="77777777" w:rsidR="003C20F8" w:rsidRDefault="003C20F8" w:rsidP="001F63CA">
            <w:pPr>
              <w:spacing w:after="0"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>WALBERTON PARISH COUNCIL</w:t>
            </w:r>
          </w:p>
          <w:p w14:paraId="32762C24" w14:textId="77777777" w:rsidR="003C20F8" w:rsidRDefault="003C20F8" w:rsidP="001F63CA">
            <w:pPr>
              <w:spacing w:line="276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INCLUDING FONTWELL AND BINSTED</w:t>
            </w:r>
          </w:p>
          <w:p w14:paraId="7A882256" w14:textId="77777777" w:rsidR="003C20F8" w:rsidRDefault="003C20F8" w:rsidP="001F63CA">
            <w:pPr>
              <w:spacing w:after="0"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Parish Council Office, The Pavilion, The Street,</w:t>
            </w:r>
          </w:p>
          <w:p w14:paraId="539A4576" w14:textId="77777777" w:rsidR="003C20F8" w:rsidRDefault="003C20F8" w:rsidP="001F63CA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Walberton, Arundel, West Sussex, BN18 0PJ</w:t>
            </w:r>
          </w:p>
          <w:p w14:paraId="6067A265" w14:textId="77777777" w:rsidR="003C20F8" w:rsidRDefault="003C20F8" w:rsidP="001F63CA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Tel: 01243 554528</w:t>
            </w:r>
          </w:p>
          <w:p w14:paraId="02CDF76E" w14:textId="77777777" w:rsidR="003C20F8" w:rsidRDefault="003C20F8" w:rsidP="001F63CA">
            <w:pPr>
              <w:spacing w:after="0"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email: </w:t>
            </w:r>
            <w:hyperlink r:id="rId8" w:history="1">
              <w:r w:rsidRPr="00B13EAE">
                <w:rPr>
                  <w:rStyle w:val="Hyperlink"/>
                  <w:rFonts w:cstheme="minorHAnsi"/>
                </w:rPr>
                <w:t>clerk@walberton-pc.gov.uk</w:t>
              </w:r>
            </w:hyperlink>
          </w:p>
          <w:p w14:paraId="3299D84E" w14:textId="77777777" w:rsidR="003C20F8" w:rsidRDefault="004F2D03" w:rsidP="001F63CA">
            <w:pPr>
              <w:spacing w:line="276" w:lineRule="auto"/>
              <w:jc w:val="center"/>
              <w:rPr>
                <w:rFonts w:cstheme="minorHAnsi"/>
              </w:rPr>
            </w:pPr>
            <w:hyperlink r:id="rId9" w:history="1">
              <w:r w:rsidR="003C20F8" w:rsidRPr="00B13EAE">
                <w:rPr>
                  <w:rStyle w:val="Hyperlink"/>
                  <w:rFonts w:cstheme="minorHAnsi"/>
                </w:rPr>
                <w:t>www.walberton-pc.gov.uk</w:t>
              </w:r>
            </w:hyperlink>
          </w:p>
          <w:p w14:paraId="530BFBA8" w14:textId="77777777" w:rsidR="003C20F8" w:rsidRDefault="003C20F8" w:rsidP="001F63CA">
            <w:pPr>
              <w:spacing w:line="276" w:lineRule="auto"/>
              <w:rPr>
                <w:rFonts w:cstheme="minorHAnsi"/>
              </w:rPr>
            </w:pPr>
          </w:p>
        </w:tc>
      </w:tr>
    </w:tbl>
    <w:p w14:paraId="4B8AE8F7" w14:textId="2D5632DF" w:rsidR="009222AE" w:rsidRDefault="009222AE" w:rsidP="009222AE">
      <w:pPr>
        <w:jc w:val="center"/>
        <w:textAlignment w:val="baseline"/>
        <w:rPr>
          <w:rFonts w:ascii="Calibri" w:hAnsi="Calibri" w:cs="Calibri"/>
          <w:b/>
          <w:bCs/>
          <w:lang w:eastAsia="en-GB"/>
        </w:rPr>
      </w:pPr>
    </w:p>
    <w:p w14:paraId="24E54F3A" w14:textId="4DC2B0DC" w:rsidR="001A6F92" w:rsidRPr="001A6F92" w:rsidRDefault="009222AE" w:rsidP="009766DA">
      <w:pPr>
        <w:jc w:val="center"/>
        <w:textAlignment w:val="baseline"/>
        <w:rPr>
          <w:rFonts w:ascii="Segoe UI" w:hAnsi="Segoe UI" w:cs="Segoe UI"/>
          <w:sz w:val="18"/>
          <w:szCs w:val="18"/>
          <w:lang w:eastAsia="en-GB"/>
        </w:rPr>
      </w:pPr>
      <w:r w:rsidRPr="00DF7C22">
        <w:rPr>
          <w:rFonts w:ascii="Calibri" w:hAnsi="Calibri" w:cs="Calibri"/>
          <w:b/>
          <w:bCs/>
          <w:lang w:eastAsia="en-GB"/>
        </w:rPr>
        <w:t>MINUTES OF THE MEETING OF THE WALBERTON PARISH COUNCIL GENERAL PURPOSES COMMITTEE HELD IN THE PAVILION AT 7.</w:t>
      </w:r>
      <w:r w:rsidR="006C0350">
        <w:rPr>
          <w:rFonts w:ascii="Calibri" w:hAnsi="Calibri" w:cs="Calibri"/>
          <w:b/>
          <w:bCs/>
          <w:lang w:eastAsia="en-GB"/>
        </w:rPr>
        <w:t>30</w:t>
      </w:r>
      <w:r w:rsidRPr="00DF7C22">
        <w:rPr>
          <w:rFonts w:ascii="Calibri" w:hAnsi="Calibri" w:cs="Calibri"/>
          <w:b/>
          <w:bCs/>
          <w:lang w:eastAsia="en-GB"/>
        </w:rPr>
        <w:t xml:space="preserve">pm ON TUESDAY </w:t>
      </w:r>
      <w:r>
        <w:rPr>
          <w:rFonts w:ascii="Calibri" w:hAnsi="Calibri" w:cs="Calibri"/>
          <w:b/>
          <w:bCs/>
          <w:lang w:eastAsia="en-GB"/>
        </w:rPr>
        <w:t>1</w:t>
      </w:r>
      <w:r w:rsidR="006C0350">
        <w:rPr>
          <w:rFonts w:ascii="Calibri" w:hAnsi="Calibri" w:cs="Calibri"/>
          <w:b/>
          <w:bCs/>
          <w:lang w:eastAsia="en-GB"/>
        </w:rPr>
        <w:t xml:space="preserve"> AUGUST</w:t>
      </w:r>
      <w:r>
        <w:rPr>
          <w:rFonts w:ascii="Calibri" w:hAnsi="Calibri" w:cs="Calibri"/>
          <w:b/>
          <w:bCs/>
          <w:lang w:eastAsia="en-GB"/>
        </w:rPr>
        <w:t xml:space="preserve"> 2023.</w:t>
      </w:r>
      <w:r w:rsidRPr="00DF7C22">
        <w:rPr>
          <w:rFonts w:ascii="Calibri" w:hAnsi="Calibri" w:cs="Calibri"/>
          <w:lang w:eastAsia="en-GB"/>
        </w:rPr>
        <w:t> </w:t>
      </w:r>
    </w:p>
    <w:p w14:paraId="5DD487BA" w14:textId="77777777" w:rsidR="006D2950" w:rsidRDefault="003C20F8" w:rsidP="00A16C6D">
      <w:pPr>
        <w:spacing w:after="0"/>
        <w:jc w:val="both"/>
        <w:rPr>
          <w:rFonts w:cstheme="minorHAnsi"/>
          <w:b/>
          <w:sz w:val="20"/>
          <w:szCs w:val="20"/>
        </w:rPr>
      </w:pPr>
      <w:r w:rsidRPr="00B75194">
        <w:rPr>
          <w:rFonts w:cstheme="minorHAnsi"/>
          <w:b/>
          <w:sz w:val="20"/>
          <w:szCs w:val="20"/>
        </w:rPr>
        <w:t>1.</w:t>
      </w:r>
      <w:r>
        <w:rPr>
          <w:rFonts w:cstheme="minorHAnsi"/>
          <w:b/>
          <w:sz w:val="20"/>
          <w:szCs w:val="20"/>
        </w:rPr>
        <w:tab/>
      </w:r>
      <w:r w:rsidRPr="00B75194">
        <w:rPr>
          <w:rFonts w:cstheme="minorHAnsi"/>
          <w:b/>
          <w:sz w:val="20"/>
          <w:szCs w:val="20"/>
        </w:rPr>
        <w:t>Record of attendance and apologies</w:t>
      </w:r>
    </w:p>
    <w:p w14:paraId="22AA3339" w14:textId="562A93A3" w:rsidR="003C20F8" w:rsidRDefault="006D2950" w:rsidP="00A16C6D">
      <w:pPr>
        <w:spacing w:after="0"/>
        <w:jc w:val="both"/>
        <w:rPr>
          <w:rFonts w:cstheme="minorHAnsi"/>
          <w:bCs/>
          <w:sz w:val="20"/>
          <w:szCs w:val="20"/>
        </w:rPr>
      </w:pPr>
      <w:r>
        <w:rPr>
          <w:rFonts w:cstheme="minorHAnsi"/>
          <w:b/>
          <w:sz w:val="20"/>
          <w:szCs w:val="20"/>
        </w:rPr>
        <w:t>327/23</w:t>
      </w:r>
      <w:r w:rsidR="003C20F8">
        <w:rPr>
          <w:rFonts w:cstheme="minorHAnsi"/>
          <w:b/>
          <w:sz w:val="20"/>
          <w:szCs w:val="20"/>
        </w:rPr>
        <w:t xml:space="preserve">   </w:t>
      </w:r>
      <w:r w:rsidR="00194332">
        <w:rPr>
          <w:rFonts w:cstheme="minorHAnsi"/>
          <w:bCs/>
          <w:sz w:val="20"/>
          <w:szCs w:val="20"/>
        </w:rPr>
        <w:t>In attendance: Cll</w:t>
      </w:r>
      <w:r w:rsidR="000E46AC">
        <w:rPr>
          <w:rFonts w:cstheme="minorHAnsi"/>
          <w:bCs/>
          <w:sz w:val="20"/>
          <w:szCs w:val="20"/>
        </w:rPr>
        <w:t>rs Titmus</w:t>
      </w:r>
      <w:r w:rsidR="00621398">
        <w:rPr>
          <w:rFonts w:cstheme="minorHAnsi"/>
          <w:bCs/>
          <w:sz w:val="20"/>
          <w:szCs w:val="20"/>
        </w:rPr>
        <w:t xml:space="preserve"> (Chair)</w:t>
      </w:r>
      <w:r w:rsidR="000E46AC">
        <w:rPr>
          <w:rFonts w:cstheme="minorHAnsi"/>
          <w:bCs/>
          <w:sz w:val="20"/>
          <w:szCs w:val="20"/>
        </w:rPr>
        <w:t xml:space="preserve">, </w:t>
      </w:r>
      <w:r w:rsidR="00621398">
        <w:rPr>
          <w:rFonts w:cstheme="minorHAnsi"/>
          <w:bCs/>
          <w:sz w:val="20"/>
          <w:szCs w:val="20"/>
        </w:rPr>
        <w:t xml:space="preserve">Vawer, </w:t>
      </w:r>
      <w:r w:rsidR="000E46AC">
        <w:rPr>
          <w:rFonts w:cstheme="minorHAnsi"/>
          <w:bCs/>
          <w:sz w:val="20"/>
          <w:szCs w:val="20"/>
        </w:rPr>
        <w:t xml:space="preserve">McElvogue, McAuliffe, </w:t>
      </w:r>
      <w:r w:rsidR="00621398">
        <w:rPr>
          <w:rFonts w:cstheme="minorHAnsi"/>
          <w:bCs/>
          <w:sz w:val="20"/>
          <w:szCs w:val="20"/>
        </w:rPr>
        <w:t>Smyth, and Hewson.</w:t>
      </w:r>
    </w:p>
    <w:p w14:paraId="72F0E253" w14:textId="5B12FA1D" w:rsidR="00CB68FF" w:rsidRDefault="00CB68FF" w:rsidP="00A16C6D">
      <w:pPr>
        <w:spacing w:after="0"/>
        <w:jc w:val="both"/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ab/>
        <w:t xml:space="preserve">A Peppler </w:t>
      </w:r>
      <w:r w:rsidR="003E2B86">
        <w:rPr>
          <w:rFonts w:cstheme="minorHAnsi"/>
          <w:bCs/>
          <w:sz w:val="20"/>
          <w:szCs w:val="20"/>
        </w:rPr>
        <w:t>–</w:t>
      </w:r>
      <w:r>
        <w:rPr>
          <w:rFonts w:cstheme="minorHAnsi"/>
          <w:bCs/>
          <w:sz w:val="20"/>
          <w:szCs w:val="20"/>
        </w:rPr>
        <w:t xml:space="preserve"> </w:t>
      </w:r>
      <w:r w:rsidR="003E2B86">
        <w:rPr>
          <w:rFonts w:cstheme="minorHAnsi"/>
          <w:bCs/>
          <w:sz w:val="20"/>
          <w:szCs w:val="20"/>
        </w:rPr>
        <w:t>Clerk.</w:t>
      </w:r>
    </w:p>
    <w:p w14:paraId="0AFEE8DE" w14:textId="75A0F645" w:rsidR="003E2B86" w:rsidRDefault="003E2B86" w:rsidP="00A16C6D">
      <w:pPr>
        <w:spacing w:after="0"/>
        <w:jc w:val="both"/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ab/>
        <w:t>One member of the public.</w:t>
      </w:r>
    </w:p>
    <w:p w14:paraId="45D86113" w14:textId="77777777" w:rsidR="00621398" w:rsidRPr="00194332" w:rsidRDefault="00621398" w:rsidP="00A16C6D">
      <w:pPr>
        <w:spacing w:after="0"/>
        <w:jc w:val="both"/>
        <w:rPr>
          <w:rFonts w:cstheme="minorHAnsi"/>
          <w:bCs/>
          <w:sz w:val="20"/>
          <w:szCs w:val="20"/>
        </w:rPr>
      </w:pPr>
    </w:p>
    <w:p w14:paraId="767BDCB5" w14:textId="77777777" w:rsidR="003C20F8" w:rsidRDefault="003C20F8" w:rsidP="00A16C6D">
      <w:pPr>
        <w:spacing w:after="0"/>
        <w:jc w:val="both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2</w:t>
      </w:r>
      <w:r w:rsidRPr="00B75194">
        <w:rPr>
          <w:rFonts w:cstheme="minorHAnsi"/>
          <w:b/>
          <w:sz w:val="20"/>
          <w:szCs w:val="20"/>
        </w:rPr>
        <w:t>.</w:t>
      </w:r>
      <w:r w:rsidRPr="00B75194">
        <w:rPr>
          <w:rFonts w:cstheme="minorHAnsi"/>
          <w:b/>
          <w:sz w:val="20"/>
          <w:szCs w:val="20"/>
        </w:rPr>
        <w:tab/>
        <w:t>Declaration of interests in items on the agenda</w:t>
      </w:r>
    </w:p>
    <w:p w14:paraId="2AFE2A56" w14:textId="43886DBB" w:rsidR="003C20F8" w:rsidRDefault="00B3374B" w:rsidP="00A16C6D">
      <w:pPr>
        <w:spacing w:after="0"/>
        <w:ind w:left="720" w:hanging="720"/>
        <w:jc w:val="both"/>
        <w:rPr>
          <w:rFonts w:cstheme="minorHAnsi"/>
          <w:bCs/>
          <w:sz w:val="20"/>
          <w:szCs w:val="20"/>
        </w:rPr>
      </w:pPr>
      <w:r>
        <w:rPr>
          <w:rFonts w:cstheme="minorHAnsi"/>
          <w:b/>
          <w:sz w:val="20"/>
          <w:szCs w:val="20"/>
        </w:rPr>
        <w:t>328/23</w:t>
      </w:r>
      <w:r>
        <w:rPr>
          <w:rFonts w:cstheme="minorHAnsi"/>
          <w:b/>
          <w:sz w:val="20"/>
          <w:szCs w:val="20"/>
        </w:rPr>
        <w:tab/>
      </w:r>
      <w:r>
        <w:rPr>
          <w:rFonts w:cstheme="minorHAnsi"/>
          <w:bCs/>
          <w:sz w:val="20"/>
          <w:szCs w:val="20"/>
        </w:rPr>
        <w:t xml:space="preserve">Cllr Titmus declared a personal </w:t>
      </w:r>
      <w:r w:rsidR="00C224AF">
        <w:rPr>
          <w:rFonts w:cstheme="minorHAnsi"/>
          <w:bCs/>
          <w:sz w:val="20"/>
          <w:szCs w:val="20"/>
        </w:rPr>
        <w:t xml:space="preserve">interest in agenda items 15,2 </w:t>
      </w:r>
      <w:r w:rsidR="00A37148">
        <w:rPr>
          <w:rFonts w:cstheme="minorHAnsi"/>
          <w:bCs/>
          <w:sz w:val="20"/>
          <w:szCs w:val="20"/>
        </w:rPr>
        <w:t>–</w:t>
      </w:r>
      <w:r w:rsidR="00C224AF">
        <w:rPr>
          <w:rFonts w:cstheme="minorHAnsi"/>
          <w:bCs/>
          <w:sz w:val="20"/>
          <w:szCs w:val="20"/>
        </w:rPr>
        <w:t xml:space="preserve"> Fon</w:t>
      </w:r>
      <w:r w:rsidR="00A37148">
        <w:rPr>
          <w:rFonts w:cstheme="minorHAnsi"/>
          <w:bCs/>
          <w:sz w:val="20"/>
          <w:szCs w:val="20"/>
        </w:rPr>
        <w:t>twell allotments, and item 18</w:t>
      </w:r>
      <w:r w:rsidR="00A37148" w:rsidRPr="00A37148">
        <w:rPr>
          <w:rFonts w:cstheme="minorHAnsi"/>
          <w:bCs/>
          <w:sz w:val="20"/>
          <w:szCs w:val="20"/>
        </w:rPr>
        <w:t xml:space="preserve"> - Fontwell Meadows Community Liaison</w:t>
      </w:r>
      <w:r w:rsidR="00A37148">
        <w:rPr>
          <w:rFonts w:cstheme="minorHAnsi"/>
          <w:bCs/>
          <w:sz w:val="20"/>
          <w:szCs w:val="20"/>
        </w:rPr>
        <w:t>.</w:t>
      </w:r>
    </w:p>
    <w:p w14:paraId="1D9CBF9E" w14:textId="77777777" w:rsidR="00A37148" w:rsidRPr="00B3374B" w:rsidRDefault="00A37148" w:rsidP="00A16C6D">
      <w:pPr>
        <w:spacing w:after="0"/>
        <w:ind w:left="720" w:hanging="720"/>
        <w:jc w:val="both"/>
        <w:rPr>
          <w:rFonts w:cstheme="minorHAnsi"/>
          <w:bCs/>
          <w:sz w:val="20"/>
          <w:szCs w:val="20"/>
        </w:rPr>
      </w:pPr>
    </w:p>
    <w:p w14:paraId="73AAF51D" w14:textId="77777777" w:rsidR="003C20F8" w:rsidRDefault="003C20F8" w:rsidP="00A16C6D">
      <w:pPr>
        <w:spacing w:after="0"/>
        <w:jc w:val="both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3</w:t>
      </w:r>
      <w:r w:rsidRPr="00B75194">
        <w:rPr>
          <w:rFonts w:cstheme="minorHAnsi"/>
          <w:b/>
          <w:sz w:val="20"/>
          <w:szCs w:val="20"/>
        </w:rPr>
        <w:t>.</w:t>
      </w:r>
      <w:r w:rsidRPr="00B75194">
        <w:rPr>
          <w:rFonts w:cstheme="minorHAnsi"/>
          <w:b/>
          <w:sz w:val="20"/>
          <w:szCs w:val="20"/>
        </w:rPr>
        <w:tab/>
        <w:t>Confirmation of Minutes</w:t>
      </w:r>
    </w:p>
    <w:p w14:paraId="008A4B81" w14:textId="73F19449" w:rsidR="003C20F8" w:rsidRPr="0072366F" w:rsidRDefault="00A37148" w:rsidP="00A16C6D">
      <w:pPr>
        <w:spacing w:after="0"/>
        <w:ind w:left="720" w:hanging="720"/>
        <w:jc w:val="both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329/23</w:t>
      </w:r>
      <w:r>
        <w:rPr>
          <w:rFonts w:cstheme="minorHAnsi"/>
          <w:b/>
          <w:sz w:val="20"/>
          <w:szCs w:val="20"/>
        </w:rPr>
        <w:tab/>
      </w:r>
      <w:r w:rsidR="003C20F8" w:rsidRPr="00B75194">
        <w:rPr>
          <w:rFonts w:cstheme="minorHAnsi"/>
          <w:sz w:val="20"/>
          <w:szCs w:val="20"/>
        </w:rPr>
        <w:t>The minutes of the General Purposes Committee meeting of</w:t>
      </w:r>
      <w:r w:rsidR="003C20F8">
        <w:rPr>
          <w:rFonts w:cstheme="minorHAnsi"/>
          <w:sz w:val="20"/>
          <w:szCs w:val="20"/>
        </w:rPr>
        <w:t xml:space="preserve"> 13 June 2023</w:t>
      </w:r>
      <w:r>
        <w:rPr>
          <w:rFonts w:cstheme="minorHAnsi"/>
          <w:sz w:val="20"/>
          <w:szCs w:val="20"/>
        </w:rPr>
        <w:t xml:space="preserve"> were confirmed as being a true record of the business conducted.</w:t>
      </w:r>
    </w:p>
    <w:p w14:paraId="547F51FA" w14:textId="77777777" w:rsidR="003C20F8" w:rsidRDefault="003C20F8" w:rsidP="00A16C6D">
      <w:pPr>
        <w:spacing w:after="0"/>
        <w:ind w:firstLine="720"/>
        <w:jc w:val="both"/>
        <w:rPr>
          <w:rFonts w:cstheme="minorHAnsi"/>
          <w:b/>
          <w:sz w:val="20"/>
          <w:szCs w:val="20"/>
        </w:rPr>
      </w:pPr>
    </w:p>
    <w:p w14:paraId="3378D3EA" w14:textId="77777777" w:rsidR="003C20F8" w:rsidRDefault="003C20F8" w:rsidP="00A16C6D">
      <w:pPr>
        <w:spacing w:after="0"/>
        <w:jc w:val="both"/>
        <w:rPr>
          <w:rFonts w:cstheme="minorHAnsi"/>
          <w:b/>
          <w:sz w:val="20"/>
          <w:szCs w:val="20"/>
          <w:lang w:eastAsia="en-GB"/>
        </w:rPr>
      </w:pPr>
      <w:r>
        <w:rPr>
          <w:rFonts w:cstheme="minorHAnsi"/>
          <w:b/>
          <w:sz w:val="20"/>
          <w:szCs w:val="20"/>
          <w:lang w:eastAsia="en-GB"/>
        </w:rPr>
        <w:t>4.</w:t>
      </w:r>
      <w:r>
        <w:rPr>
          <w:rFonts w:cstheme="minorHAnsi"/>
          <w:b/>
          <w:sz w:val="20"/>
          <w:szCs w:val="20"/>
          <w:lang w:eastAsia="en-GB"/>
        </w:rPr>
        <w:tab/>
        <w:t>Matters arising</w:t>
      </w:r>
    </w:p>
    <w:p w14:paraId="23198434" w14:textId="563BD7DC" w:rsidR="00D42D86" w:rsidRPr="00D42D86" w:rsidRDefault="00D42D86" w:rsidP="00A16C6D">
      <w:pPr>
        <w:spacing w:after="0"/>
        <w:jc w:val="both"/>
        <w:rPr>
          <w:rFonts w:cstheme="minorHAnsi"/>
          <w:bCs/>
          <w:sz w:val="20"/>
          <w:szCs w:val="20"/>
          <w:lang w:eastAsia="en-GB"/>
        </w:rPr>
      </w:pPr>
      <w:r>
        <w:rPr>
          <w:rFonts w:cstheme="minorHAnsi"/>
          <w:b/>
          <w:sz w:val="20"/>
          <w:szCs w:val="20"/>
          <w:lang w:eastAsia="en-GB"/>
        </w:rPr>
        <w:t>330/23</w:t>
      </w:r>
      <w:r>
        <w:rPr>
          <w:rFonts w:cstheme="minorHAnsi"/>
          <w:bCs/>
          <w:sz w:val="20"/>
          <w:szCs w:val="20"/>
          <w:lang w:eastAsia="en-GB"/>
        </w:rPr>
        <w:tab/>
      </w:r>
      <w:r w:rsidR="00CB68FF">
        <w:rPr>
          <w:rFonts w:cstheme="minorHAnsi"/>
          <w:bCs/>
          <w:sz w:val="20"/>
          <w:szCs w:val="20"/>
          <w:lang w:eastAsia="en-GB"/>
        </w:rPr>
        <w:t>None.</w:t>
      </w:r>
    </w:p>
    <w:p w14:paraId="3D66931F" w14:textId="77777777" w:rsidR="003C20F8" w:rsidRPr="00EB3D61" w:rsidRDefault="003C20F8" w:rsidP="00A16C6D">
      <w:pPr>
        <w:spacing w:after="0"/>
        <w:jc w:val="both"/>
        <w:rPr>
          <w:rFonts w:cstheme="minorHAnsi"/>
          <w:color w:val="000000"/>
          <w:sz w:val="20"/>
          <w:szCs w:val="20"/>
        </w:rPr>
      </w:pPr>
    </w:p>
    <w:p w14:paraId="2326E14F" w14:textId="77777777" w:rsidR="003C20F8" w:rsidRDefault="003C20F8" w:rsidP="00A16C6D">
      <w:pPr>
        <w:spacing w:after="0"/>
        <w:jc w:val="both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5.</w:t>
      </w:r>
      <w:r w:rsidRPr="00B75194">
        <w:rPr>
          <w:rFonts w:cstheme="minorHAnsi"/>
          <w:b/>
          <w:sz w:val="20"/>
          <w:szCs w:val="20"/>
        </w:rPr>
        <w:tab/>
        <w:t>Public questions</w:t>
      </w:r>
    </w:p>
    <w:p w14:paraId="6B6443FA" w14:textId="77777777" w:rsidR="003E2B86" w:rsidRDefault="00CB68FF" w:rsidP="00A16C6D">
      <w:pPr>
        <w:spacing w:after="0"/>
        <w:jc w:val="both"/>
        <w:rPr>
          <w:rFonts w:cstheme="minorHAnsi"/>
          <w:sz w:val="20"/>
          <w:szCs w:val="20"/>
        </w:rPr>
      </w:pPr>
      <w:r>
        <w:rPr>
          <w:rFonts w:cstheme="minorHAnsi"/>
          <w:b/>
          <w:sz w:val="20"/>
          <w:szCs w:val="20"/>
        </w:rPr>
        <w:t>331/23</w:t>
      </w:r>
      <w:r w:rsidR="003E2B86">
        <w:rPr>
          <w:rFonts w:cstheme="minorHAnsi"/>
          <w:b/>
          <w:sz w:val="20"/>
          <w:szCs w:val="20"/>
        </w:rPr>
        <w:tab/>
      </w:r>
      <w:r w:rsidR="003E2B86" w:rsidRPr="003E2B86">
        <w:rPr>
          <w:rFonts w:cstheme="minorHAnsi"/>
          <w:bCs/>
          <w:sz w:val="20"/>
          <w:szCs w:val="20"/>
        </w:rPr>
        <w:t>No questions asked.</w:t>
      </w:r>
    </w:p>
    <w:p w14:paraId="450BF049" w14:textId="623020B9" w:rsidR="003C20F8" w:rsidRPr="003E2B86" w:rsidRDefault="003C20F8" w:rsidP="00A16C6D">
      <w:pPr>
        <w:spacing w:after="0"/>
        <w:jc w:val="both"/>
        <w:rPr>
          <w:rFonts w:cstheme="minorHAnsi"/>
          <w:b/>
          <w:sz w:val="20"/>
          <w:szCs w:val="20"/>
        </w:rPr>
      </w:pPr>
      <w:r>
        <w:rPr>
          <w:rFonts w:cstheme="minorHAnsi"/>
          <w:sz w:val="20"/>
          <w:szCs w:val="20"/>
        </w:rPr>
        <w:tab/>
      </w:r>
    </w:p>
    <w:p w14:paraId="760DFD21" w14:textId="74B2DFE8" w:rsidR="003C20F8" w:rsidRDefault="003C20F8" w:rsidP="00A16C6D">
      <w:pPr>
        <w:shd w:val="clear" w:color="auto" w:fill="FFFFFF"/>
        <w:spacing w:after="0"/>
        <w:jc w:val="both"/>
        <w:rPr>
          <w:rFonts w:cstheme="minorHAnsi"/>
          <w:b/>
          <w:sz w:val="20"/>
          <w:szCs w:val="20"/>
          <w:lang w:eastAsia="en-GB"/>
        </w:rPr>
      </w:pPr>
      <w:r>
        <w:rPr>
          <w:rFonts w:cstheme="minorHAnsi"/>
          <w:b/>
          <w:sz w:val="20"/>
          <w:szCs w:val="20"/>
          <w:lang w:eastAsia="en-GB"/>
        </w:rPr>
        <w:t>6.</w:t>
      </w:r>
      <w:r>
        <w:rPr>
          <w:rFonts w:cstheme="minorHAnsi"/>
          <w:b/>
          <w:sz w:val="20"/>
          <w:szCs w:val="20"/>
          <w:lang w:eastAsia="en-GB"/>
        </w:rPr>
        <w:tab/>
        <w:t>Business activity revie</w:t>
      </w:r>
      <w:r w:rsidR="00DA6B41">
        <w:rPr>
          <w:rFonts w:cstheme="minorHAnsi"/>
          <w:b/>
          <w:sz w:val="20"/>
          <w:szCs w:val="20"/>
          <w:lang w:eastAsia="en-GB"/>
        </w:rPr>
        <w:t>w</w:t>
      </w:r>
    </w:p>
    <w:p w14:paraId="11B4C850" w14:textId="2FBEAB95" w:rsidR="003C20F8" w:rsidRPr="00DA6B41" w:rsidRDefault="00DA6B41" w:rsidP="00A16C6D">
      <w:pPr>
        <w:shd w:val="clear" w:color="auto" w:fill="FFFFFF"/>
        <w:spacing w:after="0"/>
        <w:jc w:val="both"/>
        <w:rPr>
          <w:rFonts w:cstheme="minorHAnsi"/>
          <w:b/>
          <w:sz w:val="20"/>
          <w:szCs w:val="20"/>
          <w:lang w:eastAsia="en-GB"/>
        </w:rPr>
      </w:pPr>
      <w:r>
        <w:rPr>
          <w:rFonts w:cstheme="minorHAnsi"/>
          <w:b/>
          <w:sz w:val="20"/>
          <w:szCs w:val="20"/>
          <w:lang w:eastAsia="en-GB"/>
        </w:rPr>
        <w:t>3</w:t>
      </w:r>
      <w:r w:rsidR="00242086">
        <w:rPr>
          <w:rFonts w:cstheme="minorHAnsi"/>
          <w:b/>
          <w:sz w:val="20"/>
          <w:szCs w:val="20"/>
          <w:lang w:eastAsia="en-GB"/>
        </w:rPr>
        <w:t>3</w:t>
      </w:r>
      <w:r>
        <w:rPr>
          <w:rFonts w:cstheme="minorHAnsi"/>
          <w:b/>
          <w:sz w:val="20"/>
          <w:szCs w:val="20"/>
          <w:lang w:eastAsia="en-GB"/>
        </w:rPr>
        <w:t>2/23</w:t>
      </w:r>
      <w:r>
        <w:rPr>
          <w:rFonts w:cstheme="minorHAnsi"/>
          <w:b/>
          <w:sz w:val="20"/>
          <w:szCs w:val="20"/>
          <w:lang w:eastAsia="en-GB"/>
        </w:rPr>
        <w:tab/>
      </w:r>
      <w:r w:rsidR="005C0226">
        <w:rPr>
          <w:rFonts w:cstheme="minorHAnsi"/>
          <w:bCs/>
          <w:sz w:val="20"/>
          <w:szCs w:val="20"/>
          <w:lang w:eastAsia="en-GB"/>
        </w:rPr>
        <w:t xml:space="preserve">Business activity was </w:t>
      </w:r>
      <w:r w:rsidR="009A77E6">
        <w:rPr>
          <w:rFonts w:cstheme="minorHAnsi"/>
          <w:bCs/>
          <w:sz w:val="20"/>
          <w:szCs w:val="20"/>
          <w:lang w:eastAsia="en-GB"/>
        </w:rPr>
        <w:t>reviewed,</w:t>
      </w:r>
      <w:r w:rsidR="005C0226">
        <w:rPr>
          <w:rFonts w:cstheme="minorHAnsi"/>
          <w:bCs/>
          <w:sz w:val="20"/>
          <w:szCs w:val="20"/>
          <w:lang w:eastAsia="en-GB"/>
        </w:rPr>
        <w:t xml:space="preserve"> and updates made</w:t>
      </w:r>
      <w:r w:rsidR="009A77E6">
        <w:rPr>
          <w:rFonts w:cstheme="minorHAnsi"/>
          <w:bCs/>
          <w:sz w:val="20"/>
          <w:szCs w:val="20"/>
          <w:lang w:eastAsia="en-GB"/>
        </w:rPr>
        <w:t xml:space="preserve">. Two actions were </w:t>
      </w:r>
      <w:r>
        <w:rPr>
          <w:rFonts w:cstheme="minorHAnsi"/>
          <w:bCs/>
          <w:sz w:val="20"/>
          <w:szCs w:val="20"/>
          <w:lang w:eastAsia="en-GB"/>
        </w:rPr>
        <w:t>identified for follow up.</w:t>
      </w:r>
      <w:r w:rsidR="003C20F8" w:rsidRPr="00942725">
        <w:rPr>
          <w:rFonts w:cstheme="minorHAnsi"/>
          <w:bCs/>
          <w:color w:val="C00000"/>
          <w:sz w:val="20"/>
          <w:szCs w:val="20"/>
        </w:rPr>
        <w:tab/>
      </w:r>
    </w:p>
    <w:p w14:paraId="5F755923" w14:textId="77777777" w:rsidR="003C20F8" w:rsidRDefault="003C20F8" w:rsidP="00A16C6D">
      <w:pPr>
        <w:shd w:val="clear" w:color="auto" w:fill="FFFFFF"/>
        <w:spacing w:after="0"/>
        <w:jc w:val="both"/>
        <w:rPr>
          <w:rFonts w:cstheme="minorHAnsi"/>
          <w:bCs/>
          <w:color w:val="C00000"/>
          <w:sz w:val="20"/>
          <w:szCs w:val="20"/>
        </w:rPr>
      </w:pPr>
    </w:p>
    <w:p w14:paraId="54A10A2E" w14:textId="77777777" w:rsidR="00242086" w:rsidRDefault="003C20F8" w:rsidP="00A16C6D">
      <w:pPr>
        <w:shd w:val="clear" w:color="auto" w:fill="FFFFFF"/>
        <w:spacing w:after="0"/>
        <w:jc w:val="both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7</w:t>
      </w:r>
      <w:r w:rsidRPr="000D7C12">
        <w:rPr>
          <w:rFonts w:cstheme="minorHAnsi"/>
          <w:b/>
          <w:sz w:val="20"/>
          <w:szCs w:val="20"/>
        </w:rPr>
        <w:t>.</w:t>
      </w:r>
      <w:r w:rsidRPr="000D7C12">
        <w:rPr>
          <w:rFonts w:cstheme="minorHAnsi"/>
          <w:b/>
          <w:sz w:val="20"/>
          <w:szCs w:val="20"/>
        </w:rPr>
        <w:tab/>
        <w:t>Review asset register</w:t>
      </w:r>
    </w:p>
    <w:p w14:paraId="33E976C5" w14:textId="7A89AF97" w:rsidR="003C20F8" w:rsidRPr="000D7C12" w:rsidRDefault="00242086" w:rsidP="00A16C6D">
      <w:pPr>
        <w:shd w:val="clear" w:color="auto" w:fill="FFFFFF"/>
        <w:spacing w:after="0"/>
        <w:jc w:val="both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333/23</w:t>
      </w:r>
      <w:r w:rsidR="003C20F8">
        <w:rPr>
          <w:rFonts w:cstheme="minorHAnsi"/>
          <w:b/>
          <w:sz w:val="20"/>
          <w:szCs w:val="20"/>
        </w:rPr>
        <w:tab/>
      </w:r>
      <w:r w:rsidR="003C20F8" w:rsidRPr="00EE0B3F">
        <w:rPr>
          <w:rFonts w:cstheme="minorHAnsi"/>
          <w:bCs/>
          <w:sz w:val="20"/>
          <w:szCs w:val="20"/>
        </w:rPr>
        <w:t>Cllr McElvogue</w:t>
      </w:r>
      <w:r>
        <w:rPr>
          <w:rFonts w:cstheme="minorHAnsi"/>
          <w:bCs/>
          <w:sz w:val="20"/>
          <w:szCs w:val="20"/>
        </w:rPr>
        <w:t xml:space="preserve"> reported that this will be taken over </w:t>
      </w:r>
      <w:r w:rsidR="00854F65">
        <w:rPr>
          <w:rFonts w:cstheme="minorHAnsi"/>
          <w:bCs/>
          <w:sz w:val="20"/>
          <w:szCs w:val="20"/>
        </w:rPr>
        <w:t>by the new Projects Manager and Clerk.</w:t>
      </w:r>
    </w:p>
    <w:p w14:paraId="1E7E425A" w14:textId="77777777" w:rsidR="003C20F8" w:rsidRDefault="003C20F8" w:rsidP="00A16C6D">
      <w:pPr>
        <w:shd w:val="clear" w:color="auto" w:fill="FFFFFF"/>
        <w:spacing w:after="0"/>
        <w:jc w:val="both"/>
        <w:rPr>
          <w:rFonts w:cstheme="minorHAnsi"/>
          <w:b/>
          <w:sz w:val="20"/>
          <w:szCs w:val="20"/>
        </w:rPr>
      </w:pPr>
    </w:p>
    <w:p w14:paraId="6CC447EA" w14:textId="77777777" w:rsidR="003C20F8" w:rsidRPr="001851ED" w:rsidRDefault="003C20F8" w:rsidP="00A16C6D">
      <w:pPr>
        <w:shd w:val="clear" w:color="auto" w:fill="FFFFFF"/>
        <w:spacing w:after="0"/>
        <w:jc w:val="both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8</w:t>
      </w:r>
      <w:r w:rsidRPr="00DD0126">
        <w:rPr>
          <w:rFonts w:cstheme="minorHAnsi"/>
          <w:b/>
          <w:sz w:val="20"/>
          <w:szCs w:val="20"/>
        </w:rPr>
        <w:t>.</w:t>
      </w:r>
      <w:r w:rsidRPr="00B75194">
        <w:rPr>
          <w:rFonts w:cstheme="minorHAnsi"/>
          <w:b/>
          <w:sz w:val="20"/>
          <w:szCs w:val="20"/>
        </w:rPr>
        <w:tab/>
        <w:t>Environment</w:t>
      </w:r>
      <w:r>
        <w:rPr>
          <w:rFonts w:cstheme="minorHAnsi"/>
          <w:b/>
          <w:sz w:val="20"/>
          <w:szCs w:val="20"/>
        </w:rPr>
        <w:tab/>
      </w:r>
      <w:r>
        <w:rPr>
          <w:rFonts w:cstheme="minorHAnsi"/>
          <w:b/>
          <w:sz w:val="20"/>
          <w:szCs w:val="20"/>
        </w:rPr>
        <w:tab/>
      </w:r>
      <w:r>
        <w:rPr>
          <w:rFonts w:cstheme="minorHAnsi"/>
          <w:b/>
          <w:sz w:val="20"/>
          <w:szCs w:val="20"/>
        </w:rPr>
        <w:tab/>
      </w:r>
      <w:r>
        <w:rPr>
          <w:rFonts w:cstheme="minorHAnsi"/>
          <w:b/>
          <w:sz w:val="20"/>
          <w:szCs w:val="20"/>
        </w:rPr>
        <w:tab/>
      </w:r>
      <w:r>
        <w:rPr>
          <w:rFonts w:cstheme="minorHAnsi"/>
          <w:b/>
          <w:sz w:val="20"/>
          <w:szCs w:val="20"/>
        </w:rPr>
        <w:tab/>
      </w:r>
      <w:r>
        <w:rPr>
          <w:rFonts w:cstheme="minorHAnsi"/>
          <w:b/>
          <w:sz w:val="20"/>
          <w:szCs w:val="20"/>
        </w:rPr>
        <w:tab/>
      </w:r>
      <w:r>
        <w:rPr>
          <w:rFonts w:cstheme="minorHAnsi"/>
          <w:b/>
          <w:sz w:val="20"/>
          <w:szCs w:val="20"/>
        </w:rPr>
        <w:tab/>
      </w:r>
    </w:p>
    <w:p w14:paraId="62F81B89" w14:textId="18ED1889" w:rsidR="00180EEC" w:rsidRDefault="001C26CB" w:rsidP="00A16C6D">
      <w:pPr>
        <w:spacing w:after="0"/>
        <w:jc w:val="both"/>
        <w:rPr>
          <w:rFonts w:cstheme="minorHAnsi"/>
          <w:bCs/>
          <w:sz w:val="20"/>
          <w:szCs w:val="20"/>
        </w:rPr>
      </w:pPr>
      <w:r w:rsidRPr="001C26CB">
        <w:rPr>
          <w:rFonts w:cstheme="minorHAnsi"/>
          <w:b/>
          <w:sz w:val="20"/>
          <w:szCs w:val="20"/>
        </w:rPr>
        <w:t>334/23</w:t>
      </w:r>
      <w:r w:rsidR="003C20F8">
        <w:rPr>
          <w:rFonts w:cstheme="minorHAnsi"/>
          <w:bCs/>
          <w:sz w:val="20"/>
          <w:szCs w:val="20"/>
        </w:rPr>
        <w:tab/>
        <w:t>1. Public spaces</w:t>
      </w:r>
      <w:r w:rsidR="003C20F8">
        <w:rPr>
          <w:rFonts w:cstheme="minorHAnsi"/>
          <w:bCs/>
          <w:sz w:val="20"/>
          <w:szCs w:val="20"/>
        </w:rPr>
        <w:tab/>
      </w:r>
      <w:r w:rsidR="003C20F8">
        <w:rPr>
          <w:rFonts w:cstheme="minorHAnsi"/>
          <w:bCs/>
          <w:sz w:val="20"/>
          <w:szCs w:val="20"/>
        </w:rPr>
        <w:tab/>
      </w:r>
      <w:r w:rsidR="003C20F8">
        <w:rPr>
          <w:rFonts w:cstheme="minorHAnsi"/>
          <w:bCs/>
          <w:sz w:val="20"/>
          <w:szCs w:val="20"/>
        </w:rPr>
        <w:tab/>
      </w:r>
      <w:r w:rsidR="003C20F8">
        <w:rPr>
          <w:rFonts w:cstheme="minorHAnsi"/>
          <w:bCs/>
          <w:sz w:val="20"/>
          <w:szCs w:val="20"/>
        </w:rPr>
        <w:tab/>
      </w:r>
      <w:r w:rsidR="003C20F8">
        <w:rPr>
          <w:rFonts w:cstheme="minorHAnsi"/>
          <w:bCs/>
          <w:sz w:val="20"/>
          <w:szCs w:val="20"/>
        </w:rPr>
        <w:tab/>
      </w:r>
      <w:r w:rsidR="003C20F8">
        <w:rPr>
          <w:rFonts w:cstheme="minorHAnsi"/>
          <w:bCs/>
          <w:sz w:val="20"/>
          <w:szCs w:val="20"/>
        </w:rPr>
        <w:tab/>
      </w:r>
    </w:p>
    <w:p w14:paraId="4107D850" w14:textId="17E89DF4" w:rsidR="003C20F8" w:rsidRDefault="003C20F8" w:rsidP="00A16C6D">
      <w:pPr>
        <w:spacing w:after="0"/>
        <w:ind w:left="720"/>
        <w:jc w:val="both"/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>Cllr McAuliffe</w:t>
      </w:r>
      <w:r w:rsidR="00180EEC">
        <w:rPr>
          <w:rFonts w:cstheme="minorHAnsi"/>
          <w:bCs/>
          <w:sz w:val="20"/>
          <w:szCs w:val="20"/>
        </w:rPr>
        <w:t xml:space="preserve"> suggested that this item should be called Public Space Ownership.</w:t>
      </w:r>
      <w:r w:rsidR="00F43EA7">
        <w:rPr>
          <w:rFonts w:cstheme="minorHAnsi"/>
          <w:bCs/>
          <w:sz w:val="20"/>
          <w:szCs w:val="20"/>
        </w:rPr>
        <w:t xml:space="preserve"> A discussion took place on identifying</w:t>
      </w:r>
      <w:r w:rsidR="0091104B">
        <w:rPr>
          <w:rFonts w:cstheme="minorHAnsi"/>
          <w:bCs/>
          <w:sz w:val="20"/>
          <w:szCs w:val="20"/>
        </w:rPr>
        <w:t xml:space="preserve"> un</w:t>
      </w:r>
      <w:r w:rsidR="00F6247A">
        <w:rPr>
          <w:rFonts w:cstheme="minorHAnsi"/>
          <w:bCs/>
          <w:sz w:val="20"/>
          <w:szCs w:val="20"/>
        </w:rPr>
        <w:t>titled</w:t>
      </w:r>
      <w:r w:rsidR="0091104B">
        <w:rPr>
          <w:rFonts w:cstheme="minorHAnsi"/>
          <w:bCs/>
          <w:sz w:val="20"/>
          <w:szCs w:val="20"/>
        </w:rPr>
        <w:t xml:space="preserve"> land that belongs to WPC</w:t>
      </w:r>
      <w:r w:rsidR="00597970">
        <w:rPr>
          <w:rFonts w:cstheme="minorHAnsi"/>
          <w:bCs/>
          <w:sz w:val="20"/>
          <w:szCs w:val="20"/>
        </w:rPr>
        <w:t xml:space="preserve"> and how </w:t>
      </w:r>
      <w:r w:rsidR="00A82F57">
        <w:rPr>
          <w:rFonts w:cstheme="minorHAnsi"/>
          <w:bCs/>
          <w:sz w:val="20"/>
          <w:szCs w:val="20"/>
        </w:rPr>
        <w:t>they could be registered</w:t>
      </w:r>
      <w:r w:rsidR="0036699B">
        <w:rPr>
          <w:rFonts w:cstheme="minorHAnsi"/>
          <w:bCs/>
          <w:sz w:val="20"/>
          <w:szCs w:val="20"/>
        </w:rPr>
        <w:t xml:space="preserve">. Cllr Titmus said that any </w:t>
      </w:r>
      <w:r w:rsidR="0027728F">
        <w:rPr>
          <w:rFonts w:cstheme="minorHAnsi"/>
          <w:bCs/>
          <w:sz w:val="20"/>
          <w:szCs w:val="20"/>
        </w:rPr>
        <w:t>deeds to such land need to be located.</w:t>
      </w:r>
      <w:r w:rsidR="00F6247A">
        <w:rPr>
          <w:rFonts w:cstheme="minorHAnsi"/>
          <w:bCs/>
          <w:sz w:val="20"/>
          <w:szCs w:val="20"/>
        </w:rPr>
        <w:t xml:space="preserve"> The Clerk was asked to follow up.</w:t>
      </w:r>
    </w:p>
    <w:p w14:paraId="3F05462A" w14:textId="77777777" w:rsidR="00A405EC" w:rsidRDefault="003C20F8" w:rsidP="00A16C6D">
      <w:pPr>
        <w:spacing w:after="0"/>
        <w:jc w:val="both"/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ab/>
        <w:t>2. Trees &amp; verges</w:t>
      </w:r>
      <w:r>
        <w:rPr>
          <w:rFonts w:cstheme="minorHAnsi"/>
          <w:bCs/>
          <w:sz w:val="20"/>
          <w:szCs w:val="20"/>
        </w:rPr>
        <w:tab/>
      </w:r>
      <w:r>
        <w:rPr>
          <w:rFonts w:cstheme="minorHAnsi"/>
          <w:bCs/>
          <w:sz w:val="20"/>
          <w:szCs w:val="20"/>
        </w:rPr>
        <w:tab/>
      </w:r>
      <w:r>
        <w:rPr>
          <w:rFonts w:cstheme="minorHAnsi"/>
          <w:bCs/>
          <w:sz w:val="20"/>
          <w:szCs w:val="20"/>
        </w:rPr>
        <w:tab/>
      </w:r>
      <w:r>
        <w:rPr>
          <w:rFonts w:cstheme="minorHAnsi"/>
          <w:bCs/>
          <w:sz w:val="20"/>
          <w:szCs w:val="20"/>
        </w:rPr>
        <w:tab/>
      </w:r>
      <w:r>
        <w:rPr>
          <w:rFonts w:cstheme="minorHAnsi"/>
          <w:bCs/>
          <w:sz w:val="20"/>
          <w:szCs w:val="20"/>
        </w:rPr>
        <w:tab/>
      </w:r>
      <w:r>
        <w:rPr>
          <w:rFonts w:cstheme="minorHAnsi"/>
          <w:bCs/>
          <w:sz w:val="20"/>
          <w:szCs w:val="20"/>
        </w:rPr>
        <w:tab/>
      </w:r>
      <w:r>
        <w:rPr>
          <w:rFonts w:cstheme="minorHAnsi"/>
          <w:bCs/>
          <w:sz w:val="20"/>
          <w:szCs w:val="20"/>
        </w:rPr>
        <w:tab/>
      </w:r>
    </w:p>
    <w:p w14:paraId="65025C16" w14:textId="5EEA718C" w:rsidR="003C20F8" w:rsidRDefault="003C20F8" w:rsidP="00A16C6D">
      <w:pPr>
        <w:spacing w:after="0"/>
        <w:ind w:left="720"/>
        <w:jc w:val="both"/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 xml:space="preserve">Cllr McAuliffe </w:t>
      </w:r>
      <w:r w:rsidR="00A405EC">
        <w:rPr>
          <w:rFonts w:cstheme="minorHAnsi"/>
          <w:bCs/>
          <w:sz w:val="20"/>
          <w:szCs w:val="20"/>
        </w:rPr>
        <w:t xml:space="preserve">reported </w:t>
      </w:r>
      <w:r w:rsidR="00A329C7">
        <w:rPr>
          <w:rFonts w:cstheme="minorHAnsi"/>
          <w:bCs/>
          <w:sz w:val="20"/>
          <w:szCs w:val="20"/>
        </w:rPr>
        <w:t xml:space="preserve">that work is still on-going in identifying trees for TPO’s. </w:t>
      </w:r>
      <w:r w:rsidR="00772C73">
        <w:rPr>
          <w:rFonts w:cstheme="minorHAnsi"/>
          <w:bCs/>
          <w:sz w:val="20"/>
          <w:szCs w:val="20"/>
        </w:rPr>
        <w:t xml:space="preserve">He has been unable to get any planters for Fontwell verges from </w:t>
      </w:r>
      <w:r w:rsidR="00066DD2">
        <w:rPr>
          <w:rFonts w:cstheme="minorHAnsi"/>
          <w:bCs/>
          <w:sz w:val="20"/>
          <w:szCs w:val="20"/>
        </w:rPr>
        <w:t>the Aldingbourne Centre and will look at getting</w:t>
      </w:r>
      <w:r w:rsidR="006C1B76">
        <w:rPr>
          <w:rFonts w:cstheme="minorHAnsi"/>
          <w:bCs/>
          <w:sz w:val="20"/>
          <w:szCs w:val="20"/>
        </w:rPr>
        <w:t xml:space="preserve"> some</w:t>
      </w:r>
      <w:r w:rsidR="00066DD2">
        <w:rPr>
          <w:rFonts w:cstheme="minorHAnsi"/>
          <w:bCs/>
          <w:sz w:val="20"/>
          <w:szCs w:val="20"/>
        </w:rPr>
        <w:t xml:space="preserve"> </w:t>
      </w:r>
      <w:r w:rsidR="006C1B76">
        <w:rPr>
          <w:rFonts w:cstheme="minorHAnsi"/>
          <w:bCs/>
          <w:sz w:val="20"/>
          <w:szCs w:val="20"/>
        </w:rPr>
        <w:t xml:space="preserve">½-barrel planters </w:t>
      </w:r>
      <w:r w:rsidR="00884538">
        <w:rPr>
          <w:rFonts w:cstheme="minorHAnsi"/>
          <w:bCs/>
          <w:sz w:val="20"/>
          <w:szCs w:val="20"/>
        </w:rPr>
        <w:t>online.</w:t>
      </w:r>
    </w:p>
    <w:p w14:paraId="5E1478DB" w14:textId="70093B4F" w:rsidR="007935E8" w:rsidRDefault="007935E8" w:rsidP="00A16C6D">
      <w:pPr>
        <w:spacing w:after="0"/>
        <w:ind w:left="720"/>
        <w:jc w:val="both"/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>A quote from MCE Groundcare to extend Fontwell verge mowing along London Road and Hunters Mews was dis</w:t>
      </w:r>
      <w:r w:rsidR="00C92C5D">
        <w:rPr>
          <w:rFonts w:cstheme="minorHAnsi"/>
          <w:bCs/>
          <w:sz w:val="20"/>
          <w:szCs w:val="20"/>
        </w:rPr>
        <w:t>cussed.</w:t>
      </w:r>
    </w:p>
    <w:p w14:paraId="6B18D6AB" w14:textId="5F15DA08" w:rsidR="00C92C5D" w:rsidRPr="00C92C5D" w:rsidRDefault="00C92C5D" w:rsidP="00A16C6D">
      <w:pPr>
        <w:spacing w:after="0"/>
        <w:ind w:left="720"/>
        <w:jc w:val="both"/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  <w:u w:val="single"/>
        </w:rPr>
        <w:t>Resolved</w:t>
      </w:r>
      <w:r>
        <w:rPr>
          <w:rFonts w:cstheme="minorHAnsi"/>
          <w:bCs/>
          <w:sz w:val="20"/>
          <w:szCs w:val="20"/>
        </w:rPr>
        <w:t>: To accept the quote.</w:t>
      </w:r>
    </w:p>
    <w:p w14:paraId="081829BB" w14:textId="77777777" w:rsidR="001C26CB" w:rsidRDefault="001C26CB" w:rsidP="00A16C6D">
      <w:pPr>
        <w:spacing w:after="0"/>
        <w:ind w:firstLine="720"/>
        <w:jc w:val="both"/>
        <w:rPr>
          <w:rFonts w:cstheme="minorHAnsi"/>
          <w:bCs/>
          <w:sz w:val="20"/>
          <w:szCs w:val="20"/>
        </w:rPr>
      </w:pPr>
    </w:p>
    <w:p w14:paraId="7A4938EB" w14:textId="77777777" w:rsidR="00C506F7" w:rsidRDefault="00C506F7" w:rsidP="00A16C6D">
      <w:pPr>
        <w:spacing w:after="0"/>
        <w:ind w:firstLine="720"/>
        <w:jc w:val="both"/>
        <w:rPr>
          <w:rFonts w:cstheme="minorHAnsi"/>
          <w:bCs/>
          <w:sz w:val="20"/>
          <w:szCs w:val="20"/>
        </w:rPr>
      </w:pPr>
    </w:p>
    <w:p w14:paraId="57822612" w14:textId="77777777" w:rsidR="006A29CC" w:rsidRDefault="006A29CC" w:rsidP="00A16C6D">
      <w:pPr>
        <w:spacing w:after="0"/>
        <w:ind w:firstLine="720"/>
        <w:jc w:val="both"/>
        <w:rPr>
          <w:rFonts w:cstheme="minorHAnsi"/>
          <w:bCs/>
          <w:sz w:val="20"/>
          <w:szCs w:val="20"/>
        </w:rPr>
      </w:pPr>
    </w:p>
    <w:p w14:paraId="3B1D5C4E" w14:textId="376C799C" w:rsidR="000C5B23" w:rsidRDefault="003C20F8" w:rsidP="00A16C6D">
      <w:pPr>
        <w:spacing w:after="0"/>
        <w:ind w:firstLine="720"/>
        <w:jc w:val="both"/>
        <w:rPr>
          <w:rFonts w:cstheme="minorHAnsi"/>
          <w:bCs/>
          <w:sz w:val="20"/>
          <w:szCs w:val="20"/>
        </w:rPr>
      </w:pPr>
      <w:r w:rsidRPr="00250AEF">
        <w:rPr>
          <w:rFonts w:cstheme="minorHAnsi"/>
          <w:bCs/>
          <w:sz w:val="20"/>
          <w:szCs w:val="20"/>
        </w:rPr>
        <w:t>3. Litter and dog bins</w:t>
      </w:r>
      <w:r>
        <w:rPr>
          <w:rFonts w:cstheme="minorHAnsi"/>
          <w:bCs/>
          <w:sz w:val="20"/>
          <w:szCs w:val="20"/>
        </w:rPr>
        <w:tab/>
      </w:r>
      <w:r>
        <w:rPr>
          <w:rFonts w:cstheme="minorHAnsi"/>
          <w:bCs/>
          <w:sz w:val="20"/>
          <w:szCs w:val="20"/>
        </w:rPr>
        <w:tab/>
      </w:r>
      <w:r>
        <w:rPr>
          <w:rFonts w:cstheme="minorHAnsi"/>
          <w:bCs/>
          <w:sz w:val="20"/>
          <w:szCs w:val="20"/>
        </w:rPr>
        <w:tab/>
      </w:r>
      <w:r>
        <w:rPr>
          <w:rFonts w:cstheme="minorHAnsi"/>
          <w:bCs/>
          <w:sz w:val="20"/>
          <w:szCs w:val="20"/>
        </w:rPr>
        <w:tab/>
      </w:r>
      <w:r>
        <w:rPr>
          <w:rFonts w:cstheme="minorHAnsi"/>
          <w:bCs/>
          <w:sz w:val="20"/>
          <w:szCs w:val="20"/>
        </w:rPr>
        <w:tab/>
      </w:r>
      <w:r>
        <w:rPr>
          <w:rFonts w:cstheme="minorHAnsi"/>
          <w:bCs/>
          <w:sz w:val="20"/>
          <w:szCs w:val="20"/>
        </w:rPr>
        <w:tab/>
      </w:r>
    </w:p>
    <w:p w14:paraId="2693AED5" w14:textId="506D5EF0" w:rsidR="003C20F8" w:rsidRDefault="000C5B23" w:rsidP="00A16C6D">
      <w:pPr>
        <w:spacing w:after="0"/>
        <w:ind w:firstLine="720"/>
        <w:jc w:val="both"/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 xml:space="preserve">The </w:t>
      </w:r>
      <w:r w:rsidR="003C20F8">
        <w:rPr>
          <w:rFonts w:cstheme="minorHAnsi"/>
          <w:bCs/>
          <w:sz w:val="20"/>
          <w:szCs w:val="20"/>
        </w:rPr>
        <w:t>Clerk</w:t>
      </w:r>
      <w:r>
        <w:rPr>
          <w:rFonts w:cstheme="minorHAnsi"/>
          <w:bCs/>
          <w:sz w:val="20"/>
          <w:szCs w:val="20"/>
        </w:rPr>
        <w:t xml:space="preserve"> updated that </w:t>
      </w:r>
      <w:r w:rsidR="001C26CB">
        <w:rPr>
          <w:rFonts w:cstheme="minorHAnsi"/>
          <w:bCs/>
          <w:sz w:val="20"/>
          <w:szCs w:val="20"/>
        </w:rPr>
        <w:t>ADC will be installing a dog waste bin at the bottom of Dairy Lane shortly.</w:t>
      </w:r>
      <w:r w:rsidR="003C20F8" w:rsidRPr="00250AEF">
        <w:rPr>
          <w:rFonts w:cstheme="minorHAnsi"/>
          <w:bCs/>
          <w:sz w:val="20"/>
          <w:szCs w:val="20"/>
        </w:rPr>
        <w:tab/>
      </w:r>
      <w:r w:rsidR="003C20F8" w:rsidRPr="00250AEF">
        <w:rPr>
          <w:rFonts w:cstheme="minorHAnsi"/>
          <w:bCs/>
          <w:sz w:val="20"/>
          <w:szCs w:val="20"/>
        </w:rPr>
        <w:tab/>
      </w:r>
      <w:r w:rsidR="003C20F8" w:rsidRPr="00250AEF">
        <w:rPr>
          <w:rFonts w:cstheme="minorHAnsi"/>
          <w:bCs/>
          <w:sz w:val="20"/>
          <w:szCs w:val="20"/>
        </w:rPr>
        <w:tab/>
      </w:r>
    </w:p>
    <w:p w14:paraId="3DB961CD" w14:textId="77777777" w:rsidR="003C20F8" w:rsidRPr="0072366F" w:rsidRDefault="003C20F8" w:rsidP="00A16C6D">
      <w:pPr>
        <w:spacing w:after="0"/>
        <w:ind w:left="1080"/>
        <w:jc w:val="both"/>
        <w:rPr>
          <w:sz w:val="20"/>
          <w:szCs w:val="20"/>
        </w:rPr>
      </w:pPr>
    </w:p>
    <w:p w14:paraId="0BE9BB3C" w14:textId="77777777" w:rsidR="003C20F8" w:rsidRDefault="003C20F8" w:rsidP="00A16C6D">
      <w:pPr>
        <w:spacing w:after="0"/>
        <w:jc w:val="both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sz w:val="20"/>
          <w:szCs w:val="20"/>
        </w:rPr>
        <w:t>9.</w:t>
      </w:r>
      <w:r w:rsidRPr="00B75194">
        <w:rPr>
          <w:rFonts w:cstheme="minorHAnsi"/>
          <w:b/>
          <w:sz w:val="20"/>
          <w:szCs w:val="20"/>
        </w:rPr>
        <w:tab/>
      </w:r>
      <w:r w:rsidRPr="003079AF">
        <w:rPr>
          <w:rFonts w:cstheme="minorHAnsi"/>
          <w:b/>
          <w:bCs/>
          <w:sz w:val="20"/>
          <w:szCs w:val="20"/>
        </w:rPr>
        <w:t>Rights of Way</w:t>
      </w:r>
    </w:p>
    <w:p w14:paraId="6B5FD752" w14:textId="7A182699" w:rsidR="001C26CB" w:rsidRPr="001C26CB" w:rsidRDefault="001C26CB" w:rsidP="00A16C6D">
      <w:pPr>
        <w:spacing w:after="0"/>
        <w:jc w:val="both"/>
        <w:rPr>
          <w:rFonts w:cstheme="minorHAnsi"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335/23</w:t>
      </w:r>
      <w:r>
        <w:rPr>
          <w:rFonts w:cstheme="minorHAnsi"/>
          <w:sz w:val="20"/>
          <w:szCs w:val="20"/>
        </w:rPr>
        <w:tab/>
        <w:t>Nothing to report.</w:t>
      </w:r>
    </w:p>
    <w:p w14:paraId="20C0A465" w14:textId="77777777" w:rsidR="003C20F8" w:rsidRPr="0072366F" w:rsidRDefault="003C20F8" w:rsidP="003C20F8">
      <w:pPr>
        <w:spacing w:after="0"/>
        <w:rPr>
          <w:rFonts w:cstheme="minorHAnsi"/>
          <w:color w:val="242424"/>
          <w:sz w:val="20"/>
          <w:szCs w:val="20"/>
          <w:bdr w:val="none" w:sz="0" w:space="0" w:color="auto" w:frame="1"/>
          <w:shd w:val="clear" w:color="auto" w:fill="FFFFFF"/>
        </w:rPr>
      </w:pP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 xml:space="preserve"> </w:t>
      </w:r>
      <w:r w:rsidRPr="00B75194">
        <w:rPr>
          <w:rFonts w:cstheme="minorHAnsi"/>
          <w:sz w:val="20"/>
          <w:szCs w:val="20"/>
        </w:rPr>
        <w:tab/>
      </w:r>
      <w:r w:rsidRPr="00B75194">
        <w:rPr>
          <w:rFonts w:cstheme="minorHAnsi"/>
          <w:color w:val="C00000"/>
          <w:sz w:val="20"/>
          <w:szCs w:val="20"/>
        </w:rPr>
        <w:tab/>
      </w:r>
    </w:p>
    <w:p w14:paraId="196F87FE" w14:textId="77777777" w:rsidR="003C20F8" w:rsidRDefault="003C20F8" w:rsidP="00A16C6D">
      <w:pPr>
        <w:spacing w:after="0"/>
        <w:jc w:val="both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10</w:t>
      </w:r>
      <w:r w:rsidRPr="00B75194">
        <w:rPr>
          <w:rFonts w:cstheme="minorHAnsi"/>
          <w:b/>
          <w:sz w:val="20"/>
          <w:szCs w:val="20"/>
        </w:rPr>
        <w:t>.</w:t>
      </w:r>
      <w:r w:rsidRPr="00B75194">
        <w:rPr>
          <w:rFonts w:cstheme="minorHAnsi"/>
          <w:b/>
          <w:sz w:val="20"/>
          <w:szCs w:val="20"/>
        </w:rPr>
        <w:tab/>
        <w:t>Pavilion maintenance</w:t>
      </w:r>
    </w:p>
    <w:p w14:paraId="79B6C3C9" w14:textId="566E2373" w:rsidR="00220DF9" w:rsidRPr="00353F1B" w:rsidRDefault="00220DF9" w:rsidP="00A16C6D">
      <w:pPr>
        <w:spacing w:after="0"/>
        <w:ind w:left="720" w:hanging="720"/>
        <w:jc w:val="both"/>
        <w:rPr>
          <w:rFonts w:cstheme="minorHAnsi"/>
          <w:bCs/>
          <w:sz w:val="20"/>
          <w:szCs w:val="20"/>
        </w:rPr>
      </w:pPr>
      <w:r>
        <w:rPr>
          <w:rFonts w:cstheme="minorHAnsi"/>
          <w:b/>
          <w:sz w:val="20"/>
          <w:szCs w:val="20"/>
        </w:rPr>
        <w:t>336/23</w:t>
      </w:r>
      <w:r w:rsidR="00353F1B">
        <w:rPr>
          <w:rFonts w:cstheme="minorHAnsi"/>
          <w:bCs/>
          <w:sz w:val="20"/>
          <w:szCs w:val="20"/>
        </w:rPr>
        <w:tab/>
        <w:t xml:space="preserve">The Clerk reported on the recent </w:t>
      </w:r>
      <w:r w:rsidR="00341D35">
        <w:rPr>
          <w:rFonts w:cstheme="minorHAnsi"/>
          <w:bCs/>
          <w:sz w:val="20"/>
          <w:szCs w:val="20"/>
        </w:rPr>
        <w:t>Pavilion interior painting.</w:t>
      </w:r>
      <w:r w:rsidR="0064686C">
        <w:rPr>
          <w:rFonts w:cstheme="minorHAnsi"/>
          <w:bCs/>
          <w:sz w:val="20"/>
          <w:szCs w:val="20"/>
        </w:rPr>
        <w:t xml:space="preserve"> It was agreed that the lighting </w:t>
      </w:r>
      <w:r w:rsidR="004A31CA">
        <w:rPr>
          <w:rFonts w:cstheme="minorHAnsi"/>
          <w:bCs/>
          <w:sz w:val="20"/>
          <w:szCs w:val="20"/>
        </w:rPr>
        <w:t>needs to</w:t>
      </w:r>
      <w:r w:rsidR="007B4AAF">
        <w:rPr>
          <w:rFonts w:cstheme="minorHAnsi"/>
          <w:bCs/>
          <w:sz w:val="20"/>
          <w:szCs w:val="20"/>
        </w:rPr>
        <w:t xml:space="preserve"> be</w:t>
      </w:r>
      <w:r w:rsidR="004A31CA">
        <w:rPr>
          <w:rFonts w:cstheme="minorHAnsi"/>
          <w:bCs/>
          <w:sz w:val="20"/>
          <w:szCs w:val="20"/>
        </w:rPr>
        <w:t xml:space="preserve"> updated, and that new fronts doors are required to make easier access for wheelchair users. The Clerk was asked to follow up</w:t>
      </w:r>
      <w:r w:rsidR="00263A13">
        <w:rPr>
          <w:rFonts w:cstheme="minorHAnsi"/>
          <w:bCs/>
          <w:sz w:val="20"/>
          <w:szCs w:val="20"/>
        </w:rPr>
        <w:t>.</w:t>
      </w:r>
    </w:p>
    <w:p w14:paraId="0E3E481F" w14:textId="771593D5" w:rsidR="003C20F8" w:rsidRPr="00A2703F" w:rsidRDefault="003C20F8" w:rsidP="00A16C6D">
      <w:pPr>
        <w:spacing w:after="0"/>
        <w:jc w:val="both"/>
        <w:rPr>
          <w:rFonts w:cstheme="minorHAnsi"/>
          <w:sz w:val="20"/>
          <w:szCs w:val="20"/>
        </w:rPr>
      </w:pPr>
    </w:p>
    <w:p w14:paraId="7A69951F" w14:textId="77777777" w:rsidR="00A2703F" w:rsidRDefault="003C20F8" w:rsidP="00A16C6D">
      <w:pPr>
        <w:spacing w:after="0"/>
        <w:jc w:val="both"/>
        <w:rPr>
          <w:rFonts w:cstheme="minorHAnsi"/>
          <w:b/>
          <w:sz w:val="20"/>
          <w:szCs w:val="20"/>
        </w:rPr>
      </w:pPr>
      <w:r w:rsidRPr="00FA417B">
        <w:rPr>
          <w:rFonts w:cstheme="minorHAnsi"/>
          <w:b/>
          <w:sz w:val="20"/>
          <w:szCs w:val="20"/>
        </w:rPr>
        <w:t>1</w:t>
      </w:r>
      <w:r>
        <w:rPr>
          <w:rFonts w:cstheme="minorHAnsi"/>
          <w:b/>
          <w:sz w:val="20"/>
          <w:szCs w:val="20"/>
        </w:rPr>
        <w:t>1</w:t>
      </w:r>
      <w:r w:rsidRPr="00FA417B">
        <w:rPr>
          <w:rFonts w:cstheme="minorHAnsi"/>
          <w:b/>
          <w:sz w:val="20"/>
          <w:szCs w:val="20"/>
        </w:rPr>
        <w:t>.</w:t>
      </w:r>
      <w:r w:rsidRPr="00FA417B">
        <w:rPr>
          <w:rFonts w:cstheme="minorHAnsi"/>
          <w:b/>
          <w:sz w:val="20"/>
          <w:szCs w:val="20"/>
        </w:rPr>
        <w:tab/>
        <w:t>Playing field / carpark</w:t>
      </w:r>
    </w:p>
    <w:p w14:paraId="7B73E88B" w14:textId="71D5553E" w:rsidR="00DB1176" w:rsidRPr="009C3A58" w:rsidRDefault="003C6F7A" w:rsidP="00A16C6D">
      <w:pPr>
        <w:spacing w:after="0"/>
        <w:jc w:val="both"/>
        <w:rPr>
          <w:rFonts w:cstheme="minorHAnsi"/>
          <w:sz w:val="20"/>
          <w:szCs w:val="20"/>
        </w:rPr>
      </w:pPr>
      <w:r>
        <w:rPr>
          <w:rFonts w:cstheme="minorHAnsi"/>
          <w:b/>
          <w:sz w:val="20"/>
          <w:szCs w:val="20"/>
        </w:rPr>
        <w:t>337/23</w:t>
      </w:r>
      <w:r w:rsidR="00FA2F00">
        <w:rPr>
          <w:rFonts w:cstheme="minorHAnsi"/>
          <w:b/>
          <w:sz w:val="20"/>
          <w:szCs w:val="20"/>
        </w:rPr>
        <w:tab/>
      </w:r>
      <w:r w:rsidR="00F66539" w:rsidRPr="00FA2F00">
        <w:rPr>
          <w:rFonts w:cstheme="minorHAnsi"/>
          <w:bCs/>
          <w:sz w:val="20"/>
          <w:szCs w:val="20"/>
        </w:rPr>
        <w:t>1.</w:t>
      </w:r>
      <w:r w:rsidR="00F66539">
        <w:rPr>
          <w:rFonts w:cstheme="minorHAnsi"/>
          <w:b/>
          <w:sz w:val="20"/>
          <w:szCs w:val="20"/>
        </w:rPr>
        <w:t xml:space="preserve"> </w:t>
      </w:r>
      <w:r w:rsidR="003C20F8" w:rsidRPr="00FA2F00">
        <w:rPr>
          <w:rFonts w:cstheme="minorHAnsi"/>
          <w:bCs/>
          <w:sz w:val="20"/>
          <w:szCs w:val="20"/>
          <w:u w:val="single"/>
        </w:rPr>
        <w:t>Path</w:t>
      </w:r>
    </w:p>
    <w:p w14:paraId="68F01DA9" w14:textId="3D16F6F2" w:rsidR="003C20F8" w:rsidRPr="00794C60" w:rsidRDefault="00794C60" w:rsidP="00A16C6D">
      <w:pPr>
        <w:spacing w:after="0"/>
        <w:ind w:left="720"/>
        <w:jc w:val="both"/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 xml:space="preserve">The Clerk updated that S106 money of £6200 had been received from ADC. </w:t>
      </w:r>
      <w:r w:rsidR="001A4BA1">
        <w:rPr>
          <w:rFonts w:cstheme="minorHAnsi"/>
          <w:bCs/>
          <w:sz w:val="20"/>
          <w:szCs w:val="20"/>
        </w:rPr>
        <w:t xml:space="preserve">A similar payment will be made in 6-12 </w:t>
      </w:r>
      <w:r w:rsidR="00A2703F">
        <w:rPr>
          <w:rFonts w:cstheme="minorHAnsi"/>
          <w:bCs/>
          <w:sz w:val="20"/>
          <w:szCs w:val="20"/>
        </w:rPr>
        <w:t>months’ time</w:t>
      </w:r>
      <w:r w:rsidR="001A4BA1">
        <w:rPr>
          <w:rFonts w:cstheme="minorHAnsi"/>
          <w:bCs/>
          <w:sz w:val="20"/>
          <w:szCs w:val="20"/>
        </w:rPr>
        <w:t>.</w:t>
      </w:r>
      <w:r w:rsidR="003C20F8" w:rsidRPr="00794C60">
        <w:rPr>
          <w:rFonts w:cstheme="minorHAnsi"/>
          <w:bCs/>
          <w:sz w:val="20"/>
          <w:szCs w:val="20"/>
        </w:rPr>
        <w:tab/>
      </w:r>
      <w:r w:rsidR="003C20F8" w:rsidRPr="00794C60">
        <w:rPr>
          <w:rFonts w:cstheme="minorHAnsi"/>
          <w:bCs/>
          <w:sz w:val="20"/>
          <w:szCs w:val="20"/>
        </w:rPr>
        <w:tab/>
      </w:r>
    </w:p>
    <w:p w14:paraId="31B5A4BC" w14:textId="68667DA6" w:rsidR="00537BD4" w:rsidRPr="00FA2F00" w:rsidRDefault="00FA2F00" w:rsidP="00A16C6D">
      <w:pPr>
        <w:spacing w:after="0"/>
        <w:ind w:firstLine="7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2. </w:t>
      </w:r>
      <w:r w:rsidR="003C20F8" w:rsidRPr="00FA2F00">
        <w:rPr>
          <w:sz w:val="20"/>
          <w:szCs w:val="20"/>
          <w:u w:val="single"/>
        </w:rPr>
        <w:t>Tennis courts</w:t>
      </w:r>
    </w:p>
    <w:p w14:paraId="690FC6AA" w14:textId="77777777" w:rsidR="00693C71" w:rsidRDefault="00FB28FF" w:rsidP="00A16C6D">
      <w:pPr>
        <w:spacing w:after="0"/>
        <w:ind w:left="720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Email from Colin Piper on the provision of tennis on the new tennis courts was noted. Mr </w:t>
      </w:r>
      <w:r w:rsidR="00B7233F">
        <w:rPr>
          <w:rFonts w:cstheme="minorHAnsi"/>
          <w:sz w:val="20"/>
          <w:szCs w:val="20"/>
        </w:rPr>
        <w:t>Piper to be invited to next GP meeting.</w:t>
      </w:r>
    </w:p>
    <w:p w14:paraId="5EAED793" w14:textId="49E6B80B" w:rsidR="003C20F8" w:rsidRPr="00537BD4" w:rsidRDefault="00693C71" w:rsidP="00A16C6D">
      <w:pPr>
        <w:spacing w:after="0"/>
        <w:ind w:firstLine="720"/>
        <w:jc w:val="both"/>
        <w:rPr>
          <w:sz w:val="20"/>
          <w:szCs w:val="20"/>
        </w:rPr>
      </w:pPr>
      <w:r>
        <w:rPr>
          <w:rFonts w:cstheme="minorHAnsi"/>
          <w:sz w:val="20"/>
          <w:szCs w:val="20"/>
        </w:rPr>
        <w:t xml:space="preserve">The Projects Manager will be tasked </w:t>
      </w:r>
      <w:r w:rsidR="00E521E6">
        <w:rPr>
          <w:rFonts w:cstheme="minorHAnsi"/>
          <w:sz w:val="20"/>
          <w:szCs w:val="20"/>
        </w:rPr>
        <w:t>to devise a management plan for the courts.</w:t>
      </w:r>
      <w:r w:rsidR="003C20F8" w:rsidRPr="00537BD4">
        <w:rPr>
          <w:rFonts w:cstheme="minorHAnsi"/>
          <w:sz w:val="20"/>
          <w:szCs w:val="20"/>
        </w:rPr>
        <w:tab/>
      </w:r>
    </w:p>
    <w:p w14:paraId="3C54A6E1" w14:textId="34341674" w:rsidR="00E521E6" w:rsidRPr="00FA2F00" w:rsidRDefault="00FA2F00" w:rsidP="00A16C6D">
      <w:pPr>
        <w:spacing w:after="0"/>
        <w:ind w:firstLine="720"/>
        <w:jc w:val="both"/>
        <w:rPr>
          <w:sz w:val="20"/>
          <w:szCs w:val="20"/>
          <w:u w:val="single"/>
        </w:rPr>
      </w:pPr>
      <w:r w:rsidRPr="00FA2F00">
        <w:rPr>
          <w:rFonts w:cstheme="minorHAnsi"/>
          <w:sz w:val="20"/>
          <w:szCs w:val="20"/>
        </w:rPr>
        <w:t>3.</w:t>
      </w:r>
      <w:r>
        <w:rPr>
          <w:rFonts w:cstheme="minorHAnsi"/>
          <w:sz w:val="20"/>
          <w:szCs w:val="20"/>
          <w:u w:val="single"/>
        </w:rPr>
        <w:t xml:space="preserve"> </w:t>
      </w:r>
      <w:r w:rsidR="003C20F8" w:rsidRPr="00FA2F00">
        <w:rPr>
          <w:rFonts w:cstheme="minorHAnsi"/>
          <w:sz w:val="20"/>
          <w:szCs w:val="20"/>
          <w:u w:val="single"/>
        </w:rPr>
        <w:t>Tree works</w:t>
      </w:r>
    </w:p>
    <w:p w14:paraId="749113EA" w14:textId="0F0B558E" w:rsidR="003C20F8" w:rsidRPr="00E521E6" w:rsidRDefault="00E521E6" w:rsidP="00A16C6D">
      <w:pPr>
        <w:spacing w:after="0"/>
        <w:ind w:left="720"/>
        <w:jc w:val="both"/>
        <w:rPr>
          <w:sz w:val="20"/>
          <w:szCs w:val="20"/>
        </w:rPr>
      </w:pPr>
      <w:r>
        <w:rPr>
          <w:rFonts w:cstheme="minorHAnsi"/>
          <w:sz w:val="20"/>
          <w:szCs w:val="20"/>
        </w:rPr>
        <w:t xml:space="preserve">The </w:t>
      </w:r>
      <w:r w:rsidR="003C20F8" w:rsidRPr="00E521E6">
        <w:rPr>
          <w:rFonts w:cstheme="minorHAnsi"/>
          <w:sz w:val="20"/>
          <w:szCs w:val="20"/>
        </w:rPr>
        <w:t>Clerk</w:t>
      </w:r>
      <w:r>
        <w:rPr>
          <w:rFonts w:cstheme="minorHAnsi"/>
          <w:sz w:val="20"/>
          <w:szCs w:val="20"/>
        </w:rPr>
        <w:t xml:space="preserve"> reported that </w:t>
      </w:r>
      <w:r w:rsidR="00F56E10">
        <w:rPr>
          <w:rFonts w:cstheme="minorHAnsi"/>
          <w:sz w:val="20"/>
          <w:szCs w:val="20"/>
        </w:rPr>
        <w:t xml:space="preserve">the fire damaged trees in the carpark had been felled. </w:t>
      </w:r>
      <w:r w:rsidR="009246CE">
        <w:rPr>
          <w:rFonts w:cstheme="minorHAnsi"/>
          <w:sz w:val="20"/>
          <w:szCs w:val="20"/>
        </w:rPr>
        <w:t xml:space="preserve">It was agreed that they should be replaced with 1 or 20 </w:t>
      </w:r>
      <w:r w:rsidR="000C3D2A">
        <w:rPr>
          <w:rFonts w:cstheme="minorHAnsi"/>
          <w:sz w:val="20"/>
          <w:szCs w:val="20"/>
        </w:rPr>
        <w:t xml:space="preserve">3m standard maple </w:t>
      </w:r>
      <w:r w:rsidR="003F2683">
        <w:rPr>
          <w:rFonts w:cstheme="minorHAnsi"/>
          <w:sz w:val="20"/>
          <w:szCs w:val="20"/>
        </w:rPr>
        <w:t>trees</w:t>
      </w:r>
      <w:r w:rsidR="000C3D2A">
        <w:rPr>
          <w:rFonts w:cstheme="minorHAnsi"/>
          <w:sz w:val="20"/>
          <w:szCs w:val="20"/>
        </w:rPr>
        <w:t>. The Clerk to follow up with Arun Tree Co.</w:t>
      </w:r>
    </w:p>
    <w:p w14:paraId="1A22258E" w14:textId="663C6673" w:rsidR="003F2683" w:rsidRPr="00FA2F00" w:rsidRDefault="00FA2F00" w:rsidP="00A16C6D">
      <w:pPr>
        <w:spacing w:after="0"/>
        <w:ind w:firstLine="720"/>
        <w:jc w:val="both"/>
        <w:rPr>
          <w:sz w:val="20"/>
          <w:szCs w:val="20"/>
        </w:rPr>
      </w:pPr>
      <w:r>
        <w:rPr>
          <w:rFonts w:cstheme="minorHAnsi"/>
          <w:sz w:val="20"/>
          <w:szCs w:val="20"/>
        </w:rPr>
        <w:t xml:space="preserve">3. </w:t>
      </w:r>
      <w:r w:rsidR="003C20F8" w:rsidRPr="00FA2F00">
        <w:rPr>
          <w:rFonts w:cstheme="minorHAnsi"/>
          <w:sz w:val="20"/>
          <w:szCs w:val="20"/>
          <w:u w:val="single"/>
        </w:rPr>
        <w:t>Rebound goal.</w:t>
      </w:r>
      <w:r w:rsidR="003C20F8" w:rsidRPr="00FA2F00">
        <w:rPr>
          <w:rFonts w:cstheme="minorHAnsi"/>
          <w:sz w:val="20"/>
          <w:szCs w:val="20"/>
        </w:rPr>
        <w:tab/>
      </w:r>
      <w:r w:rsidR="003C20F8" w:rsidRPr="00FA2F00">
        <w:rPr>
          <w:rFonts w:cstheme="minorHAnsi"/>
          <w:sz w:val="20"/>
          <w:szCs w:val="20"/>
        </w:rPr>
        <w:tab/>
      </w:r>
      <w:r w:rsidR="003C20F8" w:rsidRPr="00FA2F00">
        <w:rPr>
          <w:rFonts w:cstheme="minorHAnsi"/>
          <w:sz w:val="20"/>
          <w:szCs w:val="20"/>
        </w:rPr>
        <w:tab/>
      </w:r>
      <w:r w:rsidR="003C20F8" w:rsidRPr="00FA2F00">
        <w:rPr>
          <w:rFonts w:cstheme="minorHAnsi"/>
          <w:sz w:val="20"/>
          <w:szCs w:val="20"/>
        </w:rPr>
        <w:tab/>
      </w:r>
      <w:r w:rsidR="003C20F8" w:rsidRPr="00FA2F00">
        <w:rPr>
          <w:rFonts w:cstheme="minorHAnsi"/>
          <w:sz w:val="20"/>
          <w:szCs w:val="20"/>
        </w:rPr>
        <w:tab/>
      </w:r>
      <w:r w:rsidR="003C20F8" w:rsidRPr="00FA2F00">
        <w:rPr>
          <w:rFonts w:cstheme="minorHAnsi"/>
          <w:sz w:val="20"/>
          <w:szCs w:val="20"/>
        </w:rPr>
        <w:tab/>
      </w:r>
    </w:p>
    <w:p w14:paraId="7CB5FF53" w14:textId="14063724" w:rsidR="003C20F8" w:rsidRPr="003F2683" w:rsidRDefault="003F2683" w:rsidP="00A16C6D">
      <w:pPr>
        <w:spacing w:after="0"/>
        <w:ind w:left="720"/>
        <w:jc w:val="both"/>
        <w:rPr>
          <w:sz w:val="20"/>
          <w:szCs w:val="20"/>
        </w:rPr>
      </w:pPr>
      <w:r>
        <w:rPr>
          <w:rFonts w:cstheme="minorHAnsi"/>
          <w:sz w:val="20"/>
          <w:szCs w:val="20"/>
        </w:rPr>
        <w:t xml:space="preserve">The </w:t>
      </w:r>
      <w:r w:rsidR="003C20F8" w:rsidRPr="003F2683">
        <w:rPr>
          <w:rFonts w:cstheme="minorHAnsi"/>
          <w:sz w:val="20"/>
          <w:szCs w:val="20"/>
        </w:rPr>
        <w:t>Clerk</w:t>
      </w:r>
      <w:r>
        <w:rPr>
          <w:rFonts w:cstheme="minorHAnsi"/>
          <w:sz w:val="20"/>
          <w:szCs w:val="20"/>
        </w:rPr>
        <w:t xml:space="preserve"> reported </w:t>
      </w:r>
      <w:r w:rsidR="007842A8">
        <w:rPr>
          <w:rFonts w:cstheme="minorHAnsi"/>
          <w:sz w:val="20"/>
          <w:szCs w:val="20"/>
        </w:rPr>
        <w:t>that the rebound goal has been delivered. It was agreed it should be installed</w:t>
      </w:r>
      <w:r w:rsidR="002857A7">
        <w:rPr>
          <w:rFonts w:cstheme="minorHAnsi"/>
          <w:sz w:val="20"/>
          <w:szCs w:val="20"/>
        </w:rPr>
        <w:t xml:space="preserve"> on the southern boundary near the goal store. Clerk to arrange installation.</w:t>
      </w:r>
      <w:r w:rsidR="003C20F8" w:rsidRPr="003F2683">
        <w:rPr>
          <w:rFonts w:cstheme="minorHAnsi"/>
          <w:sz w:val="20"/>
          <w:szCs w:val="20"/>
        </w:rPr>
        <w:tab/>
      </w:r>
    </w:p>
    <w:p w14:paraId="72102B34" w14:textId="5DE2F2BB" w:rsidR="008E42E1" w:rsidRPr="00FA2F00" w:rsidRDefault="00FA2F00" w:rsidP="00A16C6D">
      <w:pPr>
        <w:spacing w:after="0"/>
        <w:ind w:firstLine="720"/>
        <w:jc w:val="both"/>
        <w:rPr>
          <w:sz w:val="20"/>
          <w:szCs w:val="20"/>
        </w:rPr>
      </w:pPr>
      <w:r>
        <w:rPr>
          <w:rFonts w:cstheme="minorHAnsi"/>
          <w:sz w:val="20"/>
          <w:szCs w:val="20"/>
        </w:rPr>
        <w:t xml:space="preserve">4. </w:t>
      </w:r>
      <w:r w:rsidR="003C20F8" w:rsidRPr="00FA2F00">
        <w:rPr>
          <w:rFonts w:cstheme="minorHAnsi"/>
          <w:sz w:val="20"/>
          <w:szCs w:val="20"/>
          <w:u w:val="single"/>
        </w:rPr>
        <w:t>EV charging points</w:t>
      </w:r>
    </w:p>
    <w:p w14:paraId="6D111527" w14:textId="3946F255" w:rsidR="003C20F8" w:rsidRPr="008E42E1" w:rsidRDefault="00D71EA3" w:rsidP="00A16C6D">
      <w:pPr>
        <w:spacing w:after="0"/>
        <w:ind w:left="720"/>
        <w:jc w:val="both"/>
        <w:rPr>
          <w:sz w:val="20"/>
          <w:szCs w:val="20"/>
        </w:rPr>
      </w:pPr>
      <w:r>
        <w:rPr>
          <w:rFonts w:cstheme="minorHAnsi"/>
          <w:sz w:val="20"/>
          <w:szCs w:val="20"/>
        </w:rPr>
        <w:t xml:space="preserve">The Clerk reported on the lack of Village Hall charging capacity </w:t>
      </w:r>
      <w:r w:rsidR="00E011A8">
        <w:rPr>
          <w:rFonts w:cstheme="minorHAnsi"/>
          <w:sz w:val="20"/>
          <w:szCs w:val="20"/>
        </w:rPr>
        <w:t>for more than one EV charging point</w:t>
      </w:r>
      <w:r w:rsidR="00837F4E">
        <w:rPr>
          <w:rFonts w:cstheme="minorHAnsi"/>
          <w:sz w:val="20"/>
          <w:szCs w:val="20"/>
        </w:rPr>
        <w:t xml:space="preserve">. </w:t>
      </w:r>
      <w:r w:rsidR="00DD2FA1">
        <w:rPr>
          <w:rFonts w:cstheme="minorHAnsi"/>
          <w:sz w:val="20"/>
          <w:szCs w:val="20"/>
        </w:rPr>
        <w:t>This will be discussed with the VH elect</w:t>
      </w:r>
      <w:r w:rsidR="00ED6DA9">
        <w:rPr>
          <w:rFonts w:cstheme="minorHAnsi"/>
          <w:sz w:val="20"/>
          <w:szCs w:val="20"/>
        </w:rPr>
        <w:t>rician.</w:t>
      </w:r>
      <w:r w:rsidR="003A38EA">
        <w:rPr>
          <w:rFonts w:cstheme="minorHAnsi"/>
          <w:sz w:val="20"/>
          <w:szCs w:val="20"/>
        </w:rPr>
        <w:t xml:space="preserve"> The Clerk was asked to secure some literature from WSCC.</w:t>
      </w:r>
      <w:r w:rsidR="003C20F8" w:rsidRPr="008E42E1">
        <w:rPr>
          <w:rFonts w:cstheme="minorHAnsi"/>
          <w:sz w:val="20"/>
          <w:szCs w:val="20"/>
        </w:rPr>
        <w:tab/>
      </w:r>
      <w:r w:rsidR="003C20F8" w:rsidRPr="008E42E1">
        <w:rPr>
          <w:rFonts w:cstheme="minorHAnsi"/>
          <w:sz w:val="20"/>
          <w:szCs w:val="20"/>
        </w:rPr>
        <w:tab/>
      </w:r>
      <w:r w:rsidR="003C20F8" w:rsidRPr="008E42E1">
        <w:rPr>
          <w:rFonts w:cstheme="minorHAnsi"/>
          <w:sz w:val="20"/>
          <w:szCs w:val="20"/>
        </w:rPr>
        <w:tab/>
      </w:r>
      <w:r w:rsidR="003C20F8" w:rsidRPr="008E42E1">
        <w:rPr>
          <w:rFonts w:cstheme="minorHAnsi"/>
          <w:sz w:val="20"/>
          <w:szCs w:val="20"/>
        </w:rPr>
        <w:tab/>
      </w:r>
    </w:p>
    <w:p w14:paraId="7A1EB889" w14:textId="21B0456C" w:rsidR="00B34312" w:rsidRPr="00FA2F00" w:rsidRDefault="00FA2F00" w:rsidP="00A16C6D">
      <w:pPr>
        <w:spacing w:after="0"/>
        <w:ind w:firstLine="7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5. </w:t>
      </w:r>
      <w:r w:rsidR="003C20F8" w:rsidRPr="00FA2F00">
        <w:rPr>
          <w:sz w:val="20"/>
          <w:szCs w:val="20"/>
          <w:u w:val="single"/>
        </w:rPr>
        <w:t>Green waste</w:t>
      </w:r>
      <w:r w:rsidR="003C20F8" w:rsidRPr="00FA2F00">
        <w:rPr>
          <w:sz w:val="20"/>
          <w:szCs w:val="20"/>
          <w:u w:val="single"/>
        </w:rPr>
        <w:tab/>
      </w:r>
      <w:r w:rsidR="003C20F8" w:rsidRPr="00FA2F00">
        <w:rPr>
          <w:sz w:val="20"/>
          <w:szCs w:val="20"/>
        </w:rPr>
        <w:tab/>
      </w:r>
      <w:r w:rsidR="003C20F8" w:rsidRPr="00FA2F00">
        <w:rPr>
          <w:sz w:val="20"/>
          <w:szCs w:val="20"/>
        </w:rPr>
        <w:tab/>
      </w:r>
      <w:r w:rsidR="003C20F8" w:rsidRPr="00FA2F00">
        <w:rPr>
          <w:sz w:val="20"/>
          <w:szCs w:val="20"/>
        </w:rPr>
        <w:tab/>
      </w:r>
      <w:r w:rsidR="003C20F8" w:rsidRPr="00FA2F00">
        <w:rPr>
          <w:sz w:val="20"/>
          <w:szCs w:val="20"/>
        </w:rPr>
        <w:tab/>
      </w:r>
      <w:r w:rsidR="003C20F8" w:rsidRPr="00FA2F00">
        <w:rPr>
          <w:sz w:val="20"/>
          <w:szCs w:val="20"/>
        </w:rPr>
        <w:tab/>
      </w:r>
    </w:p>
    <w:p w14:paraId="436558B4" w14:textId="02DD68AD" w:rsidR="003C20F8" w:rsidRPr="00B34312" w:rsidRDefault="00B34312" w:rsidP="00A16C6D">
      <w:pPr>
        <w:spacing w:after="0"/>
        <w:ind w:left="7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The </w:t>
      </w:r>
      <w:r w:rsidR="003C20F8" w:rsidRPr="00B34312">
        <w:rPr>
          <w:sz w:val="20"/>
          <w:szCs w:val="20"/>
        </w:rPr>
        <w:t>Clerk</w:t>
      </w:r>
      <w:r>
        <w:rPr>
          <w:sz w:val="20"/>
          <w:szCs w:val="20"/>
        </w:rPr>
        <w:t xml:space="preserve"> reported that </w:t>
      </w:r>
      <w:r w:rsidR="00E876CA">
        <w:rPr>
          <w:sz w:val="20"/>
          <w:szCs w:val="20"/>
        </w:rPr>
        <w:t>WSCC and ADC don’t do green waste collections</w:t>
      </w:r>
      <w:r w:rsidR="001A6C1C">
        <w:rPr>
          <w:sz w:val="20"/>
          <w:szCs w:val="20"/>
        </w:rPr>
        <w:t xml:space="preserve">. Biffa do through their Green Waste Collection Club. A discussion took place on </w:t>
      </w:r>
      <w:r w:rsidR="001A6C1C" w:rsidRPr="0099320D">
        <w:rPr>
          <w:sz w:val="20"/>
          <w:szCs w:val="20"/>
        </w:rPr>
        <w:t>what to do.</w:t>
      </w:r>
      <w:r w:rsidR="00F74DAE">
        <w:rPr>
          <w:sz w:val="20"/>
          <w:szCs w:val="20"/>
        </w:rPr>
        <w:t xml:space="preserve"> To consider building a frame and collecting green waste in a tonne bag for future collection on an ad-hoc basis.</w:t>
      </w:r>
    </w:p>
    <w:p w14:paraId="2208BBA6" w14:textId="77777777" w:rsidR="003C20F8" w:rsidRPr="00A62906" w:rsidRDefault="003C20F8" w:rsidP="003C20F8">
      <w:pPr>
        <w:spacing w:after="0"/>
        <w:ind w:left="1080"/>
        <w:rPr>
          <w:sz w:val="20"/>
          <w:szCs w:val="20"/>
        </w:rPr>
      </w:pPr>
    </w:p>
    <w:p w14:paraId="44138301" w14:textId="77777777" w:rsidR="003C20F8" w:rsidRDefault="003C20F8" w:rsidP="003C20F8">
      <w:pPr>
        <w:spacing w:after="0"/>
        <w:rPr>
          <w:rFonts w:cstheme="minorHAnsi"/>
          <w:b/>
          <w:sz w:val="20"/>
          <w:szCs w:val="20"/>
        </w:rPr>
      </w:pPr>
      <w:r w:rsidRPr="00B75194">
        <w:rPr>
          <w:rFonts w:cstheme="minorHAnsi"/>
          <w:b/>
          <w:sz w:val="20"/>
          <w:szCs w:val="20"/>
        </w:rPr>
        <w:t>1</w:t>
      </w:r>
      <w:r>
        <w:rPr>
          <w:rFonts w:cstheme="minorHAnsi"/>
          <w:b/>
          <w:sz w:val="20"/>
          <w:szCs w:val="20"/>
        </w:rPr>
        <w:t>2</w:t>
      </w:r>
      <w:r w:rsidRPr="00B75194">
        <w:rPr>
          <w:rFonts w:cstheme="minorHAnsi"/>
          <w:b/>
          <w:sz w:val="20"/>
          <w:szCs w:val="20"/>
        </w:rPr>
        <w:t>.</w:t>
      </w:r>
      <w:r w:rsidRPr="00B75194">
        <w:rPr>
          <w:rFonts w:cstheme="minorHAnsi"/>
          <w:b/>
          <w:sz w:val="20"/>
          <w:szCs w:val="20"/>
        </w:rPr>
        <w:tab/>
        <w:t>Village Green</w:t>
      </w:r>
      <w:r>
        <w:rPr>
          <w:rFonts w:cstheme="minorHAnsi"/>
          <w:b/>
          <w:sz w:val="20"/>
          <w:szCs w:val="20"/>
        </w:rPr>
        <w:t>, Pond and Community Orchard</w:t>
      </w:r>
    </w:p>
    <w:p w14:paraId="36C2C3B8" w14:textId="2496D897" w:rsidR="002466EA" w:rsidRPr="00A16C6D" w:rsidRDefault="00A16C6D" w:rsidP="00A16C6D">
      <w:pPr>
        <w:spacing w:after="0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338/23</w:t>
      </w:r>
      <w:r>
        <w:rPr>
          <w:rFonts w:cstheme="minorHAnsi"/>
          <w:b/>
          <w:sz w:val="20"/>
          <w:szCs w:val="20"/>
        </w:rPr>
        <w:tab/>
      </w:r>
      <w:r w:rsidR="003C20F8" w:rsidRPr="00EA3EC6">
        <w:rPr>
          <w:rFonts w:cstheme="minorHAnsi"/>
          <w:bCs/>
          <w:sz w:val="20"/>
          <w:szCs w:val="20"/>
        </w:rPr>
        <w:t xml:space="preserve">1. </w:t>
      </w:r>
      <w:r w:rsidR="003C20F8" w:rsidRPr="002466EA">
        <w:rPr>
          <w:rFonts w:cstheme="minorHAnsi"/>
          <w:bCs/>
          <w:sz w:val="20"/>
          <w:szCs w:val="20"/>
          <w:u w:val="single"/>
        </w:rPr>
        <w:t>Village Green</w:t>
      </w:r>
      <w:r w:rsidR="003C20F8" w:rsidRPr="00EA3EC6">
        <w:rPr>
          <w:rFonts w:cstheme="minorHAnsi"/>
          <w:bCs/>
          <w:sz w:val="20"/>
          <w:szCs w:val="20"/>
        </w:rPr>
        <w:tab/>
      </w:r>
      <w:r w:rsidR="003C20F8">
        <w:rPr>
          <w:rFonts w:cstheme="minorHAnsi"/>
          <w:bCs/>
          <w:sz w:val="20"/>
          <w:szCs w:val="20"/>
        </w:rPr>
        <w:tab/>
      </w:r>
      <w:r w:rsidR="003C20F8" w:rsidRPr="00EA3EC6">
        <w:rPr>
          <w:rFonts w:cstheme="minorHAnsi"/>
          <w:bCs/>
          <w:sz w:val="20"/>
          <w:szCs w:val="20"/>
        </w:rPr>
        <w:tab/>
      </w:r>
      <w:r w:rsidR="003C20F8" w:rsidRPr="00EA3EC6">
        <w:rPr>
          <w:rFonts w:cstheme="minorHAnsi"/>
          <w:bCs/>
          <w:sz w:val="20"/>
          <w:szCs w:val="20"/>
        </w:rPr>
        <w:tab/>
      </w:r>
      <w:r w:rsidR="003C20F8" w:rsidRPr="00EA3EC6">
        <w:rPr>
          <w:rFonts w:cstheme="minorHAnsi"/>
          <w:bCs/>
          <w:sz w:val="20"/>
          <w:szCs w:val="20"/>
        </w:rPr>
        <w:tab/>
      </w:r>
      <w:r w:rsidR="003C20F8" w:rsidRPr="00EA3EC6">
        <w:rPr>
          <w:rFonts w:cstheme="minorHAnsi"/>
          <w:bCs/>
          <w:sz w:val="20"/>
          <w:szCs w:val="20"/>
        </w:rPr>
        <w:tab/>
      </w:r>
      <w:r w:rsidR="003C20F8" w:rsidRPr="00EA3EC6">
        <w:rPr>
          <w:rFonts w:cstheme="minorHAnsi"/>
          <w:bCs/>
          <w:sz w:val="20"/>
          <w:szCs w:val="20"/>
        </w:rPr>
        <w:tab/>
      </w:r>
    </w:p>
    <w:p w14:paraId="2F5D3531" w14:textId="5FEC88CC" w:rsidR="00AD600C" w:rsidRDefault="00AD600C" w:rsidP="006E4087">
      <w:pPr>
        <w:spacing w:after="0"/>
        <w:ind w:left="720"/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 xml:space="preserve">The </w:t>
      </w:r>
      <w:r w:rsidR="00CE5086">
        <w:rPr>
          <w:rFonts w:cstheme="minorHAnsi"/>
          <w:bCs/>
          <w:sz w:val="20"/>
          <w:szCs w:val="20"/>
        </w:rPr>
        <w:t>Clerk reported that he still not had a quote from Glorious Gardens to repair the post and rail fencing. Cllr Tit</w:t>
      </w:r>
      <w:r w:rsidR="006E4087">
        <w:rPr>
          <w:rFonts w:cstheme="minorHAnsi"/>
          <w:bCs/>
          <w:sz w:val="20"/>
          <w:szCs w:val="20"/>
        </w:rPr>
        <w:t>mus agreed to find another contractor.</w:t>
      </w:r>
    </w:p>
    <w:p w14:paraId="11D2DC10" w14:textId="3000F253" w:rsidR="00210B06" w:rsidRDefault="003C20F8" w:rsidP="003C20F8">
      <w:pPr>
        <w:spacing w:after="0"/>
        <w:ind w:firstLine="720"/>
        <w:rPr>
          <w:rFonts w:cstheme="minorHAnsi"/>
          <w:bCs/>
          <w:sz w:val="20"/>
          <w:szCs w:val="20"/>
        </w:rPr>
      </w:pPr>
      <w:r w:rsidRPr="00BA4D8B">
        <w:rPr>
          <w:rFonts w:cstheme="minorHAnsi"/>
          <w:bCs/>
          <w:sz w:val="20"/>
          <w:szCs w:val="20"/>
        </w:rPr>
        <w:t xml:space="preserve">2. </w:t>
      </w:r>
      <w:r w:rsidRPr="00ED3027">
        <w:rPr>
          <w:rFonts w:cstheme="minorHAnsi"/>
          <w:bCs/>
          <w:sz w:val="20"/>
          <w:szCs w:val="20"/>
          <w:u w:val="single"/>
        </w:rPr>
        <w:t>Pond maintenance</w:t>
      </w:r>
      <w:r w:rsidRPr="00BA4D8B">
        <w:rPr>
          <w:rFonts w:cstheme="minorHAnsi"/>
          <w:bCs/>
          <w:sz w:val="20"/>
          <w:szCs w:val="20"/>
        </w:rPr>
        <w:tab/>
      </w:r>
    </w:p>
    <w:p w14:paraId="7FCB108C" w14:textId="77777777" w:rsidR="0046473B" w:rsidRDefault="0046473B" w:rsidP="003C20F8">
      <w:pPr>
        <w:spacing w:after="0"/>
        <w:ind w:firstLine="720"/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>Cllr Titmus reported that he has now secured the equipment to finalise the repair to the headwall.</w:t>
      </w:r>
    </w:p>
    <w:p w14:paraId="3CDB6DA9" w14:textId="77777777" w:rsidR="00B46229" w:rsidRDefault="005E09E1" w:rsidP="005E09E1">
      <w:pPr>
        <w:spacing w:after="0"/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ab/>
        <w:t>Cllr McElvogue agreed to organise a WAC test.</w:t>
      </w:r>
    </w:p>
    <w:p w14:paraId="76BF2193" w14:textId="6312EE36" w:rsidR="003C20F8" w:rsidRDefault="00B46229" w:rsidP="003A0E47">
      <w:pPr>
        <w:spacing w:after="0"/>
        <w:ind w:left="720"/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 xml:space="preserve">The Clerk reported on an offer of two water lilies </w:t>
      </w:r>
      <w:r w:rsidR="003A0E47">
        <w:rPr>
          <w:rFonts w:cstheme="minorHAnsi"/>
          <w:bCs/>
          <w:sz w:val="20"/>
          <w:szCs w:val="20"/>
        </w:rPr>
        <w:t xml:space="preserve">for the pond from a resident. It was agreed to accept the offer. Clerk to follow up. </w:t>
      </w:r>
      <w:r w:rsidR="003C20F8">
        <w:rPr>
          <w:rFonts w:cstheme="minorHAnsi"/>
          <w:bCs/>
          <w:sz w:val="20"/>
          <w:szCs w:val="20"/>
        </w:rPr>
        <w:tab/>
      </w:r>
      <w:r w:rsidR="003C20F8" w:rsidRPr="00BA4D8B">
        <w:rPr>
          <w:rFonts w:cstheme="minorHAnsi"/>
          <w:bCs/>
          <w:sz w:val="20"/>
          <w:szCs w:val="20"/>
        </w:rPr>
        <w:tab/>
      </w:r>
      <w:r w:rsidR="003C20F8" w:rsidRPr="00BA4D8B">
        <w:rPr>
          <w:rFonts w:cstheme="minorHAnsi"/>
          <w:bCs/>
          <w:sz w:val="20"/>
          <w:szCs w:val="20"/>
        </w:rPr>
        <w:tab/>
      </w:r>
      <w:r w:rsidR="003C20F8" w:rsidRPr="00BA4D8B">
        <w:rPr>
          <w:rFonts w:cstheme="minorHAnsi"/>
          <w:bCs/>
          <w:sz w:val="20"/>
          <w:szCs w:val="20"/>
        </w:rPr>
        <w:tab/>
      </w:r>
    </w:p>
    <w:p w14:paraId="1D77FA1E" w14:textId="49FFD4A6" w:rsidR="003C20F8" w:rsidRPr="00F63030" w:rsidRDefault="003C20F8" w:rsidP="003C20F8">
      <w:pPr>
        <w:spacing w:after="0"/>
        <w:ind w:firstLine="720"/>
        <w:rPr>
          <w:rFonts w:cstheme="minorHAnsi"/>
          <w:bCs/>
          <w:sz w:val="20"/>
          <w:szCs w:val="20"/>
        </w:rPr>
      </w:pPr>
      <w:r w:rsidRPr="00F63030">
        <w:rPr>
          <w:rFonts w:cstheme="minorHAnsi"/>
          <w:bCs/>
          <w:sz w:val="20"/>
          <w:szCs w:val="20"/>
        </w:rPr>
        <w:t xml:space="preserve">3. </w:t>
      </w:r>
      <w:r w:rsidRPr="00A16C6D">
        <w:rPr>
          <w:rFonts w:cstheme="minorHAnsi"/>
          <w:bCs/>
          <w:sz w:val="20"/>
          <w:szCs w:val="20"/>
          <w:u w:val="single"/>
        </w:rPr>
        <w:t>Community Orchard</w:t>
      </w:r>
      <w:r w:rsidRPr="00F63030">
        <w:rPr>
          <w:rFonts w:cstheme="minorHAnsi"/>
          <w:bCs/>
          <w:sz w:val="20"/>
          <w:szCs w:val="20"/>
        </w:rPr>
        <w:tab/>
      </w:r>
      <w:r w:rsidRPr="00F63030">
        <w:rPr>
          <w:rFonts w:cstheme="minorHAnsi"/>
          <w:bCs/>
          <w:sz w:val="20"/>
          <w:szCs w:val="20"/>
        </w:rPr>
        <w:tab/>
      </w:r>
      <w:r w:rsidRPr="00F63030">
        <w:rPr>
          <w:rFonts w:cstheme="minorHAnsi"/>
          <w:bCs/>
          <w:sz w:val="20"/>
          <w:szCs w:val="20"/>
        </w:rPr>
        <w:tab/>
      </w:r>
      <w:r w:rsidRPr="00F63030">
        <w:rPr>
          <w:rFonts w:cstheme="minorHAnsi"/>
          <w:bCs/>
          <w:sz w:val="20"/>
          <w:szCs w:val="20"/>
        </w:rPr>
        <w:tab/>
      </w:r>
      <w:r w:rsidRPr="00F63030">
        <w:rPr>
          <w:rFonts w:cstheme="minorHAnsi"/>
          <w:bCs/>
          <w:sz w:val="20"/>
          <w:szCs w:val="20"/>
        </w:rPr>
        <w:tab/>
      </w:r>
      <w:r w:rsidRPr="00F63030">
        <w:rPr>
          <w:rFonts w:cstheme="minorHAnsi"/>
          <w:bCs/>
          <w:sz w:val="20"/>
          <w:szCs w:val="20"/>
        </w:rPr>
        <w:tab/>
      </w:r>
    </w:p>
    <w:p w14:paraId="5D69F821" w14:textId="039531E7" w:rsidR="003C20F8" w:rsidRDefault="00247ECD" w:rsidP="002F552D">
      <w:pPr>
        <w:spacing w:after="0"/>
        <w:ind w:left="720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The Clerk updated that he had heard nothing further from the donor of a memorial </w:t>
      </w:r>
      <w:r w:rsidR="0004620F">
        <w:rPr>
          <w:rFonts w:cstheme="minorHAnsi"/>
          <w:sz w:val="20"/>
          <w:szCs w:val="20"/>
        </w:rPr>
        <w:t xml:space="preserve">tree. To </w:t>
      </w:r>
      <w:r w:rsidR="000E5D49">
        <w:rPr>
          <w:rFonts w:cstheme="minorHAnsi"/>
          <w:sz w:val="20"/>
          <w:szCs w:val="20"/>
        </w:rPr>
        <w:t xml:space="preserve">direct donor to </w:t>
      </w:r>
      <w:r w:rsidR="00A16C6D">
        <w:rPr>
          <w:rFonts w:cstheme="minorHAnsi"/>
          <w:sz w:val="20"/>
          <w:szCs w:val="20"/>
        </w:rPr>
        <w:t>Arun Tree Co for any assistance.</w:t>
      </w:r>
    </w:p>
    <w:p w14:paraId="3679A67A" w14:textId="77777777" w:rsidR="00A16C6D" w:rsidRPr="00247ECD" w:rsidRDefault="00A16C6D" w:rsidP="002F552D">
      <w:pPr>
        <w:spacing w:after="0"/>
        <w:ind w:left="720"/>
        <w:jc w:val="both"/>
        <w:rPr>
          <w:rFonts w:cstheme="minorHAnsi"/>
          <w:sz w:val="20"/>
          <w:szCs w:val="20"/>
        </w:rPr>
      </w:pPr>
    </w:p>
    <w:p w14:paraId="023DB50E" w14:textId="77777777" w:rsidR="00A16C6D" w:rsidRDefault="003C20F8" w:rsidP="002F552D">
      <w:pPr>
        <w:spacing w:after="0"/>
        <w:jc w:val="both"/>
        <w:rPr>
          <w:rFonts w:cstheme="minorHAnsi"/>
          <w:b/>
          <w:sz w:val="20"/>
          <w:szCs w:val="20"/>
        </w:rPr>
      </w:pPr>
      <w:r w:rsidRPr="00B75194">
        <w:rPr>
          <w:rFonts w:cstheme="minorHAnsi"/>
          <w:b/>
          <w:sz w:val="20"/>
          <w:szCs w:val="20"/>
        </w:rPr>
        <w:t>1</w:t>
      </w:r>
      <w:r>
        <w:rPr>
          <w:rFonts w:cstheme="minorHAnsi"/>
          <w:b/>
          <w:sz w:val="20"/>
          <w:szCs w:val="20"/>
        </w:rPr>
        <w:t>3</w:t>
      </w:r>
      <w:r w:rsidRPr="00B75194">
        <w:rPr>
          <w:rFonts w:cstheme="minorHAnsi"/>
          <w:b/>
          <w:sz w:val="20"/>
          <w:szCs w:val="20"/>
        </w:rPr>
        <w:t>.</w:t>
      </w:r>
      <w:r w:rsidRPr="00B75194">
        <w:rPr>
          <w:rFonts w:cstheme="minorHAnsi"/>
          <w:b/>
          <w:sz w:val="20"/>
          <w:szCs w:val="20"/>
        </w:rPr>
        <w:tab/>
        <w:t>Play area</w:t>
      </w:r>
    </w:p>
    <w:p w14:paraId="2A936537" w14:textId="0398F528" w:rsidR="00316AD9" w:rsidRDefault="00505994" w:rsidP="002F552D">
      <w:pPr>
        <w:spacing w:after="0"/>
        <w:jc w:val="both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339/23</w:t>
      </w:r>
      <w:r w:rsidR="003C20F8">
        <w:rPr>
          <w:rFonts w:cstheme="minorHAnsi"/>
          <w:b/>
          <w:sz w:val="20"/>
          <w:szCs w:val="20"/>
        </w:rPr>
        <w:tab/>
      </w:r>
      <w:r w:rsidR="00316AD9" w:rsidRPr="00316AD9">
        <w:rPr>
          <w:rFonts w:cstheme="minorHAnsi"/>
          <w:bCs/>
          <w:sz w:val="20"/>
          <w:szCs w:val="20"/>
        </w:rPr>
        <w:t>1.</w:t>
      </w:r>
      <w:r w:rsidR="00316AD9">
        <w:rPr>
          <w:rFonts w:cstheme="minorHAnsi"/>
          <w:b/>
          <w:sz w:val="20"/>
          <w:szCs w:val="20"/>
        </w:rPr>
        <w:t xml:space="preserve"> </w:t>
      </w:r>
      <w:r w:rsidR="00316AD9" w:rsidRPr="00316AD9">
        <w:rPr>
          <w:rFonts w:cstheme="minorHAnsi"/>
          <w:bCs/>
          <w:sz w:val="20"/>
          <w:szCs w:val="20"/>
          <w:u w:val="single"/>
        </w:rPr>
        <w:t>Walberton</w:t>
      </w:r>
    </w:p>
    <w:p w14:paraId="1880DEB2" w14:textId="4BB8D5E2" w:rsidR="005B63A7" w:rsidRDefault="00505994" w:rsidP="002F552D">
      <w:pPr>
        <w:spacing w:after="0"/>
        <w:ind w:left="720"/>
        <w:jc w:val="both"/>
        <w:rPr>
          <w:rFonts w:cstheme="minorHAnsi"/>
          <w:sz w:val="20"/>
          <w:szCs w:val="20"/>
        </w:rPr>
      </w:pPr>
      <w:r w:rsidRPr="005B63A7">
        <w:rPr>
          <w:rFonts w:cstheme="minorHAnsi"/>
          <w:bCs/>
          <w:sz w:val="20"/>
          <w:szCs w:val="20"/>
        </w:rPr>
        <w:t>The Clerk reported on the recent</w:t>
      </w:r>
      <w:r w:rsidR="003C20F8" w:rsidRPr="005B63A7">
        <w:rPr>
          <w:rFonts w:cstheme="minorHAnsi"/>
          <w:bCs/>
          <w:sz w:val="20"/>
          <w:szCs w:val="20"/>
        </w:rPr>
        <w:t xml:space="preserve"> RoSPA inspection report.</w:t>
      </w:r>
      <w:r w:rsidRPr="005B63A7">
        <w:rPr>
          <w:rFonts w:cstheme="minorHAnsi"/>
          <w:bCs/>
          <w:sz w:val="20"/>
          <w:szCs w:val="20"/>
        </w:rPr>
        <w:t xml:space="preserve"> Risk assessments were either low or very low. </w:t>
      </w:r>
      <w:r w:rsidR="001A2B82" w:rsidRPr="005B63A7">
        <w:rPr>
          <w:rFonts w:cstheme="minorHAnsi"/>
          <w:bCs/>
          <w:sz w:val="20"/>
          <w:szCs w:val="20"/>
        </w:rPr>
        <w:t>Some minor repairs will be needed to the wooden fencing and seating.</w:t>
      </w:r>
      <w:r w:rsidR="00160FC9">
        <w:rPr>
          <w:rFonts w:cstheme="minorHAnsi"/>
          <w:bCs/>
          <w:sz w:val="20"/>
          <w:szCs w:val="20"/>
        </w:rPr>
        <w:t xml:space="preserve"> The two waste bins </w:t>
      </w:r>
      <w:r w:rsidR="00404A91">
        <w:rPr>
          <w:rFonts w:cstheme="minorHAnsi"/>
          <w:bCs/>
          <w:sz w:val="20"/>
          <w:szCs w:val="20"/>
        </w:rPr>
        <w:t>are becoming unserviceable. Clerk to seek replacements</w:t>
      </w:r>
      <w:r w:rsidR="00F13911">
        <w:rPr>
          <w:rFonts w:cstheme="minorHAnsi"/>
          <w:bCs/>
          <w:sz w:val="20"/>
          <w:szCs w:val="20"/>
        </w:rPr>
        <w:t>.</w:t>
      </w:r>
    </w:p>
    <w:p w14:paraId="25D9F22D" w14:textId="77777777" w:rsidR="000472EC" w:rsidRDefault="005B63A7" w:rsidP="002F552D">
      <w:pPr>
        <w:spacing w:after="0"/>
        <w:ind w:left="720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2. </w:t>
      </w:r>
      <w:r>
        <w:rPr>
          <w:rFonts w:cstheme="minorHAnsi"/>
          <w:sz w:val="20"/>
          <w:szCs w:val="20"/>
          <w:u w:val="single"/>
        </w:rPr>
        <w:t>Fontwell Meadows</w:t>
      </w:r>
    </w:p>
    <w:p w14:paraId="33E84CF8" w14:textId="559B1212" w:rsidR="003C20F8" w:rsidRPr="005B63A7" w:rsidRDefault="003C225B" w:rsidP="002F552D">
      <w:pPr>
        <w:spacing w:after="0"/>
        <w:ind w:left="720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Cllr Vawer reported that he had met with </w:t>
      </w:r>
      <w:r w:rsidR="00B54C90">
        <w:rPr>
          <w:rFonts w:cstheme="minorHAnsi"/>
          <w:sz w:val="20"/>
          <w:szCs w:val="20"/>
        </w:rPr>
        <w:t xml:space="preserve">Liam Buckley from Dandara to inspect the new play area prior to handover. </w:t>
      </w:r>
      <w:r w:rsidR="00822C31">
        <w:rPr>
          <w:rFonts w:cstheme="minorHAnsi"/>
          <w:sz w:val="20"/>
          <w:szCs w:val="20"/>
        </w:rPr>
        <w:t>Several</w:t>
      </w:r>
      <w:r w:rsidR="00B54C90">
        <w:rPr>
          <w:rFonts w:cstheme="minorHAnsi"/>
          <w:sz w:val="20"/>
          <w:szCs w:val="20"/>
        </w:rPr>
        <w:t xml:space="preserve"> </w:t>
      </w:r>
      <w:r w:rsidR="00830531">
        <w:rPr>
          <w:rFonts w:cstheme="minorHAnsi"/>
          <w:sz w:val="20"/>
          <w:szCs w:val="20"/>
        </w:rPr>
        <w:t>issues</w:t>
      </w:r>
      <w:r w:rsidR="00B54C90">
        <w:rPr>
          <w:rFonts w:cstheme="minorHAnsi"/>
          <w:sz w:val="20"/>
          <w:szCs w:val="20"/>
        </w:rPr>
        <w:t xml:space="preserve"> were id</w:t>
      </w:r>
      <w:r w:rsidR="00830531">
        <w:rPr>
          <w:rFonts w:cstheme="minorHAnsi"/>
          <w:sz w:val="20"/>
          <w:szCs w:val="20"/>
        </w:rPr>
        <w:t>entified to be addressed.</w:t>
      </w:r>
    </w:p>
    <w:p w14:paraId="71DD98A9" w14:textId="77777777" w:rsidR="003C20F8" w:rsidRPr="00657B71" w:rsidRDefault="003C20F8" w:rsidP="002F552D">
      <w:pPr>
        <w:spacing w:after="0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ab/>
      </w:r>
    </w:p>
    <w:p w14:paraId="5D36920A" w14:textId="35BDF70A" w:rsidR="003C20F8" w:rsidRDefault="003C20F8" w:rsidP="002F552D">
      <w:pPr>
        <w:spacing w:after="0"/>
        <w:jc w:val="both"/>
        <w:rPr>
          <w:rFonts w:cstheme="minorHAnsi"/>
          <w:b/>
          <w:bCs/>
          <w:sz w:val="20"/>
          <w:szCs w:val="20"/>
        </w:rPr>
      </w:pPr>
      <w:r w:rsidRPr="00AF7D07">
        <w:rPr>
          <w:rFonts w:cstheme="minorHAnsi"/>
          <w:b/>
          <w:bCs/>
          <w:sz w:val="20"/>
          <w:szCs w:val="20"/>
        </w:rPr>
        <w:t>1</w:t>
      </w:r>
      <w:r>
        <w:rPr>
          <w:rFonts w:cstheme="minorHAnsi"/>
          <w:b/>
          <w:bCs/>
          <w:sz w:val="20"/>
          <w:szCs w:val="20"/>
        </w:rPr>
        <w:t>4</w:t>
      </w:r>
      <w:r w:rsidRPr="00AF7D07">
        <w:rPr>
          <w:rFonts w:cstheme="minorHAnsi"/>
          <w:b/>
          <w:bCs/>
          <w:sz w:val="20"/>
          <w:szCs w:val="20"/>
        </w:rPr>
        <w:t>.</w:t>
      </w:r>
      <w:r w:rsidRPr="00AF7D07">
        <w:rPr>
          <w:rFonts w:cstheme="minorHAnsi"/>
          <w:b/>
          <w:bCs/>
          <w:sz w:val="20"/>
          <w:szCs w:val="20"/>
        </w:rPr>
        <w:tab/>
        <w:t>General maintenance</w:t>
      </w:r>
    </w:p>
    <w:p w14:paraId="0CCA15AC" w14:textId="7E5E5164" w:rsidR="00AC0324" w:rsidRPr="000E1417" w:rsidRDefault="000E1417" w:rsidP="002F552D">
      <w:pPr>
        <w:spacing w:after="0"/>
        <w:jc w:val="both"/>
        <w:rPr>
          <w:rFonts w:cstheme="minorHAnsi"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lastRenderedPageBreak/>
        <w:t>400/23</w:t>
      </w:r>
      <w:r>
        <w:rPr>
          <w:rFonts w:cstheme="minorHAnsi"/>
          <w:sz w:val="20"/>
          <w:szCs w:val="20"/>
        </w:rPr>
        <w:tab/>
        <w:t xml:space="preserve">The Clerk reported that the </w:t>
      </w:r>
      <w:r w:rsidR="00AC0324">
        <w:rPr>
          <w:rFonts w:cstheme="minorHAnsi"/>
          <w:sz w:val="20"/>
          <w:szCs w:val="20"/>
        </w:rPr>
        <w:t>Fontwell phone box had been repainted.</w:t>
      </w:r>
    </w:p>
    <w:p w14:paraId="118D7336" w14:textId="77777777" w:rsidR="003C20F8" w:rsidRPr="003A6341" w:rsidRDefault="003C20F8" w:rsidP="002F552D">
      <w:pPr>
        <w:spacing w:after="0"/>
        <w:jc w:val="both"/>
        <w:rPr>
          <w:rFonts w:cstheme="minorHAnsi"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ab/>
      </w:r>
    </w:p>
    <w:p w14:paraId="7F241ADF" w14:textId="77777777" w:rsidR="00C506F7" w:rsidRDefault="00C506F7" w:rsidP="002F552D">
      <w:pPr>
        <w:spacing w:after="0"/>
        <w:jc w:val="both"/>
        <w:rPr>
          <w:rFonts w:cstheme="minorHAnsi"/>
          <w:b/>
          <w:bCs/>
          <w:sz w:val="20"/>
          <w:szCs w:val="20"/>
        </w:rPr>
      </w:pPr>
    </w:p>
    <w:p w14:paraId="681A5836" w14:textId="66199989" w:rsidR="005C1E5A" w:rsidRDefault="003C20F8" w:rsidP="002F552D">
      <w:pPr>
        <w:spacing w:after="0"/>
        <w:jc w:val="both"/>
        <w:rPr>
          <w:rFonts w:cstheme="minorHAnsi"/>
          <w:b/>
          <w:bCs/>
          <w:sz w:val="20"/>
          <w:szCs w:val="20"/>
        </w:rPr>
      </w:pPr>
      <w:r w:rsidRPr="00C47BEB">
        <w:rPr>
          <w:rFonts w:cstheme="minorHAnsi"/>
          <w:b/>
          <w:bCs/>
          <w:sz w:val="20"/>
          <w:szCs w:val="20"/>
        </w:rPr>
        <w:t>1</w:t>
      </w:r>
      <w:r>
        <w:rPr>
          <w:rFonts w:cstheme="minorHAnsi"/>
          <w:b/>
          <w:bCs/>
          <w:sz w:val="20"/>
          <w:szCs w:val="20"/>
        </w:rPr>
        <w:t>5</w:t>
      </w:r>
      <w:r w:rsidRPr="00C47BEB">
        <w:rPr>
          <w:rFonts w:cstheme="minorHAnsi"/>
          <w:b/>
          <w:bCs/>
          <w:sz w:val="20"/>
          <w:szCs w:val="20"/>
        </w:rPr>
        <w:t>.</w:t>
      </w:r>
      <w:r w:rsidRPr="00C47BEB">
        <w:rPr>
          <w:rFonts w:cstheme="minorHAnsi"/>
          <w:b/>
          <w:bCs/>
          <w:sz w:val="20"/>
          <w:szCs w:val="20"/>
        </w:rPr>
        <w:tab/>
        <w:t>Allotments</w:t>
      </w:r>
    </w:p>
    <w:p w14:paraId="0A51D8EC" w14:textId="373B21F0" w:rsidR="003C20F8" w:rsidRPr="005C1E5A" w:rsidRDefault="005C1E5A" w:rsidP="002F552D">
      <w:pPr>
        <w:spacing w:after="0"/>
        <w:jc w:val="both"/>
        <w:rPr>
          <w:rFonts w:cstheme="minorHAnsi"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401/23</w:t>
      </w:r>
      <w:r w:rsidR="003C20F8">
        <w:rPr>
          <w:rFonts w:cstheme="minorHAnsi"/>
          <w:b/>
          <w:bCs/>
          <w:sz w:val="20"/>
          <w:szCs w:val="20"/>
        </w:rPr>
        <w:tab/>
      </w:r>
      <w:r w:rsidR="003C20F8" w:rsidRPr="0014276D">
        <w:rPr>
          <w:rFonts w:cstheme="minorHAnsi"/>
          <w:sz w:val="20"/>
          <w:szCs w:val="20"/>
        </w:rPr>
        <w:t xml:space="preserve">1. </w:t>
      </w:r>
      <w:r w:rsidR="003C20F8" w:rsidRPr="00055964">
        <w:rPr>
          <w:rFonts w:cstheme="minorHAnsi"/>
          <w:sz w:val="20"/>
          <w:szCs w:val="20"/>
          <w:u w:val="single"/>
        </w:rPr>
        <w:t>Walberton</w:t>
      </w:r>
    </w:p>
    <w:p w14:paraId="6884D7F4" w14:textId="7ABDD145" w:rsidR="00055964" w:rsidRPr="00055964" w:rsidRDefault="00055964" w:rsidP="002F552D">
      <w:pPr>
        <w:shd w:val="clear" w:color="auto" w:fill="FFFFFF"/>
        <w:spacing w:after="0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ab/>
        <w:t>Nothing to report.</w:t>
      </w:r>
    </w:p>
    <w:p w14:paraId="00FB7FA0" w14:textId="56C7DB0F" w:rsidR="003C20F8" w:rsidRDefault="003C20F8" w:rsidP="002F552D">
      <w:pPr>
        <w:shd w:val="clear" w:color="auto" w:fill="FFFFFF"/>
        <w:spacing w:after="0"/>
        <w:jc w:val="both"/>
        <w:rPr>
          <w:rFonts w:cstheme="minorHAnsi"/>
          <w:sz w:val="20"/>
          <w:szCs w:val="20"/>
          <w:u w:val="single"/>
        </w:rPr>
      </w:pPr>
      <w:r w:rsidRPr="0014276D">
        <w:rPr>
          <w:rFonts w:cstheme="minorHAnsi"/>
          <w:sz w:val="20"/>
          <w:szCs w:val="20"/>
        </w:rPr>
        <w:tab/>
        <w:t xml:space="preserve">2. </w:t>
      </w:r>
      <w:r w:rsidRPr="005C1E5A">
        <w:rPr>
          <w:rFonts w:cstheme="minorHAnsi"/>
          <w:sz w:val="20"/>
          <w:szCs w:val="20"/>
          <w:u w:val="single"/>
        </w:rPr>
        <w:t>Fontwell</w:t>
      </w:r>
      <w:r w:rsidR="005C1E5A" w:rsidRPr="005C1E5A">
        <w:rPr>
          <w:rFonts w:cstheme="minorHAnsi"/>
          <w:sz w:val="20"/>
          <w:szCs w:val="20"/>
          <w:u w:val="single"/>
        </w:rPr>
        <w:t xml:space="preserve"> Meadows</w:t>
      </w:r>
    </w:p>
    <w:p w14:paraId="40C47D7D" w14:textId="744AA67E" w:rsidR="005C1E5A" w:rsidRDefault="00067C40" w:rsidP="002F552D">
      <w:pPr>
        <w:shd w:val="clear" w:color="auto" w:fill="FFFFFF"/>
        <w:spacing w:after="0"/>
        <w:ind w:left="720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Cllr Vawer reported that Richard Brown from ADC is going to do a Sec</w:t>
      </w:r>
      <w:r w:rsidR="00C339E5">
        <w:rPr>
          <w:rFonts w:cstheme="minorHAnsi"/>
          <w:sz w:val="20"/>
          <w:szCs w:val="20"/>
        </w:rPr>
        <w:t xml:space="preserve"> 106 compliance inspection on 22 August. C</w:t>
      </w:r>
      <w:r w:rsidR="00D642A5">
        <w:rPr>
          <w:rFonts w:cstheme="minorHAnsi"/>
          <w:sz w:val="20"/>
          <w:szCs w:val="20"/>
        </w:rPr>
        <w:t>ouncillors</w:t>
      </w:r>
      <w:r w:rsidR="00C339E5">
        <w:rPr>
          <w:rFonts w:cstheme="minorHAnsi"/>
          <w:sz w:val="20"/>
          <w:szCs w:val="20"/>
        </w:rPr>
        <w:t xml:space="preserve"> are invited to acco</w:t>
      </w:r>
      <w:r w:rsidR="00D642A5">
        <w:rPr>
          <w:rFonts w:cstheme="minorHAnsi"/>
          <w:sz w:val="20"/>
          <w:szCs w:val="20"/>
        </w:rPr>
        <w:t>mpany.</w:t>
      </w:r>
    </w:p>
    <w:p w14:paraId="7637BCE9" w14:textId="33B1233E" w:rsidR="00D642A5" w:rsidRPr="005C1E5A" w:rsidRDefault="00D642A5" w:rsidP="002F552D">
      <w:pPr>
        <w:shd w:val="clear" w:color="auto" w:fill="FFFFFF"/>
        <w:spacing w:after="0"/>
        <w:ind w:left="720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Cllr Titmus agreed to look at setting up a Charitable </w:t>
      </w:r>
      <w:r w:rsidR="00C574C4">
        <w:rPr>
          <w:rFonts w:cstheme="minorHAnsi"/>
          <w:sz w:val="20"/>
          <w:szCs w:val="20"/>
        </w:rPr>
        <w:t>Incorporated Organisation to man</w:t>
      </w:r>
      <w:r w:rsidR="00C543F9">
        <w:rPr>
          <w:rFonts w:cstheme="minorHAnsi"/>
          <w:sz w:val="20"/>
          <w:szCs w:val="20"/>
        </w:rPr>
        <w:t>age</w:t>
      </w:r>
      <w:r w:rsidR="00F74DAE">
        <w:rPr>
          <w:rFonts w:cstheme="minorHAnsi"/>
          <w:sz w:val="20"/>
          <w:szCs w:val="20"/>
        </w:rPr>
        <w:t xml:space="preserve"> Fontwell Meadows community resources</w:t>
      </w:r>
      <w:r w:rsidR="00C543F9">
        <w:rPr>
          <w:rFonts w:cstheme="minorHAnsi"/>
          <w:sz w:val="20"/>
          <w:szCs w:val="20"/>
        </w:rPr>
        <w:t>.</w:t>
      </w:r>
    </w:p>
    <w:p w14:paraId="4B5BBED8" w14:textId="77777777" w:rsidR="003C20F8" w:rsidRPr="0014276D" w:rsidRDefault="003C20F8" w:rsidP="002F552D">
      <w:pPr>
        <w:shd w:val="clear" w:color="auto" w:fill="FFFFFF"/>
        <w:spacing w:after="0"/>
        <w:jc w:val="both"/>
        <w:rPr>
          <w:rFonts w:cstheme="minorHAnsi"/>
          <w:sz w:val="20"/>
          <w:szCs w:val="20"/>
        </w:rPr>
      </w:pPr>
    </w:p>
    <w:p w14:paraId="69B07B84" w14:textId="77777777" w:rsidR="00367879" w:rsidRDefault="003C20F8" w:rsidP="002F552D">
      <w:pPr>
        <w:shd w:val="clear" w:color="auto" w:fill="FFFFFF"/>
        <w:spacing w:after="0"/>
        <w:jc w:val="both"/>
        <w:rPr>
          <w:rFonts w:cstheme="minorHAnsi"/>
          <w:b/>
          <w:sz w:val="20"/>
          <w:szCs w:val="20"/>
          <w:lang w:eastAsia="en-GB"/>
        </w:rPr>
      </w:pPr>
      <w:r w:rsidRPr="002C4F28">
        <w:rPr>
          <w:rFonts w:cstheme="minorHAnsi"/>
          <w:b/>
          <w:bCs/>
          <w:sz w:val="20"/>
          <w:szCs w:val="20"/>
        </w:rPr>
        <w:t>1</w:t>
      </w:r>
      <w:r>
        <w:rPr>
          <w:rFonts w:cstheme="minorHAnsi"/>
          <w:b/>
          <w:bCs/>
          <w:sz w:val="20"/>
          <w:szCs w:val="20"/>
        </w:rPr>
        <w:t>6.</w:t>
      </w:r>
      <w:r w:rsidRPr="002C4F28">
        <w:rPr>
          <w:rFonts w:cstheme="minorHAnsi"/>
          <w:sz w:val="20"/>
          <w:szCs w:val="20"/>
        </w:rPr>
        <w:tab/>
      </w:r>
      <w:r w:rsidRPr="002C4F28">
        <w:rPr>
          <w:rFonts w:cstheme="minorHAnsi"/>
          <w:b/>
          <w:sz w:val="20"/>
          <w:szCs w:val="20"/>
          <w:lang w:eastAsia="en-GB"/>
        </w:rPr>
        <w:t>CIL funding</w:t>
      </w:r>
    </w:p>
    <w:p w14:paraId="57A30B2A" w14:textId="3CB6304D" w:rsidR="003C20F8" w:rsidRPr="007E429F" w:rsidRDefault="0066115C" w:rsidP="002F552D">
      <w:pPr>
        <w:shd w:val="clear" w:color="auto" w:fill="FFFFFF"/>
        <w:spacing w:after="0"/>
        <w:ind w:left="720" w:hanging="720"/>
        <w:jc w:val="both"/>
        <w:rPr>
          <w:rFonts w:cstheme="minorHAnsi"/>
          <w:b/>
          <w:sz w:val="20"/>
          <w:szCs w:val="20"/>
          <w:lang w:eastAsia="en-GB"/>
        </w:rPr>
      </w:pPr>
      <w:r>
        <w:rPr>
          <w:rFonts w:cstheme="minorHAnsi"/>
          <w:b/>
          <w:sz w:val="20"/>
          <w:szCs w:val="20"/>
          <w:lang w:eastAsia="en-GB"/>
        </w:rPr>
        <w:t>402/23</w:t>
      </w:r>
      <w:r w:rsidR="003C20F8">
        <w:rPr>
          <w:rFonts w:cstheme="minorHAnsi"/>
          <w:b/>
          <w:sz w:val="20"/>
          <w:szCs w:val="20"/>
          <w:lang w:eastAsia="en-GB"/>
        </w:rPr>
        <w:tab/>
      </w:r>
      <w:r w:rsidRPr="0066115C">
        <w:rPr>
          <w:rFonts w:cstheme="minorHAnsi"/>
          <w:bCs/>
          <w:sz w:val="20"/>
          <w:szCs w:val="20"/>
          <w:lang w:eastAsia="en-GB"/>
        </w:rPr>
        <w:t>There were no items to consider.</w:t>
      </w:r>
      <w:r>
        <w:rPr>
          <w:rFonts w:cstheme="minorHAnsi"/>
          <w:b/>
          <w:sz w:val="20"/>
          <w:szCs w:val="20"/>
          <w:lang w:eastAsia="en-GB"/>
        </w:rPr>
        <w:t xml:space="preserve"> </w:t>
      </w:r>
      <w:r w:rsidR="00292D1A">
        <w:rPr>
          <w:rFonts w:cstheme="minorHAnsi"/>
          <w:bCs/>
          <w:sz w:val="20"/>
          <w:szCs w:val="20"/>
          <w:lang w:eastAsia="en-GB"/>
        </w:rPr>
        <w:t xml:space="preserve">It was agreed that that this item should merge with </w:t>
      </w:r>
      <w:r w:rsidR="00612D16">
        <w:rPr>
          <w:rFonts w:cstheme="minorHAnsi"/>
          <w:bCs/>
          <w:sz w:val="20"/>
          <w:szCs w:val="20"/>
          <w:lang w:eastAsia="en-GB"/>
        </w:rPr>
        <w:t>Business Activity Review for future agendas.</w:t>
      </w:r>
    </w:p>
    <w:p w14:paraId="24F02AC4" w14:textId="77777777" w:rsidR="003C20F8" w:rsidRPr="00575A80" w:rsidRDefault="003C20F8" w:rsidP="002F552D">
      <w:pPr>
        <w:spacing w:after="0"/>
        <w:jc w:val="both"/>
        <w:rPr>
          <w:rFonts w:cstheme="minorHAnsi"/>
          <w:bCs/>
          <w:sz w:val="20"/>
          <w:szCs w:val="20"/>
          <w:lang w:eastAsia="en-GB"/>
        </w:rPr>
      </w:pPr>
    </w:p>
    <w:p w14:paraId="6885B958" w14:textId="77777777" w:rsidR="00D2306B" w:rsidRDefault="003C20F8" w:rsidP="002F552D">
      <w:pPr>
        <w:spacing w:after="0"/>
        <w:jc w:val="both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17</w:t>
      </w:r>
      <w:r w:rsidRPr="00B75194">
        <w:rPr>
          <w:rFonts w:cstheme="minorHAnsi"/>
          <w:b/>
          <w:bCs/>
          <w:sz w:val="20"/>
          <w:szCs w:val="20"/>
        </w:rPr>
        <w:t xml:space="preserve">. </w:t>
      </w:r>
      <w:r w:rsidRPr="00B75194">
        <w:rPr>
          <w:rFonts w:cstheme="minorHAnsi"/>
          <w:b/>
          <w:bCs/>
          <w:sz w:val="20"/>
          <w:szCs w:val="20"/>
        </w:rPr>
        <w:tab/>
      </w:r>
      <w:r w:rsidRPr="00A30F1A">
        <w:rPr>
          <w:rFonts w:cstheme="minorHAnsi"/>
          <w:b/>
          <w:bCs/>
          <w:sz w:val="20"/>
          <w:szCs w:val="20"/>
        </w:rPr>
        <w:t>Communications</w:t>
      </w:r>
      <w:r>
        <w:rPr>
          <w:rFonts w:cstheme="minorHAnsi"/>
          <w:b/>
          <w:bCs/>
          <w:sz w:val="20"/>
          <w:szCs w:val="20"/>
        </w:rPr>
        <w:tab/>
      </w:r>
    </w:p>
    <w:p w14:paraId="2CA5793F" w14:textId="1921FE04" w:rsidR="003C20F8" w:rsidRDefault="00D2306B" w:rsidP="002F552D">
      <w:pPr>
        <w:spacing w:after="0"/>
        <w:ind w:left="720" w:hanging="720"/>
        <w:jc w:val="both"/>
        <w:rPr>
          <w:rFonts w:cstheme="minorHAnsi"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403/23</w:t>
      </w:r>
      <w:r w:rsidR="003C20F8">
        <w:rPr>
          <w:rFonts w:cstheme="minorHAnsi"/>
          <w:b/>
          <w:bCs/>
          <w:sz w:val="20"/>
          <w:szCs w:val="20"/>
        </w:rPr>
        <w:tab/>
      </w:r>
      <w:r w:rsidR="003C20F8" w:rsidRPr="00742299">
        <w:rPr>
          <w:rFonts w:cstheme="minorHAnsi"/>
          <w:sz w:val="20"/>
          <w:szCs w:val="20"/>
        </w:rPr>
        <w:t>Cllr Vawer</w:t>
      </w:r>
      <w:r>
        <w:rPr>
          <w:rFonts w:cstheme="minorHAnsi"/>
          <w:sz w:val="20"/>
          <w:szCs w:val="20"/>
        </w:rPr>
        <w:t xml:space="preserve"> reported that a resident’s email will be circulated shortly</w:t>
      </w:r>
      <w:r w:rsidR="006A29CC">
        <w:rPr>
          <w:rFonts w:cstheme="minorHAnsi"/>
          <w:sz w:val="20"/>
          <w:szCs w:val="20"/>
        </w:rPr>
        <w:t xml:space="preserve">. This will include </w:t>
      </w:r>
      <w:r w:rsidR="000B74EE">
        <w:rPr>
          <w:rFonts w:cstheme="minorHAnsi"/>
          <w:sz w:val="20"/>
          <w:szCs w:val="20"/>
        </w:rPr>
        <w:t xml:space="preserve">seeking views from residents on </w:t>
      </w:r>
      <w:r w:rsidR="00980965">
        <w:rPr>
          <w:rFonts w:cstheme="minorHAnsi"/>
          <w:sz w:val="20"/>
          <w:szCs w:val="20"/>
        </w:rPr>
        <w:t>types of bus shelters at existing bus stops</w:t>
      </w:r>
      <w:r w:rsidR="00AB7858">
        <w:rPr>
          <w:rFonts w:cstheme="minorHAnsi"/>
          <w:sz w:val="20"/>
          <w:szCs w:val="20"/>
        </w:rPr>
        <w:t>. A</w:t>
      </w:r>
      <w:r w:rsidR="002F552D">
        <w:rPr>
          <w:rFonts w:cstheme="minorHAnsi"/>
          <w:sz w:val="20"/>
          <w:szCs w:val="20"/>
        </w:rPr>
        <w:t>n article for Sussex Local has been submitted.</w:t>
      </w:r>
    </w:p>
    <w:p w14:paraId="632929C5" w14:textId="77777777" w:rsidR="003C20F8" w:rsidRDefault="003C20F8" w:rsidP="003C20F8">
      <w:pPr>
        <w:spacing w:after="0"/>
        <w:rPr>
          <w:rFonts w:cstheme="minorHAnsi"/>
          <w:b/>
          <w:bCs/>
          <w:sz w:val="20"/>
          <w:szCs w:val="20"/>
        </w:rPr>
      </w:pPr>
    </w:p>
    <w:p w14:paraId="3D345A23" w14:textId="77777777" w:rsidR="003C20F8" w:rsidRDefault="003C20F8" w:rsidP="003C20F8">
      <w:pPr>
        <w:spacing w:after="0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18.</w:t>
      </w:r>
      <w:r>
        <w:rPr>
          <w:rFonts w:cstheme="minorHAnsi"/>
          <w:b/>
          <w:sz w:val="20"/>
          <w:szCs w:val="20"/>
        </w:rPr>
        <w:tab/>
      </w:r>
      <w:r w:rsidRPr="00F15DB7">
        <w:rPr>
          <w:rFonts w:cstheme="minorHAnsi"/>
          <w:b/>
          <w:sz w:val="20"/>
          <w:szCs w:val="20"/>
        </w:rPr>
        <w:t>Fontwell Meadows</w:t>
      </w:r>
      <w:r>
        <w:rPr>
          <w:rFonts w:cstheme="minorHAnsi"/>
          <w:b/>
          <w:sz w:val="20"/>
          <w:szCs w:val="20"/>
        </w:rPr>
        <w:t xml:space="preserve"> Community Liaison</w:t>
      </w:r>
    </w:p>
    <w:p w14:paraId="58227FA5" w14:textId="588ECDF6" w:rsidR="008C78A4" w:rsidRPr="008C78A4" w:rsidRDefault="008C78A4" w:rsidP="003C20F8">
      <w:pPr>
        <w:spacing w:after="0"/>
        <w:rPr>
          <w:rFonts w:cstheme="minorHAnsi"/>
          <w:bCs/>
          <w:sz w:val="20"/>
          <w:szCs w:val="20"/>
        </w:rPr>
      </w:pPr>
      <w:r>
        <w:rPr>
          <w:rFonts w:cstheme="minorHAnsi"/>
          <w:b/>
          <w:sz w:val="20"/>
          <w:szCs w:val="20"/>
        </w:rPr>
        <w:t>404/23</w:t>
      </w:r>
      <w:r>
        <w:rPr>
          <w:rFonts w:cstheme="minorHAnsi"/>
          <w:bCs/>
          <w:sz w:val="20"/>
          <w:szCs w:val="20"/>
        </w:rPr>
        <w:tab/>
        <w:t>Nothing to report.</w:t>
      </w:r>
    </w:p>
    <w:p w14:paraId="1C72B5F3" w14:textId="77777777" w:rsidR="003C20F8" w:rsidRDefault="003C20F8" w:rsidP="003C20F8">
      <w:pPr>
        <w:spacing w:after="0"/>
        <w:rPr>
          <w:rFonts w:cstheme="minorHAnsi"/>
          <w:b/>
          <w:sz w:val="20"/>
          <w:szCs w:val="20"/>
        </w:rPr>
      </w:pPr>
    </w:p>
    <w:p w14:paraId="77BAFED2" w14:textId="4683EA64" w:rsidR="003C20F8" w:rsidRDefault="003C20F8" w:rsidP="003C20F8">
      <w:pPr>
        <w:spacing w:after="0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19</w:t>
      </w:r>
      <w:r w:rsidRPr="00B75194">
        <w:rPr>
          <w:rFonts w:cstheme="minorHAnsi"/>
          <w:b/>
          <w:sz w:val="20"/>
          <w:szCs w:val="20"/>
        </w:rPr>
        <w:t xml:space="preserve">. </w:t>
      </w:r>
      <w:r w:rsidRPr="00B75194">
        <w:rPr>
          <w:rFonts w:cstheme="minorHAnsi"/>
          <w:b/>
          <w:sz w:val="20"/>
          <w:szCs w:val="20"/>
        </w:rPr>
        <w:tab/>
        <w:t>Correspondenc</w:t>
      </w:r>
      <w:r w:rsidR="008C78A4">
        <w:rPr>
          <w:rFonts w:cstheme="minorHAnsi"/>
          <w:b/>
          <w:sz w:val="20"/>
          <w:szCs w:val="20"/>
        </w:rPr>
        <w:t>e</w:t>
      </w:r>
    </w:p>
    <w:p w14:paraId="5BCEAC6F" w14:textId="4742D858" w:rsidR="003C20F8" w:rsidRPr="0010252E" w:rsidRDefault="008C78A4" w:rsidP="003C20F8">
      <w:pPr>
        <w:spacing w:after="0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405/23</w:t>
      </w:r>
      <w:r w:rsidR="0010252E">
        <w:rPr>
          <w:rFonts w:cstheme="minorHAnsi"/>
          <w:b/>
          <w:sz w:val="20"/>
          <w:szCs w:val="20"/>
        </w:rPr>
        <w:tab/>
      </w:r>
      <w:r w:rsidR="003C20F8" w:rsidRPr="001043F3">
        <w:rPr>
          <w:rFonts w:cstheme="minorHAnsi"/>
          <w:bCs/>
          <w:sz w:val="20"/>
          <w:szCs w:val="20"/>
        </w:rPr>
        <w:t xml:space="preserve">Email from resident </w:t>
      </w:r>
      <w:r w:rsidR="0010252E">
        <w:rPr>
          <w:rFonts w:cstheme="minorHAnsi"/>
          <w:bCs/>
          <w:sz w:val="20"/>
          <w:szCs w:val="20"/>
        </w:rPr>
        <w:t>as per agenda noted.</w:t>
      </w:r>
    </w:p>
    <w:p w14:paraId="22B9F8C4" w14:textId="77777777" w:rsidR="003C20F8" w:rsidRPr="008F573F" w:rsidRDefault="003C20F8" w:rsidP="003C20F8">
      <w:pPr>
        <w:spacing w:after="0"/>
        <w:rPr>
          <w:rFonts w:cstheme="minorHAnsi"/>
          <w:bCs/>
          <w:sz w:val="20"/>
          <w:szCs w:val="20"/>
        </w:rPr>
      </w:pPr>
    </w:p>
    <w:p w14:paraId="538933E5" w14:textId="77777777" w:rsidR="003C20F8" w:rsidRDefault="003C20F8" w:rsidP="003C20F8">
      <w:pPr>
        <w:spacing w:after="0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20. </w:t>
      </w:r>
      <w:r>
        <w:rPr>
          <w:rFonts w:cstheme="minorHAnsi"/>
          <w:b/>
          <w:sz w:val="20"/>
          <w:szCs w:val="20"/>
        </w:rPr>
        <w:tab/>
        <w:t>Quotes and payments</w:t>
      </w:r>
    </w:p>
    <w:p w14:paraId="494AB0DE" w14:textId="6C6666DB" w:rsidR="000F0ABB" w:rsidRDefault="0010252E" w:rsidP="00C63574">
      <w:pPr>
        <w:spacing w:after="0"/>
        <w:rPr>
          <w:rFonts w:cstheme="minorHAnsi"/>
          <w:sz w:val="20"/>
          <w:szCs w:val="20"/>
        </w:rPr>
      </w:pPr>
      <w:r>
        <w:rPr>
          <w:rFonts w:cstheme="minorHAnsi"/>
          <w:b/>
          <w:sz w:val="20"/>
          <w:szCs w:val="20"/>
        </w:rPr>
        <w:t>406/23</w:t>
      </w:r>
      <w:r w:rsidR="000F0ABB">
        <w:rPr>
          <w:rFonts w:cstheme="minorHAnsi"/>
          <w:b/>
          <w:sz w:val="20"/>
          <w:szCs w:val="20"/>
        </w:rPr>
        <w:tab/>
      </w:r>
      <w:r w:rsidR="000F0ABB">
        <w:rPr>
          <w:rFonts w:cstheme="minorHAnsi"/>
          <w:sz w:val="20"/>
          <w:szCs w:val="20"/>
        </w:rPr>
        <w:t xml:space="preserve">The Clerk presented a draft payment list of </w:t>
      </w:r>
      <w:r w:rsidR="00C63574">
        <w:rPr>
          <w:rFonts w:cstheme="minorHAnsi"/>
          <w:sz w:val="20"/>
          <w:szCs w:val="20"/>
        </w:rPr>
        <w:t>nine</w:t>
      </w:r>
      <w:r w:rsidR="000F0ABB">
        <w:rPr>
          <w:rFonts w:cstheme="minorHAnsi"/>
          <w:sz w:val="20"/>
          <w:szCs w:val="20"/>
        </w:rPr>
        <w:t xml:space="preserve"> payments for authorisation.</w:t>
      </w:r>
    </w:p>
    <w:p w14:paraId="0C4789F1" w14:textId="5640B69A" w:rsidR="003C20F8" w:rsidRPr="00C63574" w:rsidRDefault="000F0ABB" w:rsidP="00C63574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  <w:u w:val="single"/>
        </w:rPr>
        <w:t>Resolved</w:t>
      </w:r>
      <w:r>
        <w:rPr>
          <w:rFonts w:cstheme="minorHAnsi"/>
          <w:sz w:val="20"/>
          <w:szCs w:val="20"/>
        </w:rPr>
        <w:t>: To approve the payments as per the draft payment list.</w:t>
      </w:r>
      <w:r w:rsidR="003C20F8">
        <w:rPr>
          <w:rFonts w:cstheme="minorHAnsi"/>
          <w:b/>
          <w:sz w:val="20"/>
          <w:szCs w:val="20"/>
        </w:rPr>
        <w:tab/>
      </w:r>
    </w:p>
    <w:p w14:paraId="2F83A324" w14:textId="77777777" w:rsidR="003C20F8" w:rsidRDefault="003C20F8" w:rsidP="00C63574">
      <w:pPr>
        <w:spacing w:after="0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21.</w:t>
      </w:r>
      <w:r>
        <w:rPr>
          <w:rFonts w:cstheme="minorHAnsi"/>
          <w:b/>
          <w:sz w:val="20"/>
          <w:szCs w:val="20"/>
        </w:rPr>
        <w:tab/>
        <w:t>Agree meeting actions</w:t>
      </w:r>
    </w:p>
    <w:p w14:paraId="15147562" w14:textId="6A92EE1A" w:rsidR="00C63574" w:rsidRPr="00C63574" w:rsidRDefault="00C63574" w:rsidP="003C20F8">
      <w:pPr>
        <w:rPr>
          <w:rFonts w:cstheme="minorHAnsi"/>
          <w:bCs/>
          <w:sz w:val="20"/>
          <w:szCs w:val="20"/>
        </w:rPr>
      </w:pPr>
      <w:r>
        <w:rPr>
          <w:rFonts w:cstheme="minorHAnsi"/>
          <w:b/>
          <w:sz w:val="20"/>
          <w:szCs w:val="20"/>
        </w:rPr>
        <w:t>407/23</w:t>
      </w:r>
      <w:r>
        <w:rPr>
          <w:rFonts w:cstheme="minorHAnsi"/>
          <w:bCs/>
          <w:sz w:val="20"/>
          <w:szCs w:val="20"/>
        </w:rPr>
        <w:tab/>
      </w:r>
      <w:proofErr w:type="gramStart"/>
      <w:r>
        <w:rPr>
          <w:rFonts w:cstheme="minorHAnsi"/>
          <w:bCs/>
          <w:sz w:val="20"/>
          <w:szCs w:val="20"/>
        </w:rPr>
        <w:t>A number of</w:t>
      </w:r>
      <w:proofErr w:type="gramEnd"/>
      <w:r>
        <w:rPr>
          <w:rFonts w:cstheme="minorHAnsi"/>
          <w:bCs/>
          <w:sz w:val="20"/>
          <w:szCs w:val="20"/>
        </w:rPr>
        <w:t xml:space="preserve"> action were agreed to be circulated under separate cover.</w:t>
      </w:r>
    </w:p>
    <w:p w14:paraId="2C5D6E06" w14:textId="77777777" w:rsidR="00861EFD" w:rsidRDefault="003C20F8" w:rsidP="00861EFD">
      <w:pPr>
        <w:spacing w:after="0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22</w:t>
      </w:r>
      <w:r w:rsidRPr="00B75194">
        <w:rPr>
          <w:rFonts w:cstheme="minorHAnsi"/>
          <w:b/>
          <w:sz w:val="20"/>
          <w:szCs w:val="20"/>
        </w:rPr>
        <w:t>.</w:t>
      </w:r>
      <w:r w:rsidRPr="00B75194">
        <w:rPr>
          <w:rFonts w:cstheme="minorHAnsi"/>
          <w:b/>
          <w:sz w:val="20"/>
          <w:szCs w:val="20"/>
        </w:rPr>
        <w:tab/>
        <w:t>Any other business</w:t>
      </w:r>
    </w:p>
    <w:p w14:paraId="226D95C0" w14:textId="77777777" w:rsidR="00FC250A" w:rsidRDefault="00861EFD" w:rsidP="00BB4E40">
      <w:pPr>
        <w:spacing w:after="0"/>
        <w:ind w:left="720" w:hanging="720"/>
        <w:rPr>
          <w:rFonts w:cstheme="minorHAnsi"/>
          <w:bCs/>
          <w:sz w:val="20"/>
          <w:szCs w:val="20"/>
        </w:rPr>
      </w:pPr>
      <w:r>
        <w:rPr>
          <w:rFonts w:cstheme="minorHAnsi"/>
          <w:b/>
          <w:sz w:val="20"/>
          <w:szCs w:val="20"/>
        </w:rPr>
        <w:t>408/23</w:t>
      </w:r>
      <w:r>
        <w:rPr>
          <w:rFonts w:cstheme="minorHAnsi"/>
          <w:b/>
          <w:sz w:val="20"/>
          <w:szCs w:val="20"/>
        </w:rPr>
        <w:tab/>
      </w:r>
      <w:r w:rsidR="00BB4E40">
        <w:rPr>
          <w:rFonts w:cstheme="minorHAnsi"/>
          <w:bCs/>
          <w:sz w:val="20"/>
          <w:szCs w:val="20"/>
        </w:rPr>
        <w:t>Cllr Hewson reported that the Community Play Centre has misplaced its agreement with WPC. The Clerk is looking into this.</w:t>
      </w:r>
    </w:p>
    <w:p w14:paraId="68166595" w14:textId="6D0A520D" w:rsidR="003C20F8" w:rsidRDefault="00FC250A" w:rsidP="00BB4E40">
      <w:pPr>
        <w:spacing w:after="0"/>
        <w:ind w:left="720" w:hanging="720"/>
        <w:rPr>
          <w:rFonts w:cstheme="minorHAnsi"/>
          <w:bCs/>
          <w:sz w:val="20"/>
          <w:szCs w:val="20"/>
        </w:rPr>
      </w:pPr>
      <w:r>
        <w:rPr>
          <w:rFonts w:cstheme="minorHAnsi"/>
          <w:b/>
          <w:sz w:val="20"/>
          <w:szCs w:val="20"/>
        </w:rPr>
        <w:tab/>
      </w:r>
      <w:r w:rsidRPr="000E7C47">
        <w:rPr>
          <w:rFonts w:cstheme="minorHAnsi"/>
          <w:bCs/>
          <w:sz w:val="20"/>
          <w:szCs w:val="20"/>
        </w:rPr>
        <w:t xml:space="preserve">Cllr McAuliffe suggested for future meetings there be an agenda item </w:t>
      </w:r>
      <w:r w:rsidR="000E7C47" w:rsidRPr="000E7C47">
        <w:rPr>
          <w:rFonts w:cstheme="minorHAnsi"/>
          <w:bCs/>
          <w:sz w:val="20"/>
          <w:szCs w:val="20"/>
        </w:rPr>
        <w:t>called Actions Review. This is to review actions from the previous meeting ahead of matters arising.</w:t>
      </w:r>
      <w:r w:rsidR="003C20F8" w:rsidRPr="000E7C47">
        <w:rPr>
          <w:rFonts w:cstheme="minorHAnsi"/>
          <w:bCs/>
          <w:sz w:val="20"/>
          <w:szCs w:val="20"/>
        </w:rPr>
        <w:tab/>
      </w:r>
    </w:p>
    <w:p w14:paraId="72AB5E7C" w14:textId="2C6EC536" w:rsidR="004724B7" w:rsidRDefault="004724B7" w:rsidP="00BB4E40">
      <w:pPr>
        <w:spacing w:after="0"/>
        <w:ind w:left="720" w:hanging="720"/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ab/>
        <w:t>Cllr Vawer reported that he has written to WSCC regarding</w:t>
      </w:r>
      <w:r w:rsidR="008E0A5B">
        <w:rPr>
          <w:rFonts w:cstheme="minorHAnsi"/>
          <w:bCs/>
          <w:sz w:val="20"/>
          <w:szCs w:val="20"/>
        </w:rPr>
        <w:t xml:space="preserve"> the bus stop pedestrian crossings in Fontwell Avenue. A reply </w:t>
      </w:r>
      <w:r w:rsidR="00104E1A">
        <w:rPr>
          <w:rFonts w:cstheme="minorHAnsi"/>
          <w:bCs/>
          <w:sz w:val="20"/>
          <w:szCs w:val="20"/>
        </w:rPr>
        <w:t>is awaited.</w:t>
      </w:r>
    </w:p>
    <w:p w14:paraId="32D57515" w14:textId="77777777" w:rsidR="00104E1A" w:rsidRPr="000E7C47" w:rsidRDefault="00104E1A" w:rsidP="00BB4E40">
      <w:pPr>
        <w:spacing w:after="0"/>
        <w:ind w:left="720" w:hanging="720"/>
        <w:rPr>
          <w:rFonts w:cstheme="minorHAnsi"/>
          <w:bCs/>
          <w:sz w:val="20"/>
          <w:szCs w:val="20"/>
        </w:rPr>
      </w:pPr>
    </w:p>
    <w:p w14:paraId="3E43E63D" w14:textId="79269496" w:rsidR="003C20F8" w:rsidRPr="00104E1A" w:rsidRDefault="003C20F8" w:rsidP="00104E1A">
      <w:pPr>
        <w:spacing w:after="0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23.</w:t>
      </w:r>
      <w:r w:rsidRPr="00B75194">
        <w:rPr>
          <w:rFonts w:cstheme="minorHAnsi"/>
          <w:b/>
          <w:sz w:val="20"/>
          <w:szCs w:val="20"/>
        </w:rPr>
        <w:tab/>
        <w:t>Date of next meeting</w:t>
      </w:r>
      <w:r>
        <w:rPr>
          <w:rFonts w:cstheme="minorHAnsi"/>
          <w:b/>
          <w:sz w:val="20"/>
          <w:szCs w:val="20"/>
        </w:rPr>
        <w:tab/>
      </w:r>
      <w:r>
        <w:rPr>
          <w:rFonts w:cstheme="minorHAnsi"/>
          <w:b/>
          <w:sz w:val="20"/>
          <w:szCs w:val="20"/>
        </w:rPr>
        <w:tab/>
      </w:r>
    </w:p>
    <w:p w14:paraId="4DE47538" w14:textId="1A5ABCFB" w:rsidR="003C20F8" w:rsidRDefault="003C20F8" w:rsidP="00104E1A">
      <w:pPr>
        <w:spacing w:after="0"/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ab/>
        <w:t>The</w:t>
      </w:r>
      <w:r w:rsidR="00104E1A">
        <w:rPr>
          <w:rFonts w:cstheme="minorHAnsi"/>
          <w:bCs/>
          <w:sz w:val="20"/>
          <w:szCs w:val="20"/>
        </w:rPr>
        <w:t xml:space="preserve"> </w:t>
      </w:r>
      <w:r>
        <w:rPr>
          <w:rFonts w:cstheme="minorHAnsi"/>
          <w:bCs/>
          <w:sz w:val="20"/>
          <w:szCs w:val="20"/>
        </w:rPr>
        <w:t xml:space="preserve">date of the next meeting </w:t>
      </w:r>
      <w:r w:rsidR="00104E1A">
        <w:rPr>
          <w:rFonts w:cstheme="minorHAnsi"/>
          <w:bCs/>
          <w:sz w:val="20"/>
          <w:szCs w:val="20"/>
        </w:rPr>
        <w:t>was confirmed as 7.15pm on</w:t>
      </w:r>
      <w:r>
        <w:rPr>
          <w:rFonts w:cstheme="minorHAnsi"/>
          <w:bCs/>
          <w:sz w:val="20"/>
          <w:szCs w:val="20"/>
        </w:rPr>
        <w:t xml:space="preserve"> Tuesday 19 September 2023</w:t>
      </w:r>
      <w:r w:rsidR="00104E1A">
        <w:rPr>
          <w:rFonts w:cstheme="minorHAnsi"/>
          <w:bCs/>
          <w:sz w:val="20"/>
          <w:szCs w:val="20"/>
        </w:rPr>
        <w:t>.</w:t>
      </w:r>
    </w:p>
    <w:p w14:paraId="43F9C425" w14:textId="77777777" w:rsidR="00104E1A" w:rsidRDefault="00104E1A" w:rsidP="00104E1A">
      <w:pPr>
        <w:spacing w:after="0"/>
        <w:rPr>
          <w:rFonts w:cstheme="minorHAnsi"/>
          <w:bCs/>
          <w:sz w:val="20"/>
          <w:szCs w:val="20"/>
        </w:rPr>
      </w:pPr>
    </w:p>
    <w:p w14:paraId="2EF4A0E0" w14:textId="15F99C45" w:rsidR="00104E1A" w:rsidRDefault="00104E1A" w:rsidP="00104E1A">
      <w:pPr>
        <w:spacing w:after="0"/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ab/>
        <w:t xml:space="preserve">There being no other business the meeting closed at </w:t>
      </w:r>
      <w:r w:rsidR="00A90EED">
        <w:rPr>
          <w:rFonts w:cstheme="minorHAnsi"/>
          <w:bCs/>
          <w:sz w:val="20"/>
          <w:szCs w:val="20"/>
        </w:rPr>
        <w:t>9.12pm.</w:t>
      </w:r>
    </w:p>
    <w:p w14:paraId="4BC1DD0E" w14:textId="77777777" w:rsidR="00A90EED" w:rsidRDefault="00A90EED" w:rsidP="00104E1A">
      <w:pPr>
        <w:spacing w:after="0"/>
        <w:rPr>
          <w:rFonts w:cstheme="minorHAnsi"/>
          <w:bCs/>
          <w:sz w:val="20"/>
          <w:szCs w:val="20"/>
        </w:rPr>
      </w:pPr>
    </w:p>
    <w:p w14:paraId="265F9F78" w14:textId="77777777" w:rsidR="00A90EED" w:rsidRDefault="00A90EED" w:rsidP="00104E1A">
      <w:pPr>
        <w:spacing w:after="0"/>
        <w:rPr>
          <w:rFonts w:cstheme="minorHAnsi"/>
          <w:bCs/>
          <w:sz w:val="20"/>
          <w:szCs w:val="20"/>
        </w:rPr>
      </w:pPr>
    </w:p>
    <w:p w14:paraId="6101678A" w14:textId="0AF2032B" w:rsidR="00A90EED" w:rsidRDefault="00A90EED" w:rsidP="00104E1A">
      <w:pPr>
        <w:spacing w:after="0"/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ab/>
        <w:t>Signed………………………………………………………………….</w:t>
      </w:r>
      <w:r>
        <w:rPr>
          <w:rFonts w:cstheme="minorHAnsi"/>
          <w:bCs/>
          <w:sz w:val="20"/>
          <w:szCs w:val="20"/>
        </w:rPr>
        <w:tab/>
      </w:r>
      <w:r>
        <w:rPr>
          <w:rFonts w:cstheme="minorHAnsi"/>
          <w:bCs/>
          <w:sz w:val="20"/>
          <w:szCs w:val="20"/>
        </w:rPr>
        <w:tab/>
        <w:t>Date…………………………………………………………….</w:t>
      </w:r>
    </w:p>
    <w:p w14:paraId="4B734919" w14:textId="1855C4C8" w:rsidR="00A90EED" w:rsidRDefault="00A90EED" w:rsidP="00104E1A">
      <w:pPr>
        <w:spacing w:after="0"/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ab/>
      </w:r>
      <w:r>
        <w:rPr>
          <w:rFonts w:cstheme="minorHAnsi"/>
          <w:bCs/>
          <w:sz w:val="20"/>
          <w:szCs w:val="20"/>
        </w:rPr>
        <w:tab/>
      </w:r>
      <w:r>
        <w:rPr>
          <w:rFonts w:cstheme="minorHAnsi"/>
          <w:bCs/>
          <w:sz w:val="20"/>
          <w:szCs w:val="20"/>
        </w:rPr>
        <w:tab/>
        <w:t>Chair</w:t>
      </w:r>
    </w:p>
    <w:p w14:paraId="42739F46" w14:textId="77777777" w:rsidR="00104E1A" w:rsidRPr="006B7ECB" w:rsidRDefault="00104E1A" w:rsidP="00104E1A">
      <w:pPr>
        <w:spacing w:after="120"/>
        <w:rPr>
          <w:rFonts w:cstheme="minorHAnsi"/>
          <w:b/>
          <w:sz w:val="20"/>
          <w:szCs w:val="20"/>
        </w:rPr>
      </w:pPr>
    </w:p>
    <w:p w14:paraId="4EC34D6D" w14:textId="77777777" w:rsidR="0096708C" w:rsidRDefault="0096708C"/>
    <w:p w14:paraId="574E40C3" w14:textId="6FB9359A" w:rsidR="00C543F9" w:rsidRDefault="00C543F9" w:rsidP="00884538">
      <w:pPr>
        <w:spacing w:after="0"/>
        <w:jc w:val="both"/>
      </w:pPr>
    </w:p>
    <w:p w14:paraId="5949AF55" w14:textId="77777777" w:rsidR="00884538" w:rsidRPr="008C2BFD" w:rsidRDefault="00884538" w:rsidP="00AD2B18">
      <w:pPr>
        <w:spacing w:after="0"/>
        <w:jc w:val="both"/>
      </w:pPr>
    </w:p>
    <w:sectPr w:rsidR="00884538" w:rsidRPr="008C2BFD" w:rsidSect="006D2950"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51C784" w14:textId="77777777" w:rsidR="00724BC5" w:rsidRDefault="00724BC5" w:rsidP="001C26CB">
      <w:pPr>
        <w:spacing w:after="0" w:line="240" w:lineRule="auto"/>
      </w:pPr>
      <w:r>
        <w:separator/>
      </w:r>
    </w:p>
  </w:endnote>
  <w:endnote w:type="continuationSeparator" w:id="0">
    <w:p w14:paraId="262D72E2" w14:textId="77777777" w:rsidR="00724BC5" w:rsidRDefault="00724BC5" w:rsidP="001C26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59512383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796D48B2" w14:textId="112B18C0" w:rsidR="001C26CB" w:rsidRDefault="001C26CB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5C9369A7" w14:textId="77777777" w:rsidR="001C26CB" w:rsidRDefault="001C26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C0D8A3" w14:textId="77777777" w:rsidR="00724BC5" w:rsidRDefault="00724BC5" w:rsidP="001C26CB">
      <w:pPr>
        <w:spacing w:after="0" w:line="240" w:lineRule="auto"/>
      </w:pPr>
      <w:r>
        <w:separator/>
      </w:r>
    </w:p>
  </w:footnote>
  <w:footnote w:type="continuationSeparator" w:id="0">
    <w:p w14:paraId="29824448" w14:textId="77777777" w:rsidR="00724BC5" w:rsidRDefault="00724BC5" w:rsidP="001C26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B21F6"/>
    <w:multiLevelType w:val="hybridMultilevel"/>
    <w:tmpl w:val="BB1CCB9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A05AD"/>
    <w:multiLevelType w:val="hybridMultilevel"/>
    <w:tmpl w:val="D0BC3EC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04F0517"/>
    <w:multiLevelType w:val="hybridMultilevel"/>
    <w:tmpl w:val="F7A048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ED4133"/>
    <w:multiLevelType w:val="hybridMultilevel"/>
    <w:tmpl w:val="3B5EDBD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3754CB1"/>
    <w:multiLevelType w:val="hybridMultilevel"/>
    <w:tmpl w:val="B06495E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50675006">
    <w:abstractNumId w:val="3"/>
  </w:num>
  <w:num w:numId="2" w16cid:durableId="2136017984">
    <w:abstractNumId w:val="0"/>
  </w:num>
  <w:num w:numId="3" w16cid:durableId="575045271">
    <w:abstractNumId w:val="4"/>
  </w:num>
  <w:num w:numId="4" w16cid:durableId="1520847043">
    <w:abstractNumId w:val="2"/>
  </w:num>
  <w:num w:numId="5" w16cid:durableId="6166417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0F8"/>
    <w:rsid w:val="00016DB4"/>
    <w:rsid w:val="0004620F"/>
    <w:rsid w:val="000472EC"/>
    <w:rsid w:val="00055964"/>
    <w:rsid w:val="00066DD2"/>
    <w:rsid w:val="00067C40"/>
    <w:rsid w:val="000923A4"/>
    <w:rsid w:val="000B16D7"/>
    <w:rsid w:val="000B74EE"/>
    <w:rsid w:val="000C3D2A"/>
    <w:rsid w:val="000C5B23"/>
    <w:rsid w:val="000E1417"/>
    <w:rsid w:val="000E46AC"/>
    <w:rsid w:val="000E5D49"/>
    <w:rsid w:val="000E7C47"/>
    <w:rsid w:val="000F0ABB"/>
    <w:rsid w:val="0010252E"/>
    <w:rsid w:val="00104E1A"/>
    <w:rsid w:val="00135284"/>
    <w:rsid w:val="00160FC9"/>
    <w:rsid w:val="00163CE3"/>
    <w:rsid w:val="00180BA1"/>
    <w:rsid w:val="00180EEC"/>
    <w:rsid w:val="00194332"/>
    <w:rsid w:val="001A2B82"/>
    <w:rsid w:val="001A4BA1"/>
    <w:rsid w:val="001A6C1C"/>
    <w:rsid w:val="001A6F92"/>
    <w:rsid w:val="001B149D"/>
    <w:rsid w:val="001C26CB"/>
    <w:rsid w:val="001F4D9C"/>
    <w:rsid w:val="00210B06"/>
    <w:rsid w:val="002114F6"/>
    <w:rsid w:val="00220DF9"/>
    <w:rsid w:val="00242086"/>
    <w:rsid w:val="002466EA"/>
    <w:rsid w:val="00247ECD"/>
    <w:rsid w:val="00263A13"/>
    <w:rsid w:val="0027728F"/>
    <w:rsid w:val="002857A7"/>
    <w:rsid w:val="00292D1A"/>
    <w:rsid w:val="002F552D"/>
    <w:rsid w:val="00316AD9"/>
    <w:rsid w:val="00341D35"/>
    <w:rsid w:val="003435F5"/>
    <w:rsid w:val="00353F1B"/>
    <w:rsid w:val="0036699B"/>
    <w:rsid w:val="00367879"/>
    <w:rsid w:val="003A054C"/>
    <w:rsid w:val="003A0E47"/>
    <w:rsid w:val="003A38EA"/>
    <w:rsid w:val="003C20F8"/>
    <w:rsid w:val="003C225B"/>
    <w:rsid w:val="003C6F7A"/>
    <w:rsid w:val="003D3726"/>
    <w:rsid w:val="003E2B86"/>
    <w:rsid w:val="003F2683"/>
    <w:rsid w:val="00404A91"/>
    <w:rsid w:val="00416786"/>
    <w:rsid w:val="00420BAB"/>
    <w:rsid w:val="0046473B"/>
    <w:rsid w:val="004724B7"/>
    <w:rsid w:val="004A31CA"/>
    <w:rsid w:val="004F2D03"/>
    <w:rsid w:val="004F5573"/>
    <w:rsid w:val="00505994"/>
    <w:rsid w:val="005108D0"/>
    <w:rsid w:val="005219AC"/>
    <w:rsid w:val="00537BD4"/>
    <w:rsid w:val="00596E94"/>
    <w:rsid w:val="00597970"/>
    <w:rsid w:val="005B63A7"/>
    <w:rsid w:val="005C0226"/>
    <w:rsid w:val="005C1E5A"/>
    <w:rsid w:val="005E09E1"/>
    <w:rsid w:val="00610FB5"/>
    <w:rsid w:val="00612D16"/>
    <w:rsid w:val="00621398"/>
    <w:rsid w:val="0064686C"/>
    <w:rsid w:val="0066115C"/>
    <w:rsid w:val="00693C71"/>
    <w:rsid w:val="006A29CC"/>
    <w:rsid w:val="006A46BD"/>
    <w:rsid w:val="006C0350"/>
    <w:rsid w:val="006C1B76"/>
    <w:rsid w:val="006C46CB"/>
    <w:rsid w:val="006D2950"/>
    <w:rsid w:val="006E4087"/>
    <w:rsid w:val="00724BC5"/>
    <w:rsid w:val="0077282D"/>
    <w:rsid w:val="00772C73"/>
    <w:rsid w:val="007842A8"/>
    <w:rsid w:val="007935E8"/>
    <w:rsid w:val="00794C60"/>
    <w:rsid w:val="007B4AAF"/>
    <w:rsid w:val="007E5437"/>
    <w:rsid w:val="00822C31"/>
    <w:rsid w:val="00830531"/>
    <w:rsid w:val="00837F4E"/>
    <w:rsid w:val="00854F65"/>
    <w:rsid w:val="00861EFD"/>
    <w:rsid w:val="00884538"/>
    <w:rsid w:val="008C2BFD"/>
    <w:rsid w:val="008C78A4"/>
    <w:rsid w:val="008E0A5B"/>
    <w:rsid w:val="008E42E1"/>
    <w:rsid w:val="0091104B"/>
    <w:rsid w:val="009222AE"/>
    <w:rsid w:val="009246CE"/>
    <w:rsid w:val="00947C6A"/>
    <w:rsid w:val="0095327D"/>
    <w:rsid w:val="009652B5"/>
    <w:rsid w:val="0096708C"/>
    <w:rsid w:val="009766DA"/>
    <w:rsid w:val="00980965"/>
    <w:rsid w:val="0099320D"/>
    <w:rsid w:val="009A77E6"/>
    <w:rsid w:val="009C3A58"/>
    <w:rsid w:val="009D7E80"/>
    <w:rsid w:val="009E77A5"/>
    <w:rsid w:val="00A16C6D"/>
    <w:rsid w:val="00A2703F"/>
    <w:rsid w:val="00A329C7"/>
    <w:rsid w:val="00A37148"/>
    <w:rsid w:val="00A405EC"/>
    <w:rsid w:val="00A74507"/>
    <w:rsid w:val="00A82F57"/>
    <w:rsid w:val="00A90EED"/>
    <w:rsid w:val="00AB7858"/>
    <w:rsid w:val="00AC0324"/>
    <w:rsid w:val="00AD2B18"/>
    <w:rsid w:val="00AD600C"/>
    <w:rsid w:val="00AF4D72"/>
    <w:rsid w:val="00B013EE"/>
    <w:rsid w:val="00B3374B"/>
    <w:rsid w:val="00B34312"/>
    <w:rsid w:val="00B46229"/>
    <w:rsid w:val="00B52FB0"/>
    <w:rsid w:val="00B54C90"/>
    <w:rsid w:val="00B7233F"/>
    <w:rsid w:val="00B91172"/>
    <w:rsid w:val="00BB4E40"/>
    <w:rsid w:val="00C224AF"/>
    <w:rsid w:val="00C339E5"/>
    <w:rsid w:val="00C506F7"/>
    <w:rsid w:val="00C543F9"/>
    <w:rsid w:val="00C574C4"/>
    <w:rsid w:val="00C63574"/>
    <w:rsid w:val="00C731BE"/>
    <w:rsid w:val="00C92C5D"/>
    <w:rsid w:val="00CA0451"/>
    <w:rsid w:val="00CB68FF"/>
    <w:rsid w:val="00CE5086"/>
    <w:rsid w:val="00D2306B"/>
    <w:rsid w:val="00D42D86"/>
    <w:rsid w:val="00D642A5"/>
    <w:rsid w:val="00D665AA"/>
    <w:rsid w:val="00D71EA3"/>
    <w:rsid w:val="00DA6B41"/>
    <w:rsid w:val="00DB1176"/>
    <w:rsid w:val="00DD2FA1"/>
    <w:rsid w:val="00DD3B80"/>
    <w:rsid w:val="00E011A8"/>
    <w:rsid w:val="00E521E6"/>
    <w:rsid w:val="00E876CA"/>
    <w:rsid w:val="00EC2425"/>
    <w:rsid w:val="00ED3027"/>
    <w:rsid w:val="00ED6DA9"/>
    <w:rsid w:val="00F07A29"/>
    <w:rsid w:val="00F13911"/>
    <w:rsid w:val="00F27C4E"/>
    <w:rsid w:val="00F43EA7"/>
    <w:rsid w:val="00F5637D"/>
    <w:rsid w:val="00F56E10"/>
    <w:rsid w:val="00F6247A"/>
    <w:rsid w:val="00F66539"/>
    <w:rsid w:val="00F74DAE"/>
    <w:rsid w:val="00FA2F00"/>
    <w:rsid w:val="00FB1248"/>
    <w:rsid w:val="00FB28FF"/>
    <w:rsid w:val="00FC250A"/>
    <w:rsid w:val="00FD1D26"/>
    <w:rsid w:val="00FF7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940352"/>
  <w15:chartTrackingRefBased/>
  <w15:docId w15:val="{5141BFF9-DE6F-4603-9D74-6D961531C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20F8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C20F8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20F8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paragraph" w:styleId="ListParagraph">
    <w:name w:val="List Paragraph"/>
    <w:basedOn w:val="Normal"/>
    <w:uiPriority w:val="34"/>
    <w:qFormat/>
    <w:rsid w:val="003C20F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C20F8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C26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26CB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1C26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26CB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erk@walberton-pc.gov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walberton-pc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1047</Words>
  <Characters>5970</Characters>
  <Application>Microsoft Office Word</Application>
  <DocSecurity>0</DocSecurity>
  <Lines>49</Lines>
  <Paragraphs>14</Paragraphs>
  <ScaleCrop>false</ScaleCrop>
  <Company/>
  <LinksUpToDate>false</LinksUpToDate>
  <CharactersWithSpaces>7003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Peppler</dc:creator>
  <cp:keywords/>
  <dc:description/>
  <cp:lastModifiedBy>Chloe Stevens</cp:lastModifiedBy>
  <cp:revision>3</cp:revision>
  <dcterms:created xsi:type="dcterms:W3CDTF">2023-09-22T11:58:00Z</dcterms:created>
  <dcterms:modified xsi:type="dcterms:W3CDTF">2023-09-22T11:58:00Z</dcterms:modified>
</cp:coreProperties>
</file>