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F1077B" w14:paraId="68D90DC2" w14:textId="77777777" w:rsidTr="000E7C61">
        <w:trPr>
          <w:trHeight w:val="1904"/>
        </w:trPr>
        <w:tc>
          <w:tcPr>
            <w:tcW w:w="3510" w:type="dxa"/>
            <w:hideMark/>
          </w:tcPr>
          <w:p w14:paraId="7D001E99" w14:textId="77777777" w:rsidR="00F1077B" w:rsidRDefault="00F1077B" w:rsidP="000E7C61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4BCB527C" wp14:editId="522829A3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08A2BCC9" w14:textId="77777777" w:rsidR="00F1077B" w:rsidRDefault="00F1077B" w:rsidP="000E7C6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66311F64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058E3E43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3CF73847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7336CE83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89D65D0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69579787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605D145F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6DE363CA" w14:textId="77777777" w:rsidR="00F1077B" w:rsidRDefault="00F1077B" w:rsidP="000E7C61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47783012" w14:textId="77777777" w:rsidR="00F1077B" w:rsidRDefault="00F1077B" w:rsidP="000E7C61">
            <w:pPr>
              <w:spacing w:line="276" w:lineRule="auto"/>
            </w:pPr>
          </w:p>
        </w:tc>
      </w:tr>
    </w:tbl>
    <w:p w14:paraId="69F1C8E7" w14:textId="77777777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7BB548AA" w14:textId="5C5E336E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6.30pm on Tuesday 18 December 2018 in the Pavilion for the purpose of transacting the business set out in the agenda below.</w:t>
      </w:r>
    </w:p>
    <w:p w14:paraId="74B1A089" w14:textId="77777777" w:rsidR="00F1077B" w:rsidRDefault="00F1077B" w:rsidP="00F1077B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5D688E7F" w14:textId="02838B1C" w:rsidR="00F1077B" w:rsidRDefault="00F1077B" w:rsidP="00F1077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  <w:t xml:space="preserve">Date:   </w:t>
      </w:r>
      <w:r w:rsidR="00EE764D">
        <w:rPr>
          <w:rFonts w:asciiTheme="minorHAnsi" w:hAnsiTheme="minorHAnsi" w:cstheme="minorHAnsi"/>
          <w:color w:val="212121"/>
          <w:lang w:eastAsia="en-GB"/>
        </w:rPr>
        <w:t>13 December 2018</w:t>
      </w:r>
    </w:p>
    <w:p w14:paraId="0F2F792E" w14:textId="77777777" w:rsidR="00F1077B" w:rsidRDefault="00F1077B" w:rsidP="00F1077B">
      <w:pPr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ab/>
      </w:r>
    </w:p>
    <w:p w14:paraId="2B48816D" w14:textId="77777777" w:rsidR="00F1077B" w:rsidRDefault="00F1077B" w:rsidP="00F1077B">
      <w:pPr>
        <w:ind w:left="72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1799F06B" w14:textId="77777777" w:rsidR="00F1077B" w:rsidRDefault="00F1077B" w:rsidP="00F1077B">
      <w:pPr>
        <w:jc w:val="center"/>
        <w:rPr>
          <w:rFonts w:asciiTheme="minorHAnsi" w:hAnsiTheme="minorHAnsi" w:cstheme="minorHAnsi"/>
          <w:b/>
          <w:u w:val="single"/>
        </w:rPr>
      </w:pPr>
    </w:p>
    <w:p w14:paraId="07A8E6BB" w14:textId="77777777" w:rsidR="00F1077B" w:rsidRDefault="00F1077B" w:rsidP="00F1077B">
      <w:pPr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75A84DB3" w14:textId="77777777" w:rsidR="00F1077B" w:rsidRDefault="00F1077B" w:rsidP="00F1077B">
      <w:pPr>
        <w:rPr>
          <w:rFonts w:asciiTheme="minorHAnsi" w:hAnsiTheme="minorHAnsi" w:cstheme="minorHAnsi"/>
          <w:sz w:val="22"/>
          <w:szCs w:val="22"/>
        </w:rPr>
      </w:pPr>
    </w:p>
    <w:p w14:paraId="54B9CDF4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71EE247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Record of attendance and apologies</w:t>
      </w:r>
    </w:p>
    <w:p w14:paraId="76DBB96C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66655958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Declaration of interest in items on the agenda</w:t>
      </w:r>
    </w:p>
    <w:p w14:paraId="59218193" w14:textId="77777777" w:rsidR="00F1077B" w:rsidRPr="007B0C47" w:rsidRDefault="00F1077B" w:rsidP="00F1077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7574C0DC" w14:textId="77777777" w:rsidR="00F1077B" w:rsidRPr="007B0C47" w:rsidRDefault="00F1077B" w:rsidP="00F107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a)    the item they have the interest in</w:t>
      </w:r>
    </w:p>
    <w:p w14:paraId="1B17BDAC" w14:textId="77777777" w:rsidR="00F1077B" w:rsidRPr="007B0C47" w:rsidRDefault="00F1077B" w:rsidP="00F107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b)    whether it is a pecuniary, personal and/or prejudicial interest</w:t>
      </w:r>
    </w:p>
    <w:p w14:paraId="78D42BCC" w14:textId="77777777" w:rsidR="00F1077B" w:rsidRPr="007B0C47" w:rsidRDefault="00F1077B" w:rsidP="00F1077B">
      <w:pPr>
        <w:ind w:firstLine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c)    the nature of the interest</w:t>
      </w:r>
    </w:p>
    <w:p w14:paraId="7EA139C6" w14:textId="77777777" w:rsidR="00F1077B" w:rsidRDefault="00F1077B" w:rsidP="00F1077B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d)   if it is a pecuniary or prejudicial interest, whether they will be exercising their right to speak under Question Time.</w:t>
      </w:r>
    </w:p>
    <w:p w14:paraId="0A326D20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B911268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3.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Confirmation of Minutes</w:t>
      </w:r>
    </w:p>
    <w:p w14:paraId="177BF8F3" w14:textId="424BBFC2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To confirm the minutes of the Planning Committee meeting of </w:t>
      </w:r>
      <w:r>
        <w:rPr>
          <w:rFonts w:asciiTheme="minorHAnsi" w:hAnsiTheme="minorHAnsi" w:cstheme="minorHAnsi"/>
          <w:sz w:val="22"/>
          <w:szCs w:val="22"/>
          <w:lang w:eastAsia="en-GB"/>
        </w:rPr>
        <w:t>6 November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 xml:space="preserve"> 2018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was a true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record of the business transacted. </w:t>
      </w:r>
    </w:p>
    <w:p w14:paraId="0A0A3B9A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459D34B3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Public questions (max 15 minutes)</w:t>
      </w:r>
    </w:p>
    <w:p w14:paraId="3AFB81E2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  <w:t>To consider questions from members of the public on items on the agenda.</w:t>
      </w:r>
    </w:p>
    <w:p w14:paraId="5DB2802F" w14:textId="77777777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3EC770C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5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Updates of actions agreed at last meeting</w:t>
      </w:r>
    </w:p>
    <w:p w14:paraId="2102630D" w14:textId="547F4649" w:rsidR="00F1077B" w:rsidRDefault="00F1077B" w:rsidP="00F1077B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570/18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Clerk – email reply sent to Cllr Whittington regarding WSCC Bus survey.</w:t>
      </w:r>
    </w:p>
    <w:p w14:paraId="0BDA4A43" w14:textId="77777777" w:rsidR="00062E6B" w:rsidRDefault="00F1077B" w:rsidP="00062E6B">
      <w:p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572/18 Clerk – email reply sent regarding attendance at Green Infrastructure Masterplan </w:t>
      </w:r>
      <w:r>
        <w:rPr>
          <w:rFonts w:asciiTheme="minorHAnsi" w:hAnsiTheme="minorHAnsi" w:cstheme="minorHAnsi"/>
          <w:sz w:val="22"/>
          <w:szCs w:val="22"/>
          <w:lang w:eastAsia="en-GB"/>
        </w:rPr>
        <w:tab/>
        <w:t>meeting.</w:t>
      </w:r>
    </w:p>
    <w:p w14:paraId="00C4D81E" w14:textId="77777777" w:rsidR="00062E6B" w:rsidRDefault="00062E6B" w:rsidP="00062E6B">
      <w:pPr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7CF23E9C" w14:textId="77777777" w:rsidR="00062E6B" w:rsidRDefault="00062E6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FBA342D" w14:textId="77777777" w:rsidR="00EB6638" w:rsidRDefault="00EB6638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1908BE3" w14:textId="5EFC4A45" w:rsidR="00F1077B" w:rsidRPr="003B3B38" w:rsidRDefault="00EB6638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 w:rsidR="00F1077B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Planning applications</w:t>
      </w:r>
    </w:p>
    <w:p w14:paraId="715336F0" w14:textId="77777777" w:rsidR="00F1077B" w:rsidRDefault="00F1077B" w:rsidP="00F1077B">
      <w:pPr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D94B9D">
        <w:rPr>
          <w:rFonts w:asciiTheme="minorHAnsi" w:hAnsiTheme="minorHAnsi" w:cstheme="minorHAnsi"/>
          <w:sz w:val="22"/>
          <w:szCs w:val="22"/>
          <w:u w:val="single"/>
          <w:lang w:eastAsia="en-GB"/>
        </w:rPr>
        <w:t>1. Considered</w:t>
      </w:r>
      <w:r w:rsidRPr="007452A4">
        <w:rPr>
          <w:rFonts w:asciiTheme="minorHAnsi" w:hAnsiTheme="minorHAnsi" w:cstheme="minorHAnsi"/>
          <w:sz w:val="22"/>
          <w:szCs w:val="22"/>
          <w:u w:val="single"/>
          <w:lang w:eastAsia="en-GB"/>
        </w:rPr>
        <w:t xml:space="preserve"> out of meeting</w:t>
      </w:r>
    </w:p>
    <w:p w14:paraId="118EB9D2" w14:textId="56BE0202" w:rsidR="00F1077B" w:rsidRPr="00E611A7" w:rsidRDefault="00F1077B" w:rsidP="00E60DA7">
      <w:pP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  <w:t xml:space="preserve">1. </w:t>
      </w:r>
      <w:r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WA/84/18/HH. </w:t>
      </w:r>
      <w:r w:rsidRPr="00FB6377">
        <w:rPr>
          <w:rFonts w:asciiTheme="minorHAnsi" w:hAnsiTheme="minorHAnsi" w:cstheme="minorHAnsi"/>
          <w:color w:val="212121"/>
          <w:sz w:val="22"/>
          <w:szCs w:val="22"/>
        </w:rPr>
        <w:t>Willows, West Walberton Lane, Walberton. Extensions and</w:t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alterations to bungalow including first floor extension. New garage with home office. </w:t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E611A7">
        <w:rPr>
          <w:rFonts w:asciiTheme="minorHAnsi" w:hAnsiTheme="minorHAnsi" w:cstheme="minorHAnsi"/>
          <w:color w:val="212121"/>
          <w:sz w:val="22"/>
          <w:szCs w:val="22"/>
        </w:rPr>
        <w:t>Comment by 13 Dec 2018.</w:t>
      </w:r>
      <w:r w:rsidR="00E611A7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E611A7" w:rsidRPr="00E611A7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objection.</w:t>
      </w:r>
    </w:p>
    <w:p w14:paraId="2B7B5DB2" w14:textId="307D7C63" w:rsidR="00F1077B" w:rsidRPr="008E0334" w:rsidRDefault="00E60DA7" w:rsidP="00F107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2. </w:t>
      </w:r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WA/90/18/HH. </w:t>
      </w:r>
      <w:proofErr w:type="spellStart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Chillerton</w:t>
      </w:r>
      <w:proofErr w:type="spellEnd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Down, </w:t>
      </w:r>
      <w:proofErr w:type="spellStart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Yapton</w:t>
      </w:r>
      <w:proofErr w:type="spellEnd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Lane, Walberton. </w:t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>Retrospective</w:t>
      </w:r>
      <w:r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application for rear single storey extension. Comment by 6 Dec 2018. </w:t>
      </w:r>
      <w:r w:rsidR="008E0334">
        <w:rPr>
          <w:rFonts w:asciiTheme="minorHAnsi" w:hAnsiTheme="minorHAnsi" w:cstheme="minorHAnsi"/>
          <w:color w:val="212121"/>
          <w:sz w:val="22"/>
          <w:szCs w:val="22"/>
          <w:u w:val="single"/>
        </w:rPr>
        <w:t>Objection.</w:t>
      </w:r>
      <w:r w:rsidR="008E033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8E0334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8E0334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8E0334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8E0334" w:rsidRPr="008E0334">
        <w:rPr>
          <w:rFonts w:asciiTheme="minorHAnsi" w:hAnsiTheme="minorHAnsi" w:cstheme="minorHAnsi"/>
          <w:bCs/>
          <w:sz w:val="22"/>
          <w:szCs w:val="22"/>
        </w:rPr>
        <w:t xml:space="preserve">Walberton Parish Council objects to this retrospective application on the basis that it </w:t>
      </w:r>
      <w:r w:rsidR="008E0334">
        <w:rPr>
          <w:rFonts w:asciiTheme="minorHAnsi" w:hAnsiTheme="minorHAnsi" w:cstheme="minorHAnsi"/>
          <w:bCs/>
          <w:sz w:val="22"/>
          <w:szCs w:val="22"/>
        </w:rPr>
        <w:tab/>
      </w:r>
      <w:r w:rsidR="008E0334">
        <w:rPr>
          <w:rFonts w:asciiTheme="minorHAnsi" w:hAnsiTheme="minorHAnsi" w:cstheme="minorHAnsi"/>
          <w:bCs/>
          <w:sz w:val="22"/>
          <w:szCs w:val="22"/>
        </w:rPr>
        <w:tab/>
      </w:r>
      <w:r w:rsidR="008E0334" w:rsidRPr="008E0334">
        <w:rPr>
          <w:rFonts w:asciiTheme="minorHAnsi" w:hAnsiTheme="minorHAnsi" w:cstheme="minorHAnsi"/>
          <w:bCs/>
          <w:sz w:val="22"/>
          <w:szCs w:val="22"/>
        </w:rPr>
        <w:t xml:space="preserve">obstructs access to the shared driveway. The extension is too wide for the shared </w:t>
      </w:r>
      <w:r w:rsidR="008E0334">
        <w:rPr>
          <w:rFonts w:asciiTheme="minorHAnsi" w:hAnsiTheme="minorHAnsi" w:cstheme="minorHAnsi"/>
          <w:bCs/>
          <w:sz w:val="22"/>
          <w:szCs w:val="22"/>
        </w:rPr>
        <w:tab/>
      </w:r>
      <w:r w:rsidR="008E0334">
        <w:rPr>
          <w:rFonts w:asciiTheme="minorHAnsi" w:hAnsiTheme="minorHAnsi" w:cstheme="minorHAnsi"/>
          <w:bCs/>
          <w:sz w:val="22"/>
          <w:szCs w:val="22"/>
        </w:rPr>
        <w:tab/>
      </w:r>
      <w:r w:rsidR="008E0334" w:rsidRPr="008E0334">
        <w:rPr>
          <w:rFonts w:asciiTheme="minorHAnsi" w:hAnsiTheme="minorHAnsi" w:cstheme="minorHAnsi"/>
          <w:bCs/>
          <w:sz w:val="22"/>
          <w:szCs w:val="22"/>
        </w:rPr>
        <w:t>land to allow proper manoeuvring for more than one car.  </w:t>
      </w:r>
      <w:r w:rsidR="008E0334" w:rsidRPr="008E0334">
        <w:rPr>
          <w:rFonts w:asciiTheme="minorHAnsi" w:hAnsiTheme="minorHAnsi" w:cstheme="minorHAnsi"/>
          <w:sz w:val="22"/>
          <w:szCs w:val="22"/>
        </w:rPr>
        <w:t xml:space="preserve">The council would also </w:t>
      </w:r>
      <w:r w:rsidR="008E0334">
        <w:rPr>
          <w:rFonts w:asciiTheme="minorHAnsi" w:hAnsiTheme="minorHAnsi" w:cstheme="minorHAnsi"/>
          <w:sz w:val="22"/>
          <w:szCs w:val="22"/>
        </w:rPr>
        <w:tab/>
      </w:r>
      <w:r w:rsidR="008E0334">
        <w:rPr>
          <w:rFonts w:asciiTheme="minorHAnsi" w:hAnsiTheme="minorHAnsi" w:cstheme="minorHAnsi"/>
          <w:sz w:val="22"/>
          <w:szCs w:val="22"/>
        </w:rPr>
        <w:tab/>
      </w:r>
      <w:r w:rsidR="008E0334" w:rsidRPr="008E0334">
        <w:rPr>
          <w:rFonts w:asciiTheme="minorHAnsi" w:hAnsiTheme="minorHAnsi" w:cstheme="minorHAnsi"/>
          <w:sz w:val="22"/>
          <w:szCs w:val="22"/>
        </w:rPr>
        <w:t>like clarification of the nature of building regs reference WA/64/18/BR approval.</w:t>
      </w:r>
    </w:p>
    <w:p w14:paraId="36C6362E" w14:textId="49F3A2CE" w:rsidR="00F1077B" w:rsidRPr="00FB6377" w:rsidRDefault="00E60DA7" w:rsidP="00F1077B">
      <w:pPr>
        <w:rPr>
          <w:rFonts w:asciiTheme="minorHAnsi" w:hAnsiTheme="minorHAnsi" w:cstheme="minorHAnsi"/>
          <w:color w:val="21212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3. </w:t>
      </w:r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WA/92/18/HH. </w:t>
      </w:r>
      <w:proofErr w:type="spellStart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Lillypad</w:t>
      </w:r>
      <w:proofErr w:type="spellEnd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Yapton</w:t>
      </w:r>
      <w:proofErr w:type="spellEnd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Lane, Walberton. </w:t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Demolish existing conservatory,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erection of single storey rear extension with balcony over and 2 No. new rooflights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on south elevation. Comment by 13 Dec 2018. </w:t>
      </w:r>
      <w:r w:rsidR="00F1077B" w:rsidRPr="008E0334">
        <w:rPr>
          <w:rFonts w:asciiTheme="minorHAnsi" w:hAnsiTheme="minorHAnsi" w:cstheme="minorHAnsi"/>
          <w:color w:val="212121"/>
          <w:sz w:val="22"/>
          <w:szCs w:val="22"/>
        </w:rPr>
        <w:t xml:space="preserve"> </w:t>
      </w:r>
      <w:r w:rsidR="00F1077B" w:rsidRPr="008E0334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</w:t>
      </w:r>
      <w:r w:rsidR="008E0334" w:rsidRPr="008E0334">
        <w:rPr>
          <w:rFonts w:asciiTheme="minorHAnsi" w:hAnsiTheme="minorHAnsi" w:cstheme="minorHAnsi"/>
          <w:color w:val="212121"/>
          <w:sz w:val="22"/>
          <w:szCs w:val="22"/>
          <w:u w:val="single"/>
        </w:rPr>
        <w:t>.</w:t>
      </w:r>
    </w:p>
    <w:p w14:paraId="6D19453F" w14:textId="6EEB91E3" w:rsidR="00F1077B" w:rsidRPr="00FB6377" w:rsidRDefault="00E60DA7" w:rsidP="00F1077B">
      <w:pPr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4. </w:t>
      </w:r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WA/95/18/RES. Land east of </w:t>
      </w:r>
      <w:proofErr w:type="spellStart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Tye</w:t>
      </w:r>
      <w:proofErr w:type="spellEnd"/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Lane, Walberton. </w:t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Approval of reserved matters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following outline consent WA/44/17/OUT for the erection of 175 No. dwellings, car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parking including garages, internal access roads, footpaths, parking and circulation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areas, hard and soft landscaping, allotments, play areas/equipment &amp; community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orchard and other associated infrastructure and engineering works. This application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may affect the character and appearance of the Walberton Village Conservation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14770D">
        <w:rPr>
          <w:rFonts w:asciiTheme="minorHAnsi" w:hAnsiTheme="minorHAnsi" w:cstheme="minorHAnsi"/>
          <w:color w:val="212121"/>
          <w:sz w:val="22"/>
          <w:szCs w:val="22"/>
        </w:rPr>
        <w:t xml:space="preserve">Area. Comment by </w:t>
      </w:r>
      <w:r w:rsidR="002E0D3C" w:rsidRPr="0014770D">
        <w:rPr>
          <w:rFonts w:asciiTheme="minorHAnsi" w:hAnsiTheme="minorHAnsi" w:cstheme="minorHAnsi"/>
          <w:color w:val="212121"/>
          <w:sz w:val="22"/>
          <w:szCs w:val="22"/>
        </w:rPr>
        <w:t xml:space="preserve">13 </w:t>
      </w:r>
      <w:r w:rsidR="00F1077B" w:rsidRPr="0014770D">
        <w:rPr>
          <w:rFonts w:asciiTheme="minorHAnsi" w:hAnsiTheme="minorHAnsi" w:cstheme="minorHAnsi"/>
          <w:color w:val="212121"/>
          <w:sz w:val="22"/>
          <w:szCs w:val="22"/>
        </w:rPr>
        <w:t xml:space="preserve">Dec 2018. </w:t>
      </w:r>
      <w:r w:rsidR="0014770D" w:rsidRPr="0014770D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objections with comments.</w:t>
      </w:r>
    </w:p>
    <w:p w14:paraId="7D82671D" w14:textId="5584D799" w:rsidR="00F1077B" w:rsidRPr="00FB6377" w:rsidRDefault="00E60DA7" w:rsidP="00F1077B">
      <w:pPr>
        <w:rPr>
          <w:rFonts w:asciiTheme="minorHAnsi" w:hAnsiTheme="minorHAnsi" w:cstheme="minorHAnsi"/>
          <w:color w:val="21212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F1077B" w:rsidRPr="00FB637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WA/98/18/HH. </w:t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Gable House, The Street, Walberton. Extension of existing crossover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which may affect the character and appearance of the Walberton Conservation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F1077B" w:rsidRPr="00FB6377">
        <w:rPr>
          <w:rFonts w:asciiTheme="minorHAnsi" w:hAnsiTheme="minorHAnsi" w:cstheme="minorHAnsi"/>
          <w:color w:val="212121"/>
          <w:sz w:val="22"/>
          <w:szCs w:val="22"/>
        </w:rPr>
        <w:t xml:space="preserve">Area. Comment by 13 Dec 2018. </w:t>
      </w:r>
      <w:r w:rsidR="00F1077B" w:rsidRPr="008E0334">
        <w:rPr>
          <w:rFonts w:asciiTheme="minorHAnsi" w:hAnsiTheme="minorHAnsi" w:cstheme="minorHAnsi"/>
          <w:color w:val="212121"/>
          <w:sz w:val="22"/>
          <w:szCs w:val="22"/>
        </w:rPr>
        <w:t xml:space="preserve">RR- </w:t>
      </w:r>
      <w:r w:rsidR="00F1077B" w:rsidRPr="008E0334">
        <w:rPr>
          <w:rFonts w:asciiTheme="minorHAnsi" w:hAnsiTheme="minorHAnsi" w:cstheme="minorHAnsi"/>
          <w:color w:val="212121"/>
          <w:sz w:val="22"/>
          <w:szCs w:val="22"/>
          <w:u w:val="single"/>
        </w:rPr>
        <w:t>No objectio</w:t>
      </w:r>
      <w:r w:rsidR="008E0334" w:rsidRPr="008E0334">
        <w:rPr>
          <w:rFonts w:asciiTheme="minorHAnsi" w:hAnsiTheme="minorHAnsi" w:cstheme="minorHAnsi"/>
          <w:color w:val="212121"/>
          <w:sz w:val="22"/>
          <w:szCs w:val="22"/>
          <w:u w:val="single"/>
        </w:rPr>
        <w:t>n.</w:t>
      </w:r>
    </w:p>
    <w:p w14:paraId="206F8D3A" w14:textId="0BC6E3F0" w:rsidR="00F1077B" w:rsidRDefault="00F1077B" w:rsidP="00F1077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72899D3E" w14:textId="77777777" w:rsidR="00F1077B" w:rsidRDefault="00F1077B" w:rsidP="00F1077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shd w:val="clear" w:color="auto" w:fill="FFFFFF"/>
        </w:rPr>
        <w:t>2. For consideration this meeting.</w:t>
      </w:r>
    </w:p>
    <w:p w14:paraId="68742F3F" w14:textId="2B83BC3F" w:rsidR="00671C32" w:rsidRDefault="00F1077B" w:rsidP="00E60D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671C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1. WA/89/18/L. 9 Walberton Park, Walberton.</w:t>
      </w:r>
      <w:r w:rsidR="00671C32" w:rsidRPr="00671C32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671C32" w:rsidRPr="00671C32">
        <w:rPr>
          <w:rFonts w:asciiTheme="minorHAnsi" w:hAnsiTheme="minorHAnsi" w:cstheme="minorHAnsi"/>
          <w:color w:val="212121"/>
          <w:sz w:val="22"/>
          <w:szCs w:val="22"/>
        </w:rPr>
        <w:t xml:space="preserve">Retrospective listed building consent </w:t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 w:rsidRPr="00671C32">
        <w:rPr>
          <w:rFonts w:asciiTheme="minorHAnsi" w:hAnsiTheme="minorHAnsi" w:cstheme="minorHAnsi"/>
          <w:color w:val="212121"/>
          <w:sz w:val="22"/>
          <w:szCs w:val="22"/>
        </w:rPr>
        <w:t xml:space="preserve">for a replacement 1.19m high privacy screen, affixed to the existing 0.48m high </w:t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 w:rsidRPr="00671C32">
        <w:rPr>
          <w:rFonts w:asciiTheme="minorHAnsi" w:hAnsiTheme="minorHAnsi" w:cstheme="minorHAnsi"/>
          <w:color w:val="212121"/>
          <w:sz w:val="22"/>
          <w:szCs w:val="22"/>
        </w:rPr>
        <w:t xml:space="preserve">dwarf wall giving a total height of 1.81m to North and West sides of patio. Comment </w:t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671C32" w:rsidRPr="00671C32">
        <w:rPr>
          <w:rFonts w:asciiTheme="minorHAnsi" w:hAnsiTheme="minorHAnsi" w:cstheme="minorHAnsi"/>
          <w:color w:val="212121"/>
          <w:sz w:val="22"/>
          <w:szCs w:val="22"/>
        </w:rPr>
        <w:t>by 13 Jan 2019.</w:t>
      </w:r>
    </w:p>
    <w:p w14:paraId="35FA8B76" w14:textId="1F3D16CF" w:rsidR="001E0059" w:rsidRPr="007712D9" w:rsidRDefault="00671C32" w:rsidP="00E60DA7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1E0059" w:rsidRPr="007712D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1. WA/100/18/TC. </w:t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 xml:space="preserve">Pond House, Walberton Green, Walberton. Crown reduction </w:t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 xml:space="preserve">of </w:t>
      </w:r>
      <w:proofErr w:type="spellStart"/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>approx</w:t>
      </w:r>
      <w:proofErr w:type="spellEnd"/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 xml:space="preserve"> 3m to 4 Oak trees within the Walberton Green conservation area. </w:t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7712D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1E0059" w:rsidRPr="007712D9">
        <w:rPr>
          <w:rFonts w:asciiTheme="minorHAnsi" w:hAnsiTheme="minorHAnsi" w:cstheme="minorHAnsi"/>
          <w:color w:val="212121"/>
          <w:sz w:val="22"/>
          <w:szCs w:val="22"/>
        </w:rPr>
        <w:t>Comment by 28 Dec 2018.</w:t>
      </w:r>
    </w:p>
    <w:p w14:paraId="01E330A3" w14:textId="3B566583" w:rsidR="00E60DA7" w:rsidRPr="00E60DA7" w:rsidRDefault="001E0059" w:rsidP="00E60DA7">
      <w:pPr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>2</w:t>
      </w:r>
      <w:r w:rsidR="00E60DA7" w:rsidRPr="00E60D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WA/101/18/HH. </w:t>
      </w:r>
      <w:r w:rsidR="00E60DA7" w:rsidRPr="00E60DA7">
        <w:rPr>
          <w:rFonts w:asciiTheme="minorHAnsi" w:hAnsiTheme="minorHAnsi" w:cstheme="minorHAnsi"/>
          <w:color w:val="212121"/>
          <w:sz w:val="22"/>
          <w:szCs w:val="22"/>
        </w:rPr>
        <w:t xml:space="preserve">Holly Tree Cottage, The Street, Walberton. Proposed first floor </w:t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E60DA7" w:rsidRPr="00E60DA7">
        <w:rPr>
          <w:rFonts w:asciiTheme="minorHAnsi" w:hAnsiTheme="minorHAnsi" w:cstheme="minorHAnsi"/>
          <w:color w:val="212121"/>
          <w:sz w:val="22"/>
          <w:szCs w:val="22"/>
        </w:rPr>
        <w:t xml:space="preserve">rear extension and detached single garage. Comment by 29 Dec </w:t>
      </w:r>
      <w:r w:rsidR="00E60DA7" w:rsidRPr="00E60DA7">
        <w:rPr>
          <w:rFonts w:asciiTheme="minorHAnsi" w:hAnsiTheme="minorHAnsi" w:cstheme="minorHAnsi"/>
          <w:color w:val="212121"/>
          <w:sz w:val="22"/>
          <w:szCs w:val="22"/>
        </w:rPr>
        <w:tab/>
        <w:t>2018.</w:t>
      </w:r>
    </w:p>
    <w:p w14:paraId="03CD88FA" w14:textId="268BE867" w:rsidR="00E60DA7" w:rsidRDefault="00E60DA7" w:rsidP="00E60DA7">
      <w:pPr>
        <w:rPr>
          <w:rFonts w:asciiTheme="minorHAnsi" w:hAnsiTheme="minorHAnsi" w:cstheme="minorHAnsi"/>
          <w:color w:val="212121"/>
          <w:sz w:val="22"/>
          <w:szCs w:val="22"/>
        </w:rPr>
      </w:pPr>
      <w:r w:rsidRP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E60DA7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1E0059">
        <w:rPr>
          <w:rFonts w:asciiTheme="minorHAnsi" w:hAnsiTheme="minorHAnsi" w:cstheme="minorHAnsi"/>
          <w:color w:val="212121"/>
          <w:sz w:val="22"/>
          <w:szCs w:val="22"/>
        </w:rPr>
        <w:t>3</w:t>
      </w:r>
      <w:r w:rsidRPr="00E60DA7">
        <w:rPr>
          <w:rFonts w:asciiTheme="minorHAnsi" w:hAnsiTheme="minorHAnsi" w:cstheme="minorHAnsi"/>
          <w:color w:val="212121"/>
          <w:sz w:val="22"/>
          <w:szCs w:val="22"/>
        </w:rPr>
        <w:t>.</w:t>
      </w:r>
      <w:r w:rsidRPr="00E60DA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WA/102/18/L. . </w:t>
      </w:r>
      <w:r w:rsidRPr="00E60DA7">
        <w:rPr>
          <w:rFonts w:asciiTheme="minorHAnsi" w:hAnsiTheme="minorHAnsi" w:cstheme="minorHAnsi"/>
          <w:color w:val="212121"/>
          <w:sz w:val="22"/>
          <w:szCs w:val="22"/>
        </w:rPr>
        <w:t xml:space="preserve">Holly Tree Cottage, The Street, Walberton. Proposed first floor </w:t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Pr="00E60DA7">
        <w:rPr>
          <w:rFonts w:asciiTheme="minorHAnsi" w:hAnsiTheme="minorHAnsi" w:cstheme="minorHAnsi"/>
          <w:color w:val="212121"/>
          <w:sz w:val="22"/>
          <w:szCs w:val="22"/>
        </w:rPr>
        <w:t xml:space="preserve">rear extension and detached single garage. Comment by 29 Dec </w:t>
      </w:r>
      <w:r w:rsidRPr="00E60DA7">
        <w:rPr>
          <w:rFonts w:asciiTheme="minorHAnsi" w:hAnsiTheme="minorHAnsi" w:cstheme="minorHAnsi"/>
          <w:color w:val="212121"/>
          <w:sz w:val="22"/>
          <w:szCs w:val="22"/>
        </w:rPr>
        <w:tab/>
        <w:t>2018.</w:t>
      </w:r>
    </w:p>
    <w:p w14:paraId="4FB978B8" w14:textId="12205637" w:rsidR="00027BFA" w:rsidRPr="00E60DA7" w:rsidRDefault="00B2436B" w:rsidP="00E60DA7">
      <w:pPr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</w:rPr>
        <w:tab/>
        <w:t xml:space="preserve">4. WA/105/18/L. </w:t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 xml:space="preserve">3 Forge Cottages, The Street, Walberton. </w:t>
      </w:r>
      <w:r w:rsidR="00027BFA" w:rsidRPr="00027BFA">
        <w:rPr>
          <w:rFonts w:asciiTheme="minorHAnsi" w:hAnsiTheme="minorHAnsi" w:cstheme="minorHAnsi"/>
          <w:color w:val="212121"/>
          <w:sz w:val="22"/>
          <w:szCs w:val="22"/>
        </w:rPr>
        <w:t xml:space="preserve">Listed building consent </w:t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 w:rsidRPr="00027BFA">
        <w:rPr>
          <w:rFonts w:asciiTheme="minorHAnsi" w:hAnsiTheme="minorHAnsi" w:cstheme="minorHAnsi"/>
          <w:color w:val="212121"/>
          <w:sz w:val="22"/>
          <w:szCs w:val="22"/>
        </w:rPr>
        <w:t xml:space="preserve">for the replacement of 6 No. wood frame casement windows with 6 No. new </w:t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 w:rsidRPr="00027BFA">
        <w:rPr>
          <w:rFonts w:asciiTheme="minorHAnsi" w:hAnsiTheme="minorHAnsi" w:cstheme="minorHAnsi"/>
          <w:color w:val="212121"/>
          <w:sz w:val="22"/>
          <w:szCs w:val="22"/>
        </w:rPr>
        <w:t>identical wood frame casement windows to the front of property.</w:t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 xml:space="preserve"> Comment by 13 </w:t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027BFA">
        <w:rPr>
          <w:rFonts w:asciiTheme="minorHAnsi" w:hAnsiTheme="minorHAnsi" w:cstheme="minorHAnsi"/>
          <w:color w:val="212121"/>
          <w:sz w:val="22"/>
          <w:szCs w:val="22"/>
        </w:rPr>
        <w:tab/>
        <w:t>Jan 2019.</w:t>
      </w:r>
    </w:p>
    <w:p w14:paraId="5A9AB873" w14:textId="77777777" w:rsidR="00F1077B" w:rsidRPr="007452A4" w:rsidRDefault="00F1077B" w:rsidP="00F1077B">
      <w:pPr>
        <w:rPr>
          <w:rFonts w:asciiTheme="minorHAnsi" w:hAnsiTheme="minorHAnsi" w:cstheme="minorHAnsi"/>
          <w:color w:val="212121"/>
          <w:sz w:val="22"/>
          <w:szCs w:val="22"/>
        </w:rPr>
      </w:pPr>
    </w:p>
    <w:p w14:paraId="7CA2F435" w14:textId="0CD210D9" w:rsidR="00F1077B" w:rsidRPr="007B0C47" w:rsidRDefault="00EB6638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</w:t>
      </w:r>
      <w:r w:rsidR="00F1077B">
        <w:rPr>
          <w:rFonts w:asciiTheme="minorHAnsi" w:hAnsiTheme="minorHAnsi" w:cstheme="minorHAnsi"/>
          <w:b/>
          <w:sz w:val="22"/>
          <w:szCs w:val="22"/>
        </w:rPr>
        <w:t>.</w:t>
      </w:r>
      <w:r w:rsidR="00F1077B" w:rsidRPr="007B0C47">
        <w:rPr>
          <w:rFonts w:asciiTheme="minorHAnsi" w:hAnsiTheme="minorHAnsi" w:cstheme="minorHAnsi"/>
          <w:b/>
          <w:sz w:val="22"/>
          <w:szCs w:val="22"/>
        </w:rPr>
        <w:tab/>
        <w:t>Planning decisions</w:t>
      </w:r>
    </w:p>
    <w:p w14:paraId="5764512B" w14:textId="60FD8069" w:rsidR="00773929" w:rsidRDefault="00F1077B" w:rsidP="00D75501">
      <w:pPr>
        <w:rPr>
          <w:rFonts w:asciiTheme="minorHAnsi" w:hAnsiTheme="minorHAnsi" w:cstheme="minorHAnsi"/>
          <w:color w:val="212121"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 w:rsidR="00773929" w:rsidRPr="00773929">
        <w:rPr>
          <w:rFonts w:asciiTheme="minorHAnsi" w:hAnsiTheme="minorHAnsi" w:cstheme="minorHAnsi"/>
          <w:sz w:val="22"/>
          <w:szCs w:val="22"/>
        </w:rPr>
        <w:t>WA/77/18/HH. Sunny Bank, Dairy Lane, Walberton</w:t>
      </w:r>
      <w:r w:rsidR="00773929" w:rsidRPr="0077392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773929" w:rsidRPr="00773929">
        <w:rPr>
          <w:rFonts w:asciiTheme="minorHAnsi" w:hAnsiTheme="minorHAnsi" w:cstheme="minorHAnsi"/>
          <w:color w:val="212121"/>
          <w:sz w:val="22"/>
          <w:szCs w:val="22"/>
        </w:rPr>
        <w:t xml:space="preserve">Demolition of existing single garage &amp; </w:t>
      </w:r>
      <w:r w:rsidR="00773929"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773929" w:rsidRPr="00773929">
        <w:rPr>
          <w:rFonts w:asciiTheme="minorHAnsi" w:hAnsiTheme="minorHAnsi" w:cstheme="minorHAnsi"/>
          <w:color w:val="212121"/>
          <w:sz w:val="22"/>
          <w:szCs w:val="22"/>
        </w:rPr>
        <w:t>construction of replacement double garage.</w:t>
      </w:r>
    </w:p>
    <w:p w14:paraId="78343527" w14:textId="0207A24A" w:rsidR="00773929" w:rsidRPr="00773929" w:rsidRDefault="00773929" w:rsidP="00D75501">
      <w:pPr>
        <w:rPr>
          <w:rFonts w:asciiTheme="minorHAnsi" w:hAnsiTheme="minorHAnsi" w:cstheme="minorHAnsi"/>
          <w:color w:val="212121"/>
          <w:sz w:val="22"/>
          <w:szCs w:val="22"/>
          <w:u w:val="single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>
        <w:rPr>
          <w:rFonts w:asciiTheme="minorHAnsi" w:hAnsiTheme="minorHAnsi" w:cstheme="minorHAnsi"/>
          <w:color w:val="212121"/>
          <w:sz w:val="22"/>
          <w:szCs w:val="22"/>
          <w:u w:val="single"/>
        </w:rPr>
        <w:t>Approved conditionally.</w:t>
      </w:r>
    </w:p>
    <w:p w14:paraId="29D70B1F" w14:textId="77777777" w:rsidR="00C86556" w:rsidRDefault="00C86556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F6F4B2" w14:textId="77777777" w:rsidR="003969EA" w:rsidRDefault="00EB6638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8</w:t>
      </w:r>
      <w:r w:rsidR="00F1077B" w:rsidRPr="00BE40BB">
        <w:rPr>
          <w:rFonts w:asciiTheme="minorHAnsi" w:hAnsiTheme="minorHAnsi" w:cstheme="minorHAnsi"/>
          <w:b/>
          <w:sz w:val="22"/>
          <w:szCs w:val="22"/>
        </w:rPr>
        <w:t>.</w:t>
      </w:r>
      <w:r w:rsidR="00F1077B" w:rsidRPr="007B0C47">
        <w:rPr>
          <w:rFonts w:asciiTheme="minorHAnsi" w:hAnsiTheme="minorHAnsi" w:cstheme="minorHAnsi"/>
          <w:b/>
          <w:sz w:val="22"/>
          <w:szCs w:val="22"/>
        </w:rPr>
        <w:tab/>
        <w:t>A27 Arundel Bypass</w:t>
      </w:r>
    </w:p>
    <w:p w14:paraId="1BBD0B44" w14:textId="2D6B44D0" w:rsidR="00F1077B" w:rsidRPr="003969EA" w:rsidRDefault="00EE764D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F1077B" w:rsidRPr="007B0C47">
        <w:rPr>
          <w:rFonts w:asciiTheme="minorHAnsi" w:hAnsiTheme="minorHAnsi" w:cstheme="minorHAnsi"/>
          <w:sz w:val="22"/>
          <w:szCs w:val="22"/>
        </w:rPr>
        <w:t>To receive a</w:t>
      </w:r>
      <w:r w:rsidR="00BB52B7">
        <w:rPr>
          <w:rFonts w:asciiTheme="minorHAnsi" w:hAnsiTheme="minorHAnsi" w:cstheme="minorHAnsi"/>
          <w:sz w:val="22"/>
          <w:szCs w:val="22"/>
        </w:rPr>
        <w:t xml:space="preserve"> report on the elected representatives’ forum and review WPC actions.</w:t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  <w:r w:rsidR="00BB52B7">
        <w:rPr>
          <w:rFonts w:asciiTheme="minorHAnsi" w:hAnsiTheme="minorHAnsi" w:cstheme="minorHAnsi"/>
          <w:sz w:val="22"/>
          <w:szCs w:val="22"/>
        </w:rPr>
        <w:tab/>
      </w:r>
    </w:p>
    <w:p w14:paraId="7334667E" w14:textId="77777777" w:rsidR="009644D6" w:rsidRDefault="009644D6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9D80CE5" w14:textId="11E4022E" w:rsidR="00B814D4" w:rsidRDefault="00B814D4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  <w:t>Community Play Centre</w:t>
      </w:r>
    </w:p>
    <w:p w14:paraId="1B241B4B" w14:textId="472F16E4" w:rsidR="00B814D4" w:rsidRPr="00B814D4" w:rsidRDefault="00B814D4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Item referred to Planning by th</w:t>
      </w:r>
      <w:r w:rsidR="009618BD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General Purposes Committee. To consider plans for a new </w:t>
      </w:r>
      <w:r>
        <w:rPr>
          <w:rFonts w:asciiTheme="minorHAnsi" w:hAnsiTheme="minorHAnsi" w:cstheme="minorHAnsi"/>
          <w:sz w:val="22"/>
          <w:szCs w:val="22"/>
        </w:rPr>
        <w:tab/>
        <w:t>extension.</w:t>
      </w:r>
    </w:p>
    <w:p w14:paraId="105FB269" w14:textId="77777777" w:rsidR="00B814D4" w:rsidRDefault="00B814D4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044EE0" w14:textId="2073AA79" w:rsidR="00FD3A7B" w:rsidRDefault="00FD3A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0" w:name="_Hlk532389327"/>
      <w:r>
        <w:rPr>
          <w:rFonts w:asciiTheme="minorHAnsi" w:hAnsiTheme="minorHAnsi" w:cstheme="minorHAnsi"/>
          <w:b/>
          <w:sz w:val="22"/>
          <w:szCs w:val="22"/>
        </w:rPr>
        <w:t>Arun Community Infrastructure Levy (CIL) Consultation</w:t>
      </w:r>
      <w:bookmarkEnd w:id="0"/>
    </w:p>
    <w:p w14:paraId="4FA6255A" w14:textId="1F8ED7F1" w:rsidR="00FD3A7B" w:rsidRDefault="00FD3A7B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1" w:name="_Hlk532389357"/>
      <w:r>
        <w:rPr>
          <w:rFonts w:asciiTheme="minorHAnsi" w:hAnsiTheme="minorHAnsi" w:cstheme="minorHAnsi"/>
          <w:sz w:val="22"/>
          <w:szCs w:val="22"/>
        </w:rPr>
        <w:t>To note consultation period of 10 December 2018 to 21 January 2019 and consider response.</w:t>
      </w:r>
    </w:p>
    <w:bookmarkEnd w:id="1"/>
    <w:p w14:paraId="45FEF731" w14:textId="77777777" w:rsidR="00FD3A7B" w:rsidRPr="00FD3A7B" w:rsidRDefault="00FD3A7B" w:rsidP="00F10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65E38E" w14:textId="5368A40A" w:rsidR="00F1077B" w:rsidRDefault="00FD3A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10</w:t>
      </w:r>
      <w:r w:rsidR="00F1077B">
        <w:rPr>
          <w:rFonts w:asciiTheme="minorHAnsi" w:hAnsiTheme="minorHAnsi" w:cstheme="minorHAnsi"/>
          <w:b/>
          <w:sz w:val="22"/>
          <w:szCs w:val="22"/>
        </w:rPr>
        <w:t>.</w:t>
      </w:r>
      <w:r w:rsidR="00F1077B">
        <w:rPr>
          <w:rFonts w:asciiTheme="minorHAnsi" w:hAnsiTheme="minorHAnsi" w:cstheme="minorHAnsi"/>
          <w:b/>
          <w:sz w:val="22"/>
          <w:szCs w:val="22"/>
        </w:rPr>
        <w:tab/>
      </w:r>
      <w:r w:rsidR="00F1077B" w:rsidRPr="007B0C47">
        <w:rPr>
          <w:rFonts w:asciiTheme="minorHAnsi" w:hAnsiTheme="minorHAnsi" w:cstheme="minorHAnsi"/>
          <w:b/>
          <w:sz w:val="22"/>
          <w:szCs w:val="22"/>
        </w:rPr>
        <w:t>Neighbourhood Plan &amp; Review</w:t>
      </w:r>
    </w:p>
    <w:p w14:paraId="7069F1BD" w14:textId="74F85246" w:rsidR="000E3A6B" w:rsidRDefault="000E3A6B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1. To note the minutes of the Neighbourhood Plan Steering Group meeting of 7 December </w:t>
      </w:r>
      <w:r>
        <w:rPr>
          <w:rFonts w:asciiTheme="minorHAnsi" w:hAnsiTheme="minorHAnsi" w:cstheme="minorHAnsi"/>
          <w:sz w:val="22"/>
          <w:szCs w:val="22"/>
        </w:rPr>
        <w:tab/>
        <w:t>2018.</w:t>
      </w:r>
    </w:p>
    <w:p w14:paraId="2045644D" w14:textId="47BB2F3D" w:rsidR="006C3B93" w:rsidRDefault="00F1077B" w:rsidP="00F1077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ab/>
      </w:r>
      <w:r w:rsidR="000E3A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2</w:t>
      </w:r>
      <w:r w:rsidR="00B8671D" w:rsidRPr="00FD3A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5C079C" w:rsidRPr="00FD3A7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Note</w:t>
      </w:r>
      <w:r w:rsidR="005C079C" w:rsidRPr="006C3B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correspondence from Mr &amp; Mrs </w:t>
      </w:r>
      <w:r w:rsidR="006C3B93" w:rsidRPr="006C3B9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Holden, Sunny Corner, Copse Lane, Walberton.</w:t>
      </w:r>
    </w:p>
    <w:p w14:paraId="58FC70F5" w14:textId="497D4947" w:rsidR="00B8671D" w:rsidRPr="006C3B93" w:rsidRDefault="00B8671D" w:rsidP="00F1077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="000E3A6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Note correspondence from Mr Bill Langridge, The Pines, West Walberton Lane, Walberton.</w:t>
      </w:r>
    </w:p>
    <w:p w14:paraId="1F0E2C84" w14:textId="27C734E8" w:rsidR="00F1077B" w:rsidRPr="00D75501" w:rsidRDefault="00F1077B" w:rsidP="00F1077B">
      <w:p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 w:rsidRPr="007B0C4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7DCE7E18" w14:textId="36F88C8C" w:rsidR="00F1077B" w:rsidRDefault="00F107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FD3A7B">
        <w:rPr>
          <w:rFonts w:asciiTheme="minorHAnsi" w:hAnsiTheme="minorHAnsi" w:cstheme="minorHAnsi"/>
          <w:b/>
          <w:sz w:val="22"/>
          <w:szCs w:val="22"/>
        </w:rPr>
        <w:t>1</w:t>
      </w:r>
      <w:r w:rsidR="00062E6B"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bookmarkStart w:id="2" w:name="_Hlk523221519"/>
      <w:proofErr w:type="spellStart"/>
      <w:r>
        <w:rPr>
          <w:rFonts w:asciiTheme="minorHAnsi" w:hAnsiTheme="minorHAnsi" w:cstheme="minorHAnsi"/>
          <w:b/>
          <w:sz w:val="22"/>
          <w:szCs w:val="22"/>
        </w:rPr>
        <w:t>Tuppers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Field (Wates -Linden Homes)</w:t>
      </w:r>
    </w:p>
    <w:bookmarkEnd w:id="2"/>
    <w:p w14:paraId="75C85D1F" w14:textId="2223185D" w:rsidR="00F1077B" w:rsidRDefault="00F1077B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E209E4">
        <w:rPr>
          <w:rFonts w:asciiTheme="minorHAnsi" w:hAnsiTheme="minorHAnsi" w:cstheme="minorHAnsi"/>
          <w:sz w:val="22"/>
          <w:szCs w:val="22"/>
        </w:rPr>
        <w:t>To receive an update.</w:t>
      </w:r>
    </w:p>
    <w:p w14:paraId="376A7436" w14:textId="09F91FF3" w:rsidR="00104856" w:rsidRDefault="00104856" w:rsidP="00F1077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4B6912" w14:textId="7D81BF52" w:rsidR="00104856" w:rsidRPr="00104856" w:rsidRDefault="00104856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04856">
        <w:rPr>
          <w:rFonts w:asciiTheme="minorHAnsi" w:hAnsiTheme="minorHAnsi" w:cstheme="minorHAnsi"/>
          <w:b/>
          <w:sz w:val="22"/>
          <w:szCs w:val="22"/>
        </w:rPr>
        <w:t>12.</w:t>
      </w:r>
      <w:r w:rsidRPr="00104856">
        <w:rPr>
          <w:rFonts w:asciiTheme="minorHAnsi" w:hAnsiTheme="minorHAnsi" w:cstheme="minorHAnsi"/>
          <w:b/>
          <w:sz w:val="22"/>
          <w:szCs w:val="22"/>
        </w:rPr>
        <w:tab/>
        <w:t>Tennis Courts</w:t>
      </w:r>
    </w:p>
    <w:p w14:paraId="7595A5CC" w14:textId="1BF197B0" w:rsidR="00104856" w:rsidRPr="00E209E4" w:rsidRDefault="00104856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To consider management of proposed tennis courts.</w:t>
      </w:r>
    </w:p>
    <w:p w14:paraId="22A95896" w14:textId="77777777" w:rsidR="00F1077B" w:rsidRDefault="00F107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5B842BD" w14:textId="3AB5B0E8" w:rsidR="00F1077B" w:rsidRDefault="00F107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B0C47">
        <w:rPr>
          <w:rFonts w:asciiTheme="minorHAnsi" w:hAnsiTheme="minorHAnsi" w:cstheme="minorHAnsi"/>
          <w:b/>
          <w:sz w:val="22"/>
          <w:szCs w:val="22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</w:rPr>
        <w:t>3</w:t>
      </w:r>
      <w:r w:rsidRPr="007B0C47">
        <w:rPr>
          <w:rFonts w:asciiTheme="minorHAnsi" w:hAnsiTheme="minorHAnsi" w:cstheme="minorHAnsi"/>
          <w:b/>
          <w:sz w:val="22"/>
          <w:szCs w:val="22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Welbeck appeal</w:t>
      </w:r>
    </w:p>
    <w:p w14:paraId="18E53B1B" w14:textId="01551631" w:rsidR="00F1077B" w:rsidRPr="00E90237" w:rsidRDefault="00E90237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E90237">
        <w:rPr>
          <w:rFonts w:asciiTheme="minorHAnsi" w:hAnsiTheme="minorHAnsi" w:cstheme="minorHAnsi"/>
          <w:sz w:val="22"/>
          <w:szCs w:val="22"/>
        </w:rPr>
        <w:t>To note that the appeal has been withdrawn.</w:t>
      </w:r>
    </w:p>
    <w:p w14:paraId="3841186A" w14:textId="77777777" w:rsidR="00E90237" w:rsidRDefault="00E90237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D194A9C" w14:textId="15F66921" w:rsidR="00F1077B" w:rsidRDefault="00F107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  <w:t>Dandara site</w:t>
      </w:r>
    </w:p>
    <w:p w14:paraId="1150708B" w14:textId="55FA3739" w:rsidR="00C67FD6" w:rsidRDefault="00C67FD6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255E6B" w14:textId="1258EE01" w:rsidR="00C67FD6" w:rsidRDefault="00C67FD6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</w:rPr>
        <w:t>5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sz w:val="22"/>
          <w:szCs w:val="22"/>
        </w:rPr>
        <w:tab/>
        <w:t>Lanes End</w:t>
      </w:r>
    </w:p>
    <w:p w14:paraId="23449027" w14:textId="263DE951" w:rsidR="00C67FD6" w:rsidRPr="00C67FD6" w:rsidRDefault="00C67FD6" w:rsidP="00F1077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C67FD6">
        <w:rPr>
          <w:rFonts w:asciiTheme="minorHAnsi" w:hAnsiTheme="minorHAnsi" w:cstheme="minorHAnsi"/>
          <w:sz w:val="22"/>
          <w:szCs w:val="22"/>
        </w:rPr>
        <w:t>WA/26/18/OUT</w:t>
      </w:r>
      <w:r>
        <w:rPr>
          <w:rFonts w:asciiTheme="minorHAnsi" w:hAnsiTheme="minorHAnsi" w:cstheme="minorHAnsi"/>
          <w:sz w:val="22"/>
          <w:szCs w:val="22"/>
        </w:rPr>
        <w:t xml:space="preserve"> – to note that the outline application was approved by ADC.</w:t>
      </w:r>
    </w:p>
    <w:p w14:paraId="54AD97AC" w14:textId="704FF66D" w:rsidR="00F1077B" w:rsidRPr="00062E6B" w:rsidRDefault="00F1077B" w:rsidP="00F107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2A078C7" w14:textId="7C4B5219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6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Highways and Traffic</w:t>
      </w:r>
    </w:p>
    <w:p w14:paraId="0146353A" w14:textId="77777777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>1. 20 mph speed limit.</w:t>
      </w:r>
    </w:p>
    <w:p w14:paraId="7D7497C1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  <w:t xml:space="preserve">2. </w:t>
      </w:r>
      <w:proofErr w:type="spellStart"/>
      <w:r w:rsidRPr="00325516">
        <w:rPr>
          <w:rFonts w:asciiTheme="minorHAnsi" w:hAnsiTheme="minorHAnsi" w:cstheme="minorHAnsi"/>
          <w:sz w:val="22"/>
          <w:szCs w:val="22"/>
          <w:lang w:eastAsia="en-GB"/>
        </w:rPr>
        <w:t>Yapton</w:t>
      </w:r>
      <w:proofErr w:type="spellEnd"/>
      <w:r w:rsidRPr="00325516">
        <w:rPr>
          <w:rFonts w:asciiTheme="minorHAnsi" w:hAnsiTheme="minorHAnsi" w:cstheme="minorHAnsi"/>
          <w:sz w:val="22"/>
          <w:szCs w:val="22"/>
          <w:lang w:eastAsia="en-GB"/>
        </w:rPr>
        <w:t xml:space="preserve"> Level Crossing.</w:t>
      </w:r>
    </w:p>
    <w:p w14:paraId="7CEED553" w14:textId="77777777" w:rsidR="00F1077B" w:rsidRPr="00C148F4" w:rsidRDefault="00F1077B" w:rsidP="00F1077B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B0C47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17AD373" w14:textId="4A8E25C9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7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  <w:t>Green Infrastructure Masterplan</w:t>
      </w:r>
    </w:p>
    <w:p w14:paraId="100EDE30" w14:textId="29D31C53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 w:rsidR="00E7399D" w:rsidRPr="00E7399D">
        <w:rPr>
          <w:rFonts w:asciiTheme="minorHAnsi" w:hAnsiTheme="minorHAnsi" w:cstheme="minorHAnsi"/>
          <w:sz w:val="22"/>
          <w:szCs w:val="22"/>
          <w:lang w:eastAsia="en-GB"/>
        </w:rPr>
        <w:t>Referred to Planning by General Purposes Committee.</w:t>
      </w:r>
      <w:r w:rsidR="00E7399D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To </w:t>
      </w:r>
      <w:r w:rsidR="00F7747D">
        <w:rPr>
          <w:rFonts w:asciiTheme="minorHAnsi" w:hAnsiTheme="minorHAnsi" w:cstheme="minorHAnsi"/>
          <w:sz w:val="22"/>
          <w:szCs w:val="22"/>
          <w:lang w:eastAsia="en-GB"/>
        </w:rPr>
        <w:t xml:space="preserve">receive an update on a meeting with </w:t>
      </w:r>
      <w:r w:rsidR="00E7399D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F7747D">
        <w:rPr>
          <w:rFonts w:asciiTheme="minorHAnsi" w:hAnsiTheme="minorHAnsi" w:cstheme="minorHAnsi"/>
          <w:sz w:val="22"/>
          <w:szCs w:val="22"/>
          <w:lang w:eastAsia="en-GB"/>
        </w:rPr>
        <w:t xml:space="preserve">Karl Roberts on </w:t>
      </w:r>
      <w:r w:rsidRPr="00D57069">
        <w:rPr>
          <w:rFonts w:ascii="Calibri" w:hAnsi="Calibri" w:cs="Calibri"/>
          <w:bCs/>
          <w:color w:val="212121"/>
          <w:sz w:val="22"/>
          <w:szCs w:val="22"/>
        </w:rPr>
        <w:t>Thursday</w:t>
      </w:r>
      <w:r w:rsidR="00F7747D">
        <w:rPr>
          <w:rFonts w:ascii="Calibri" w:hAnsi="Calibri" w:cs="Calibri"/>
          <w:bCs/>
          <w:color w:val="212121"/>
          <w:sz w:val="22"/>
          <w:szCs w:val="22"/>
        </w:rPr>
        <w:t xml:space="preserve"> </w:t>
      </w:r>
      <w:r w:rsidRPr="00D57069">
        <w:rPr>
          <w:rFonts w:ascii="Calibri" w:hAnsi="Calibri" w:cs="Calibri"/>
          <w:bCs/>
          <w:color w:val="212121"/>
          <w:sz w:val="22"/>
          <w:szCs w:val="22"/>
        </w:rPr>
        <w:t>22 November 2018</w:t>
      </w:r>
      <w:r w:rsidR="00B814D4">
        <w:rPr>
          <w:rFonts w:ascii="Calibri" w:hAnsi="Calibri" w:cs="Calibri"/>
          <w:bCs/>
          <w:color w:val="212121"/>
          <w:sz w:val="22"/>
          <w:szCs w:val="22"/>
        </w:rPr>
        <w:t>.</w:t>
      </w:r>
      <w:r w:rsidRPr="00D57069">
        <w:rPr>
          <w:rFonts w:ascii="Calibri" w:hAnsi="Calibri" w:cs="Calibri"/>
          <w:bCs/>
          <w:color w:val="212121"/>
          <w:sz w:val="22"/>
          <w:szCs w:val="22"/>
        </w:rPr>
        <w:t xml:space="preserve"> </w:t>
      </w:r>
    </w:p>
    <w:p w14:paraId="256E9136" w14:textId="77777777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1DC579D2" w14:textId="73884BEE" w:rsidR="00F1077B" w:rsidRPr="00C148F4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8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JWAAC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79C51333" w14:textId="3D3F92E1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187E88BC" w14:textId="4DA16B6D" w:rsidR="00F1077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9.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SDNP</w:t>
      </w: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2AE0A5F2" w14:textId="41EC4C86" w:rsidR="00F1077B" w:rsidRDefault="00F1077B" w:rsidP="00F1077B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3" w:name="_Hlk531861422"/>
      <w:r w:rsidR="00727877" w:rsidRPr="00197C79">
        <w:rPr>
          <w:rFonts w:asciiTheme="minorHAnsi" w:hAnsiTheme="minorHAnsi" w:cstheme="minorHAnsi"/>
          <w:sz w:val="22"/>
          <w:szCs w:val="22"/>
          <w:lang w:eastAsia="en-GB"/>
        </w:rPr>
        <w:t>1.</w:t>
      </w:r>
      <w:r w:rsidR="0072787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9013F5" w:rsidRPr="009013F5">
        <w:rPr>
          <w:rFonts w:asciiTheme="minorHAnsi" w:hAnsiTheme="minorHAnsi" w:cstheme="minorHAnsi"/>
          <w:sz w:val="22"/>
          <w:szCs w:val="22"/>
          <w:lang w:eastAsia="en-GB"/>
        </w:rPr>
        <w:t>To note</w:t>
      </w:r>
      <w:r w:rsidR="009013F5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="009013F5">
        <w:rPr>
          <w:rFonts w:ascii="Calibri" w:hAnsi="Calibri" w:cs="Calibri"/>
          <w:color w:val="000000"/>
          <w:sz w:val="22"/>
          <w:szCs w:val="22"/>
        </w:rPr>
        <w:t xml:space="preserve">circulation of copies of the agenda, presentations and all the materials which were </w:t>
      </w:r>
      <w:r w:rsidR="009013F5">
        <w:rPr>
          <w:rFonts w:ascii="Calibri" w:hAnsi="Calibri" w:cs="Calibri"/>
          <w:color w:val="000000"/>
          <w:sz w:val="22"/>
          <w:szCs w:val="22"/>
        </w:rPr>
        <w:tab/>
        <w:t>presented at the Town and Parish workshops in November 2018.</w:t>
      </w:r>
    </w:p>
    <w:p w14:paraId="21407C5C" w14:textId="51E704EE" w:rsidR="00727877" w:rsidRPr="00727877" w:rsidRDefault="00727877" w:rsidP="00F1077B">
      <w:pPr>
        <w:shd w:val="clear" w:color="auto" w:fill="FFFFFF"/>
        <w:jc w:val="both"/>
        <w:rPr>
          <w:rFonts w:asciiTheme="minorHAnsi" w:hAnsiTheme="minorHAnsi" w:cstheme="minorHAnsi"/>
          <w:color w:val="212121"/>
          <w:sz w:val="22"/>
          <w:szCs w:val="22"/>
        </w:rPr>
      </w:pPr>
      <w:r>
        <w:rPr>
          <w:rFonts w:ascii="Gill Sans MT" w:hAnsi="Gill Sans MT"/>
          <w:color w:val="212121"/>
        </w:rPr>
        <w:tab/>
      </w:r>
      <w:r w:rsidRPr="00727877">
        <w:rPr>
          <w:rFonts w:asciiTheme="minorHAnsi" w:hAnsiTheme="minorHAnsi" w:cstheme="minorHAnsi"/>
          <w:color w:val="212121"/>
          <w:sz w:val="22"/>
          <w:szCs w:val="22"/>
        </w:rPr>
        <w:t xml:space="preserve">2. To note the SDNPA Planning Committee meeting on </w:t>
      </w:r>
      <w:r w:rsidRPr="00727877">
        <w:rPr>
          <w:rFonts w:asciiTheme="minorHAnsi" w:hAnsiTheme="minorHAnsi" w:cstheme="minorHAnsi"/>
          <w:color w:val="000000"/>
          <w:sz w:val="22"/>
          <w:szCs w:val="22"/>
        </w:rPr>
        <w:t xml:space="preserve">13 December </w:t>
      </w:r>
      <w:r w:rsidRPr="00727877">
        <w:rPr>
          <w:rFonts w:asciiTheme="minorHAnsi" w:hAnsiTheme="minorHAnsi" w:cstheme="minorHAnsi"/>
          <w:color w:val="212121"/>
          <w:sz w:val="22"/>
          <w:szCs w:val="22"/>
        </w:rPr>
        <w:t>2018.</w:t>
      </w:r>
    </w:p>
    <w:bookmarkEnd w:id="3"/>
    <w:p w14:paraId="34267EDB" w14:textId="77777777" w:rsidR="009013F5" w:rsidRDefault="009013F5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074AF009" w14:textId="7A2AB7A8" w:rsidR="00F1077B" w:rsidRDefault="00104856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20</w:t>
      </w:r>
      <w:r w:rsidR="00597F08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F1077B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CPRE</w:t>
      </w:r>
    </w:p>
    <w:p w14:paraId="60E748CF" w14:textId="126462E0" w:rsidR="00F1077B" w:rsidRDefault="00C40CF6" w:rsidP="00F1077B">
      <w:pPr>
        <w:pStyle w:val="xmsonormal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Theme="minorHAnsi" w:hAnsiTheme="minorHAnsi" w:cstheme="minorHAnsi"/>
          <w:color w:val="212121"/>
          <w:sz w:val="22"/>
          <w:szCs w:val="22"/>
        </w:rPr>
        <w:tab/>
      </w:r>
      <w:r w:rsidR="002C0578">
        <w:rPr>
          <w:rFonts w:asciiTheme="minorHAnsi" w:hAnsiTheme="minorHAnsi" w:cstheme="minorHAnsi"/>
          <w:color w:val="212121"/>
          <w:sz w:val="22"/>
          <w:szCs w:val="22"/>
        </w:rPr>
        <w:t xml:space="preserve">To note correspondence from CPRE relating to Gatwick </w:t>
      </w:r>
      <w:r w:rsidR="002C0578" w:rsidRPr="0014770D">
        <w:rPr>
          <w:rFonts w:asciiTheme="minorHAnsi" w:hAnsiTheme="minorHAnsi" w:cstheme="minorHAnsi"/>
          <w:color w:val="212121"/>
          <w:sz w:val="22"/>
          <w:szCs w:val="22"/>
        </w:rPr>
        <w:t xml:space="preserve">Airport’s </w:t>
      </w:r>
      <w:r w:rsidRPr="0014770D">
        <w:rPr>
          <w:rFonts w:ascii="Calibri" w:hAnsi="Calibri" w:cs="Calibri"/>
          <w:color w:val="000000"/>
          <w:sz w:val="22"/>
          <w:szCs w:val="22"/>
        </w:rPr>
        <w:t xml:space="preserve">Masterplan which is out </w:t>
      </w:r>
      <w:r w:rsidR="002C0578" w:rsidRPr="0014770D">
        <w:rPr>
          <w:rFonts w:ascii="Calibri" w:hAnsi="Calibri" w:cs="Calibri"/>
          <w:color w:val="000000"/>
          <w:sz w:val="22"/>
          <w:szCs w:val="22"/>
        </w:rPr>
        <w:tab/>
      </w:r>
      <w:r w:rsidRPr="0014770D">
        <w:rPr>
          <w:rFonts w:ascii="Calibri" w:hAnsi="Calibri" w:cs="Calibri"/>
          <w:color w:val="000000"/>
          <w:sz w:val="22"/>
          <w:szCs w:val="22"/>
        </w:rPr>
        <w:t>for consultation until 10</w:t>
      </w:r>
      <w:r w:rsidRPr="0014770D">
        <w:rPr>
          <w:rFonts w:ascii="Calibri" w:hAnsi="Calibri" w:cs="Calibri"/>
          <w:color w:val="000000"/>
          <w:sz w:val="22"/>
          <w:szCs w:val="22"/>
          <w:vertAlign w:val="superscript"/>
        </w:rPr>
        <w:t>th</w:t>
      </w:r>
      <w:r w:rsidRPr="0014770D">
        <w:rPr>
          <w:rFonts w:ascii="Calibri" w:hAnsi="Calibri" w:cs="Calibri"/>
          <w:color w:val="000000"/>
          <w:sz w:val="22"/>
          <w:szCs w:val="22"/>
        </w:rPr>
        <w:t xml:space="preserve"> January.</w:t>
      </w:r>
    </w:p>
    <w:p w14:paraId="3031EAD7" w14:textId="77777777" w:rsidR="002C0578" w:rsidRPr="00564C50" w:rsidRDefault="002C0578" w:rsidP="00F1077B">
      <w:pPr>
        <w:pStyle w:val="xmsonormal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</w:p>
    <w:p w14:paraId="23E1083D" w14:textId="1E302F9A" w:rsidR="00F1077B" w:rsidRPr="007B0C47" w:rsidRDefault="00C67FD6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1</w:t>
      </w:r>
      <w:r w:rsidR="00F1077B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F1077B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Conservation issues</w:t>
      </w:r>
    </w:p>
    <w:p w14:paraId="0B05DA3D" w14:textId="77777777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115320A" w14:textId="1F0B88F3" w:rsidR="00F1077B" w:rsidRPr="00D75501" w:rsidRDefault="00FD3A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F1077B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="00F1077B"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Correspondence</w:t>
      </w:r>
      <w:r w:rsidR="00F1077B"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4" w:name="_Hlk517423708"/>
    </w:p>
    <w:bookmarkEnd w:id="4"/>
    <w:p w14:paraId="352D89C4" w14:textId="6C0AD935" w:rsidR="00F1077B" w:rsidRPr="00A109F6" w:rsidRDefault="00A109F6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ab/>
      </w:r>
      <w:bookmarkStart w:id="5" w:name="_Hlk531861513"/>
      <w:r w:rsidRPr="00A109F6">
        <w:rPr>
          <w:rFonts w:asciiTheme="minorHAnsi" w:hAnsiTheme="minorHAnsi" w:cstheme="minorHAnsi"/>
          <w:sz w:val="22"/>
          <w:szCs w:val="22"/>
          <w:lang w:eastAsia="en-GB"/>
        </w:rPr>
        <w:t xml:space="preserve">Email from Mr Don </w:t>
      </w:r>
      <w:proofErr w:type="spellStart"/>
      <w:r w:rsidRPr="00A109F6">
        <w:rPr>
          <w:rFonts w:asciiTheme="minorHAnsi" w:hAnsiTheme="minorHAnsi" w:cstheme="minorHAnsi"/>
          <w:sz w:val="22"/>
          <w:szCs w:val="22"/>
          <w:lang w:eastAsia="en-GB"/>
        </w:rPr>
        <w:t>Isted</w:t>
      </w:r>
      <w:proofErr w:type="spellEnd"/>
      <w:r w:rsidRPr="00A109F6">
        <w:rPr>
          <w:rFonts w:asciiTheme="minorHAnsi" w:hAnsiTheme="minorHAnsi" w:cstheme="minorHAnsi"/>
          <w:sz w:val="22"/>
          <w:szCs w:val="22"/>
          <w:lang w:eastAsia="en-GB"/>
        </w:rPr>
        <w:t xml:space="preserve"> regarding 20mph speed limit.</w:t>
      </w:r>
      <w:bookmarkEnd w:id="5"/>
    </w:p>
    <w:p w14:paraId="773BAD21" w14:textId="77777777" w:rsidR="00A109F6" w:rsidRDefault="00A109F6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2F0AFFC4" w14:textId="25E3FF53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3</w:t>
      </w:r>
      <w:r>
        <w:rPr>
          <w:rFonts w:asciiTheme="minorHAnsi" w:hAnsiTheme="minorHAnsi" w:cstheme="minorHAnsi"/>
          <w:b/>
          <w:sz w:val="22"/>
          <w:szCs w:val="22"/>
          <w:lang w:eastAsia="en-GB"/>
        </w:rPr>
        <w:t>.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Quotes and payments</w:t>
      </w:r>
    </w:p>
    <w:p w14:paraId="5402DAB1" w14:textId="77777777" w:rsidR="00F1077B" w:rsidRPr="00BE40BB" w:rsidRDefault="00F1077B" w:rsidP="00F1077B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7B0C47">
        <w:rPr>
          <w:rFonts w:asciiTheme="minorHAnsi" w:hAnsiTheme="minorHAnsi" w:cstheme="minorHAnsi"/>
          <w:sz w:val="22"/>
          <w:szCs w:val="22"/>
          <w:lang w:eastAsia="en-GB"/>
        </w:rPr>
        <w:tab/>
      </w:r>
    </w:p>
    <w:p w14:paraId="4AAD85A4" w14:textId="05FD9ACA" w:rsidR="009644D6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4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.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Any other business</w:t>
      </w:r>
    </w:p>
    <w:p w14:paraId="01937B0B" w14:textId="77777777" w:rsidR="009644D6" w:rsidRDefault="009644D6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</w:p>
    <w:p w14:paraId="5BD77C2A" w14:textId="2B227BE4" w:rsidR="00F1077B" w:rsidRPr="007B0C47" w:rsidRDefault="00F1077B" w:rsidP="00F1077B">
      <w:pPr>
        <w:shd w:val="clear" w:color="auto" w:fill="FFFFFF"/>
        <w:jc w:val="both"/>
        <w:rPr>
          <w:rFonts w:asciiTheme="minorHAnsi" w:hAnsiTheme="minorHAnsi" w:cstheme="minorHAnsi"/>
          <w:b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sz w:val="22"/>
          <w:szCs w:val="22"/>
          <w:lang w:eastAsia="en-GB"/>
        </w:rPr>
        <w:t>2</w:t>
      </w:r>
      <w:r w:rsidR="00104856">
        <w:rPr>
          <w:rFonts w:asciiTheme="minorHAnsi" w:hAnsiTheme="minorHAnsi" w:cstheme="minorHAnsi"/>
          <w:b/>
          <w:sz w:val="22"/>
          <w:szCs w:val="22"/>
          <w:lang w:eastAsia="en-GB"/>
        </w:rPr>
        <w:t>5.</w:t>
      </w:r>
      <w:bookmarkStart w:id="6" w:name="_GoBack"/>
      <w:bookmarkEnd w:id="6"/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 xml:space="preserve"> </w:t>
      </w:r>
      <w:r w:rsidRPr="007B0C47">
        <w:rPr>
          <w:rFonts w:asciiTheme="minorHAnsi" w:hAnsiTheme="minorHAnsi" w:cstheme="minorHAnsi"/>
          <w:b/>
          <w:sz w:val="22"/>
          <w:szCs w:val="22"/>
          <w:lang w:eastAsia="en-GB"/>
        </w:rPr>
        <w:tab/>
        <w:t>Date of next meeting</w:t>
      </w:r>
    </w:p>
    <w:p w14:paraId="74C33C09" w14:textId="5706CA20" w:rsidR="00F1077B" w:rsidRPr="00EF1E45" w:rsidRDefault="00F1077B" w:rsidP="00F1077B">
      <w:pPr>
        <w:shd w:val="clear" w:color="auto" w:fill="FFFFFF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To confirm that the next meeting will be on Tuesday on 29 January </w:t>
      </w:r>
      <w:r w:rsidR="00DE1A15">
        <w:rPr>
          <w:rFonts w:asciiTheme="minorHAnsi" w:hAnsiTheme="minorHAnsi" w:cstheme="minorHAnsi"/>
          <w:sz w:val="22"/>
          <w:szCs w:val="22"/>
          <w:lang w:eastAsia="en-GB"/>
        </w:rPr>
        <w:t xml:space="preserve">2019. The following meetings will be on Tuesday </w:t>
      </w:r>
      <w:r>
        <w:rPr>
          <w:rFonts w:asciiTheme="minorHAnsi" w:hAnsiTheme="minorHAnsi" w:cstheme="minorHAnsi"/>
          <w:sz w:val="22"/>
          <w:szCs w:val="22"/>
          <w:lang w:eastAsia="en-GB"/>
        </w:rPr>
        <w:t>5 March 2019.</w:t>
      </w:r>
    </w:p>
    <w:p w14:paraId="00E30AE0" w14:textId="77777777" w:rsidR="00F1077B" w:rsidRDefault="00F1077B" w:rsidP="00F1077B"/>
    <w:p w14:paraId="2124F28B" w14:textId="77777777" w:rsidR="00F1077B" w:rsidRDefault="00F1077B" w:rsidP="00F1077B"/>
    <w:p w14:paraId="217976B2" w14:textId="77777777" w:rsidR="00F1077B" w:rsidRDefault="00F1077B" w:rsidP="00F1077B">
      <w:r>
        <w:t>&lt; end &gt;</w:t>
      </w:r>
    </w:p>
    <w:p w14:paraId="34B92101" w14:textId="77777777" w:rsidR="00413B3D" w:rsidRDefault="00413B3D"/>
    <w:sectPr w:rsidR="00413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EAA6C" w14:textId="77777777" w:rsidR="005921AB" w:rsidRDefault="005921AB" w:rsidP="003969EA">
      <w:r>
        <w:separator/>
      </w:r>
    </w:p>
  </w:endnote>
  <w:endnote w:type="continuationSeparator" w:id="0">
    <w:p w14:paraId="267B7E45" w14:textId="77777777" w:rsidR="005921AB" w:rsidRDefault="005921AB" w:rsidP="0039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2516F" w14:textId="77777777" w:rsidR="003969EA" w:rsidRDefault="00396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08682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411A98B" w14:textId="649F4C05" w:rsidR="003969EA" w:rsidRDefault="003969E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ECB055A" w14:textId="77777777" w:rsidR="003969EA" w:rsidRDefault="003969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74B15" w14:textId="77777777" w:rsidR="003969EA" w:rsidRDefault="003969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43B0" w14:textId="77777777" w:rsidR="005921AB" w:rsidRDefault="005921AB" w:rsidP="003969EA">
      <w:r>
        <w:separator/>
      </w:r>
    </w:p>
  </w:footnote>
  <w:footnote w:type="continuationSeparator" w:id="0">
    <w:p w14:paraId="01E89F13" w14:textId="77777777" w:rsidR="005921AB" w:rsidRDefault="005921AB" w:rsidP="0039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C64EC" w14:textId="77777777" w:rsidR="003969EA" w:rsidRDefault="00396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96893" w14:textId="77777777" w:rsidR="003969EA" w:rsidRDefault="00396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BD63C" w14:textId="77777777" w:rsidR="003969EA" w:rsidRDefault="00396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77B"/>
    <w:rsid w:val="00027BFA"/>
    <w:rsid w:val="00062E6B"/>
    <w:rsid w:val="00090A49"/>
    <w:rsid w:val="000E3A6B"/>
    <w:rsid w:val="00104856"/>
    <w:rsid w:val="0014770D"/>
    <w:rsid w:val="00197C79"/>
    <w:rsid w:val="001E0059"/>
    <w:rsid w:val="001F4864"/>
    <w:rsid w:val="002C0578"/>
    <w:rsid w:val="002E0D3C"/>
    <w:rsid w:val="003969EA"/>
    <w:rsid w:val="00413B3D"/>
    <w:rsid w:val="005921AB"/>
    <w:rsid w:val="00597F08"/>
    <w:rsid w:val="005C079C"/>
    <w:rsid w:val="00602D32"/>
    <w:rsid w:val="00671C32"/>
    <w:rsid w:val="006A1FDF"/>
    <w:rsid w:val="006C3B93"/>
    <w:rsid w:val="00727877"/>
    <w:rsid w:val="007712D9"/>
    <w:rsid w:val="00773929"/>
    <w:rsid w:val="008A42A9"/>
    <w:rsid w:val="008E0334"/>
    <w:rsid w:val="009013F5"/>
    <w:rsid w:val="009618BD"/>
    <w:rsid w:val="009644D6"/>
    <w:rsid w:val="00A109F6"/>
    <w:rsid w:val="00B2436B"/>
    <w:rsid w:val="00B814D4"/>
    <w:rsid w:val="00B8671D"/>
    <w:rsid w:val="00BB52B7"/>
    <w:rsid w:val="00BE2322"/>
    <w:rsid w:val="00C40CF6"/>
    <w:rsid w:val="00C67FD6"/>
    <w:rsid w:val="00C86556"/>
    <w:rsid w:val="00D75501"/>
    <w:rsid w:val="00DE1A15"/>
    <w:rsid w:val="00E60DA7"/>
    <w:rsid w:val="00E611A7"/>
    <w:rsid w:val="00E7399D"/>
    <w:rsid w:val="00E90237"/>
    <w:rsid w:val="00EB6638"/>
    <w:rsid w:val="00EE764D"/>
    <w:rsid w:val="00F1077B"/>
    <w:rsid w:val="00F7747D"/>
    <w:rsid w:val="00FB6377"/>
    <w:rsid w:val="00FD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6F04D"/>
  <w15:chartTrackingRefBased/>
  <w15:docId w15:val="{AA33759C-F39E-46D9-B7D5-F6DCF7C3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077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F1077B"/>
  </w:style>
  <w:style w:type="paragraph" w:customStyle="1" w:styleId="xmsonormal">
    <w:name w:val="x_msonormal"/>
    <w:basedOn w:val="Normal"/>
    <w:rsid w:val="00F1077B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69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9EA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9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9E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36</cp:revision>
  <dcterms:created xsi:type="dcterms:W3CDTF">2018-11-26T11:07:00Z</dcterms:created>
  <dcterms:modified xsi:type="dcterms:W3CDTF">2018-12-13T10:17:00Z</dcterms:modified>
</cp:coreProperties>
</file>