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0974A6" w14:paraId="01629FF5" w14:textId="77777777" w:rsidTr="00A229F4">
        <w:trPr>
          <w:trHeight w:val="1904"/>
        </w:trPr>
        <w:tc>
          <w:tcPr>
            <w:tcW w:w="3510" w:type="dxa"/>
            <w:hideMark/>
          </w:tcPr>
          <w:p w14:paraId="24E7C554" w14:textId="77777777" w:rsidR="000974A6" w:rsidRDefault="000974A6" w:rsidP="00A229F4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28DA3EA" wp14:editId="5ED5F63D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A8A00AE" w14:textId="77777777" w:rsidR="000974A6" w:rsidRDefault="000974A6" w:rsidP="00A229F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B48F2E5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89B134F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040888F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6C374AB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35FB018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8F36722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4CC831BB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728BD7C" w14:textId="77777777" w:rsidR="000974A6" w:rsidRDefault="000974A6" w:rsidP="00A229F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0F9FCC3" w14:textId="77777777" w:rsidR="000974A6" w:rsidRDefault="000974A6" w:rsidP="00A229F4">
            <w:pPr>
              <w:spacing w:line="276" w:lineRule="auto"/>
            </w:pPr>
          </w:p>
        </w:tc>
      </w:tr>
    </w:tbl>
    <w:p w14:paraId="3F9F28AF" w14:textId="77777777" w:rsidR="000974A6" w:rsidRDefault="000974A6" w:rsidP="000974A6">
      <w:pPr>
        <w:jc w:val="center"/>
        <w:rPr>
          <w:rFonts w:asciiTheme="minorHAnsi" w:hAnsiTheme="minorHAnsi" w:cstheme="minorHAnsi"/>
          <w:b/>
        </w:rPr>
      </w:pPr>
    </w:p>
    <w:p w14:paraId="56337606" w14:textId="77777777" w:rsidR="000974A6" w:rsidRDefault="000974A6" w:rsidP="000974A6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7E8A1A2" w14:textId="5C7D83BB" w:rsidR="000974A6" w:rsidRDefault="000974A6" w:rsidP="000974A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TUESDAY 6 NOVEMBER 2018.</w:t>
      </w:r>
    </w:p>
    <w:p w14:paraId="48094091" w14:textId="56A5116D" w:rsidR="001E2DCC" w:rsidRDefault="001E2DCC"/>
    <w:p w14:paraId="159A69A1" w14:textId="21F41CC9" w:rsidR="003C7006" w:rsidRPr="00296A83" w:rsidRDefault="003C7006" w:rsidP="00AD1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6A83">
        <w:rPr>
          <w:rFonts w:asciiTheme="minorHAnsi" w:hAnsiTheme="minorHAnsi" w:cstheme="minorHAnsi"/>
          <w:b/>
          <w:sz w:val="20"/>
          <w:szCs w:val="20"/>
        </w:rPr>
        <w:t>558/18</w:t>
      </w:r>
      <w:r w:rsidRPr="00296A83">
        <w:rPr>
          <w:rFonts w:asciiTheme="minorHAnsi" w:hAnsiTheme="minorHAnsi" w:cstheme="minorHAnsi"/>
          <w:b/>
          <w:sz w:val="20"/>
          <w:szCs w:val="20"/>
        </w:rPr>
        <w:tab/>
      </w:r>
      <w:r w:rsidRPr="00296A83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2D011D11" w14:textId="2107325D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 attendance: Cllrs Mrs Lewis (Chair), Rogers, Mrs English.</w:t>
      </w:r>
    </w:p>
    <w:p w14:paraId="2C23ECF5" w14:textId="0D888084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Cllrs Mrs Clark, Moores.</w:t>
      </w:r>
    </w:p>
    <w:p w14:paraId="48B7016C" w14:textId="2FBE724A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33437F" w14:textId="1E5A1727" w:rsidR="003C7006" w:rsidRPr="00296A83" w:rsidRDefault="003C7006" w:rsidP="00AD1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6A83">
        <w:rPr>
          <w:rFonts w:asciiTheme="minorHAnsi" w:hAnsiTheme="minorHAnsi" w:cstheme="minorHAnsi"/>
          <w:b/>
          <w:sz w:val="20"/>
          <w:szCs w:val="20"/>
        </w:rPr>
        <w:t>559/18</w:t>
      </w:r>
      <w:r w:rsidRPr="00296A83">
        <w:rPr>
          <w:rFonts w:asciiTheme="minorHAnsi" w:hAnsiTheme="minorHAnsi" w:cstheme="minorHAnsi"/>
          <w:b/>
          <w:sz w:val="20"/>
          <w:szCs w:val="20"/>
        </w:rPr>
        <w:tab/>
      </w:r>
      <w:r w:rsidRPr="00296A83">
        <w:rPr>
          <w:rFonts w:asciiTheme="minorHAnsi" w:hAnsiTheme="minorHAnsi" w:cstheme="minorHAnsi"/>
          <w:b/>
          <w:sz w:val="20"/>
          <w:szCs w:val="20"/>
        </w:rPr>
        <w:tab/>
        <w:t>Declaration of interest in items on the agenda</w:t>
      </w:r>
    </w:p>
    <w:p w14:paraId="013707B1" w14:textId="6BAFE3B8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55C00087" w14:textId="41E13075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CC42E" w14:textId="7CF5870D" w:rsidR="003C7006" w:rsidRPr="00296A83" w:rsidRDefault="003C7006" w:rsidP="00AD1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6A83">
        <w:rPr>
          <w:rFonts w:asciiTheme="minorHAnsi" w:hAnsiTheme="minorHAnsi" w:cstheme="minorHAnsi"/>
          <w:b/>
          <w:sz w:val="20"/>
          <w:szCs w:val="20"/>
        </w:rPr>
        <w:t>560/18</w:t>
      </w:r>
      <w:r w:rsidRPr="00296A83">
        <w:rPr>
          <w:rFonts w:asciiTheme="minorHAnsi" w:hAnsiTheme="minorHAnsi" w:cstheme="minorHAnsi"/>
          <w:b/>
          <w:sz w:val="20"/>
          <w:szCs w:val="20"/>
        </w:rPr>
        <w:tab/>
      </w:r>
      <w:r w:rsidRPr="00296A83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24AECFD" w14:textId="30670B89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minutes of the Planning Committee meeting of 25 September 2018 were confirmed as a true record of the </w:t>
      </w:r>
      <w:r w:rsidR="00296A83">
        <w:rPr>
          <w:rFonts w:asciiTheme="minorHAnsi" w:hAnsiTheme="minorHAnsi" w:cstheme="minorHAnsi"/>
          <w:sz w:val="20"/>
          <w:szCs w:val="20"/>
        </w:rPr>
        <w:tab/>
      </w:r>
      <w:r w:rsidR="00296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business transacted.</w:t>
      </w:r>
    </w:p>
    <w:p w14:paraId="26A5EA7D" w14:textId="46217BC0" w:rsidR="003C700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955363" w14:textId="79FD86FD" w:rsidR="003C7006" w:rsidRPr="00296A83" w:rsidRDefault="003C7006" w:rsidP="00AD1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6A83">
        <w:rPr>
          <w:rFonts w:asciiTheme="minorHAnsi" w:hAnsiTheme="minorHAnsi" w:cstheme="minorHAnsi"/>
          <w:b/>
          <w:sz w:val="20"/>
          <w:szCs w:val="20"/>
        </w:rPr>
        <w:t>561/18</w:t>
      </w:r>
      <w:r w:rsidRPr="00296A83">
        <w:rPr>
          <w:rFonts w:asciiTheme="minorHAnsi" w:hAnsiTheme="minorHAnsi" w:cstheme="minorHAnsi"/>
          <w:b/>
          <w:sz w:val="20"/>
          <w:szCs w:val="20"/>
        </w:rPr>
        <w:tab/>
      </w:r>
      <w:r w:rsidRPr="00296A83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201D3CF" w14:textId="77777777" w:rsidR="00AD1AA6" w:rsidRDefault="003C700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 members of the public were present. </w:t>
      </w:r>
    </w:p>
    <w:p w14:paraId="0E30859C" w14:textId="1DB29040" w:rsidR="003C7006" w:rsidRDefault="00AD1AA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35922">
        <w:rPr>
          <w:rFonts w:asciiTheme="minorHAnsi" w:hAnsiTheme="minorHAnsi" w:cstheme="minorHAnsi"/>
          <w:sz w:val="20"/>
          <w:szCs w:val="20"/>
        </w:rPr>
        <w:t xml:space="preserve">A question </w:t>
      </w:r>
      <w:r>
        <w:rPr>
          <w:rFonts w:asciiTheme="minorHAnsi" w:hAnsiTheme="minorHAnsi" w:cstheme="minorHAnsi"/>
          <w:sz w:val="20"/>
          <w:szCs w:val="20"/>
        </w:rPr>
        <w:t xml:space="preserve">was asked as to when the confirmed minutes of the last Planning Committee </w:t>
      </w:r>
      <w:r>
        <w:rPr>
          <w:rFonts w:asciiTheme="minorHAnsi" w:hAnsiTheme="minorHAnsi" w:cstheme="minorHAnsi"/>
          <w:sz w:val="20"/>
          <w:szCs w:val="20"/>
        </w:rPr>
        <w:tab/>
        <w:t xml:space="preserve">meeting would be put </w:t>
      </w:r>
      <w:r w:rsidR="00296A83">
        <w:rPr>
          <w:rFonts w:asciiTheme="minorHAnsi" w:hAnsiTheme="minorHAnsi" w:cstheme="minorHAnsi"/>
          <w:sz w:val="20"/>
          <w:szCs w:val="20"/>
        </w:rPr>
        <w:tab/>
      </w:r>
      <w:r w:rsidR="00296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on the council’s website. The Clerk replied that it would be done tomorrow.</w:t>
      </w:r>
    </w:p>
    <w:p w14:paraId="0F7594A2" w14:textId="1AAEAF43" w:rsidR="00AD1AA6" w:rsidRDefault="00AD1AA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 question was asked whether the meeting would be considering Lanes End. Cllr Mrs Lewis replied that that it </w:t>
      </w:r>
      <w:r w:rsidR="00296A83">
        <w:rPr>
          <w:rFonts w:asciiTheme="minorHAnsi" w:hAnsiTheme="minorHAnsi" w:cstheme="minorHAnsi"/>
          <w:sz w:val="20"/>
          <w:szCs w:val="20"/>
        </w:rPr>
        <w:tab/>
      </w:r>
      <w:r w:rsidR="00296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would, under Correspondence.</w:t>
      </w:r>
    </w:p>
    <w:p w14:paraId="341BCF4D" w14:textId="526BFED5" w:rsidR="00AD1AA6" w:rsidRDefault="00AD1AA6" w:rsidP="00AD1AA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 question was asked if any of the committee had completed the WSCC bus survey. A short discussion followed.</w:t>
      </w:r>
    </w:p>
    <w:p w14:paraId="19DEEFA0" w14:textId="189B80D4" w:rsidR="001049C7" w:rsidRDefault="001049C7" w:rsidP="00AD1A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AA053B" w14:textId="53F4E8A2" w:rsidR="001049C7" w:rsidRPr="00296A83" w:rsidRDefault="001049C7" w:rsidP="00AD1AA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6A83">
        <w:rPr>
          <w:rFonts w:asciiTheme="minorHAnsi" w:hAnsiTheme="minorHAnsi" w:cstheme="minorHAnsi"/>
          <w:b/>
          <w:sz w:val="20"/>
          <w:szCs w:val="20"/>
        </w:rPr>
        <w:t>562/18</w:t>
      </w:r>
      <w:r w:rsidRPr="00296A83">
        <w:rPr>
          <w:rFonts w:asciiTheme="minorHAnsi" w:hAnsiTheme="minorHAnsi" w:cstheme="minorHAnsi"/>
          <w:b/>
          <w:sz w:val="20"/>
          <w:szCs w:val="20"/>
        </w:rPr>
        <w:tab/>
      </w:r>
      <w:r w:rsidRPr="00296A83">
        <w:rPr>
          <w:rFonts w:asciiTheme="minorHAnsi" w:hAnsiTheme="minorHAnsi" w:cstheme="minorHAnsi"/>
          <w:b/>
          <w:sz w:val="20"/>
          <w:szCs w:val="20"/>
        </w:rPr>
        <w:tab/>
        <w:t>Updates of actions agreed at last meeting</w:t>
      </w:r>
    </w:p>
    <w:p w14:paraId="758D68FD" w14:textId="13D2EA6A" w:rsidR="001049C7" w:rsidRDefault="001049C7" w:rsidP="00454E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Clerk updated the meeting on the four actions agreed at the last meeting as shown on the agenda.</w:t>
      </w:r>
    </w:p>
    <w:p w14:paraId="05F31D41" w14:textId="5AB5E748" w:rsidR="00C40FF5" w:rsidRDefault="00C40FF5" w:rsidP="00454E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76967E" w14:textId="7EDB50E0" w:rsidR="00C40FF5" w:rsidRPr="00D51238" w:rsidRDefault="00C40FF5" w:rsidP="00454E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51238">
        <w:rPr>
          <w:rFonts w:asciiTheme="minorHAnsi" w:hAnsiTheme="minorHAnsi" w:cstheme="minorHAnsi"/>
          <w:b/>
          <w:sz w:val="20"/>
          <w:szCs w:val="20"/>
        </w:rPr>
        <w:t>563/18</w:t>
      </w:r>
      <w:r w:rsidRPr="00D51238">
        <w:rPr>
          <w:rFonts w:asciiTheme="minorHAnsi" w:hAnsiTheme="minorHAnsi" w:cstheme="minorHAnsi"/>
          <w:b/>
          <w:sz w:val="20"/>
          <w:szCs w:val="20"/>
        </w:rPr>
        <w:tab/>
      </w:r>
      <w:r w:rsidRPr="00D51238">
        <w:rPr>
          <w:rFonts w:asciiTheme="minorHAnsi" w:hAnsiTheme="minorHAnsi" w:cstheme="minorHAnsi"/>
          <w:b/>
          <w:sz w:val="20"/>
          <w:szCs w:val="20"/>
        </w:rPr>
        <w:tab/>
        <w:t>Planning applications</w:t>
      </w:r>
    </w:p>
    <w:p w14:paraId="173C898C" w14:textId="13869DF5" w:rsidR="00454E19" w:rsidRPr="00D51238" w:rsidRDefault="00C40FF5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54E19" w:rsidRPr="00D51238">
        <w:rPr>
          <w:rFonts w:asciiTheme="minorHAnsi" w:hAnsiTheme="minorHAnsi" w:cstheme="minorHAnsi"/>
          <w:sz w:val="20"/>
          <w:szCs w:val="20"/>
        </w:rPr>
        <w:tab/>
      </w:r>
      <w:r w:rsidR="00454E19"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WA/83/18/T. 18 Hunters Mews, Footwall. Reduce crown of ash tree by 1m. Comment </w:t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454E19"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by 1 Nov 2018. </w:t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454E19"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Considered out of meeting.</w:t>
      </w:r>
    </w:p>
    <w:p w14:paraId="6F076F4D" w14:textId="5499C6CF" w:rsidR="00454E19" w:rsidRPr="00D51238" w:rsidRDefault="00454E19" w:rsidP="00454E19">
      <w:pPr>
        <w:jc w:val="both"/>
        <w:rPr>
          <w:rFonts w:asciiTheme="minorHAnsi" w:hAnsiTheme="minorHAnsi" w:cstheme="minorHAnsi"/>
          <w:sz w:val="20"/>
          <w:szCs w:val="20"/>
        </w:rPr>
      </w:pPr>
      <w:r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D51238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Confirmed no objection.</w:t>
      </w:r>
    </w:p>
    <w:p w14:paraId="0E0729EE" w14:textId="7033533B" w:rsidR="00454E19" w:rsidRPr="00454E19" w:rsidRDefault="00454E19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WA/75/18/OUT. Land to rear of 7 The Meadows, Walberton. Outline application with some matters reserved </w:t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for 1 dwelling. This application may affect the Walberton Village Conservation Area. Comment by 8 Nov 2018.</w:t>
      </w:r>
    </w:p>
    <w:p w14:paraId="2149A87D" w14:textId="62654EE8" w:rsidR="00454E19" w:rsidRPr="00454E19" w:rsidRDefault="00454E19" w:rsidP="00454E19">
      <w:pPr>
        <w:jc w:val="both"/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</w:pP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</w:t>
      </w:r>
      <w:r w:rsidRPr="00454E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Objection. Walberton Parish Council objects to this application on the grounds that it conflicts with its </w:t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Neighbourhood Development Plan. The Parish Council is willing to consider this site along with others in its </w:t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Neighbourhood Plan Review shortly. We note that in section 17 it says that there is no gain or loss of residential </w:t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sz w:val="20"/>
          <w:szCs w:val="20"/>
          <w:shd w:val="clear" w:color="auto" w:fill="FFFFFF"/>
        </w:rPr>
        <w:t>units which is untrue. There are possible access issues.</w:t>
      </w:r>
    </w:p>
    <w:p w14:paraId="43E03D2B" w14:textId="7A40ECC5" w:rsidR="00454E19" w:rsidRPr="00454E19" w:rsidRDefault="00454E19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WA/77/18/HH. Sunny Bank, Dairy Lane, Walberton. Demolition if existing single garage &amp; construction of</w:t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5123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replacement double garage. Comment by 15 Nov 2018.</w:t>
      </w:r>
    </w:p>
    <w:p w14:paraId="459F4361" w14:textId="041C540B" w:rsidR="00454E19" w:rsidRPr="00454E19" w:rsidRDefault="00454E19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No objection but ensure compliance with draining issues.</w:t>
      </w:r>
    </w:p>
    <w:p w14:paraId="0C976CD2" w14:textId="130BF16D" w:rsidR="00454E19" w:rsidRPr="00454E19" w:rsidRDefault="00454E19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WA/91/18/PD. 1 Orchard Crescent, Arundel Road, Fontwell. Prior notification under Class M for change of use </w:t>
      </w:r>
      <w:r w:rsidR="0030323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30323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from mixed use dwelling house with Shop (A1) to dwelling house (Use Class C3). Comment by 22 Nov 2018.</w:t>
      </w:r>
    </w:p>
    <w:p w14:paraId="7D8896BB" w14:textId="0ABA5B52" w:rsidR="00454E19" w:rsidRDefault="00454E19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54E19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 w:rsidRPr="00454E1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Comment previously made. No further comment necessary.</w:t>
      </w:r>
    </w:p>
    <w:p w14:paraId="2A4E0D2A" w14:textId="0F5BDCD4" w:rsidR="004354CA" w:rsidRDefault="004354CA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23358F4" w14:textId="0ABEC2A0" w:rsidR="004354CA" w:rsidRPr="00EA426B" w:rsidRDefault="004354CA" w:rsidP="00454E19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lastRenderedPageBreak/>
        <w:t>564/18</w:t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Planning decisions</w:t>
      </w:r>
    </w:p>
    <w:p w14:paraId="533D3CBB" w14:textId="574E5572" w:rsidR="004354CA" w:rsidRDefault="004354CA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The planning decisions made by Arun District Council as detailed on the agenda were noted.</w:t>
      </w:r>
    </w:p>
    <w:p w14:paraId="7330E06F" w14:textId="351F035A" w:rsidR="004354CA" w:rsidRDefault="004354CA" w:rsidP="00454E1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1D06572" w14:textId="26F7B9B5" w:rsidR="004354CA" w:rsidRPr="00EA426B" w:rsidRDefault="004354CA" w:rsidP="009F58AA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565/18</w:t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A27 Arundel Bypass</w:t>
      </w:r>
    </w:p>
    <w:p w14:paraId="783ACD2A" w14:textId="71300E27" w:rsidR="00E401D4" w:rsidRDefault="004354CA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553B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 Mrs Lewis reported that there will be 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f</w:t>
      </w:r>
      <w:r w:rsidRPr="00553B47">
        <w:rPr>
          <w:rFonts w:asciiTheme="minorHAnsi" w:hAnsiTheme="minorHAnsi" w:cstheme="minorHAnsi"/>
          <w:sz w:val="20"/>
          <w:szCs w:val="20"/>
        </w:rPr>
        <w:t xml:space="preserve">urther consultation in the Spring of 2019, but </w:t>
      </w:r>
      <w:r w:rsidR="00553B47"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 xml:space="preserve">Highways England still </w:t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 xml:space="preserve">supporting Option 5a. Changes to the western tie-in junction at </w:t>
      </w:r>
      <w:proofErr w:type="spellStart"/>
      <w:r w:rsidRPr="00553B47">
        <w:rPr>
          <w:rFonts w:asciiTheme="minorHAnsi" w:hAnsiTheme="minorHAnsi" w:cstheme="minorHAnsi"/>
          <w:sz w:val="20"/>
          <w:szCs w:val="20"/>
        </w:rPr>
        <w:t>Yapton</w:t>
      </w:r>
      <w:proofErr w:type="spellEnd"/>
      <w:r w:rsidRPr="00553B47">
        <w:rPr>
          <w:rFonts w:asciiTheme="minorHAnsi" w:hAnsiTheme="minorHAnsi" w:cstheme="minorHAnsi"/>
          <w:sz w:val="20"/>
          <w:szCs w:val="20"/>
        </w:rPr>
        <w:t xml:space="preserve"> Lane are expected thus changing the </w:t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>B</w:t>
      </w:r>
      <w:r w:rsidR="0099369F">
        <w:rPr>
          <w:rFonts w:asciiTheme="minorHAnsi" w:hAnsiTheme="minorHAnsi" w:cstheme="minorHAnsi"/>
          <w:sz w:val="20"/>
          <w:szCs w:val="20"/>
        </w:rPr>
        <w:t>enefit Cost Ratio.</w:t>
      </w:r>
      <w:r w:rsidRPr="00553B47">
        <w:rPr>
          <w:rFonts w:asciiTheme="minorHAnsi" w:hAnsiTheme="minorHAnsi" w:cstheme="minorHAnsi"/>
          <w:sz w:val="20"/>
          <w:szCs w:val="20"/>
        </w:rPr>
        <w:t xml:space="preserve"> It is also understood that WSP (the engineers) have changed their judgement that</w:t>
      </w:r>
    </w:p>
    <w:p w14:paraId="78E6D72F" w14:textId="616842AB" w:rsidR="004354CA" w:rsidRPr="00553B47" w:rsidRDefault="00E401D4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O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ption 3 would need 24 </w:t>
      </w:r>
      <w:r w:rsidR="00EA426B">
        <w:rPr>
          <w:rFonts w:asciiTheme="minorHAnsi" w:hAnsiTheme="minorHAnsi" w:cstheme="minorHAnsi"/>
          <w:sz w:val="20"/>
          <w:szCs w:val="20"/>
        </w:rPr>
        <w:t>h</w:t>
      </w:r>
      <w:r w:rsidR="004354CA" w:rsidRPr="00553B47">
        <w:rPr>
          <w:rFonts w:asciiTheme="minorHAnsi" w:hAnsiTheme="minorHAnsi" w:cstheme="minorHAnsi"/>
          <w:sz w:val="20"/>
          <w:szCs w:val="20"/>
        </w:rPr>
        <w:t>ectares of replanting to only 12</w:t>
      </w:r>
      <w:r w:rsidR="00553B47">
        <w:rPr>
          <w:rFonts w:asciiTheme="minorHAnsi" w:hAnsiTheme="minorHAnsi" w:cstheme="minorHAnsi"/>
          <w:sz w:val="20"/>
          <w:szCs w:val="20"/>
        </w:rPr>
        <w:t xml:space="preserve"> </w:t>
      </w:r>
      <w:r w:rsidR="00EA426B">
        <w:rPr>
          <w:rFonts w:asciiTheme="minorHAnsi" w:hAnsiTheme="minorHAnsi" w:cstheme="minorHAnsi"/>
          <w:sz w:val="20"/>
          <w:szCs w:val="20"/>
        </w:rPr>
        <w:t>h</w:t>
      </w:r>
      <w:r w:rsidR="004354CA" w:rsidRPr="00553B47">
        <w:rPr>
          <w:rFonts w:asciiTheme="minorHAnsi" w:hAnsiTheme="minorHAnsi" w:cstheme="minorHAnsi"/>
          <w:sz w:val="20"/>
          <w:szCs w:val="20"/>
        </w:rPr>
        <w:t>ectares. The Statutory consultation will now be in</w:t>
      </w:r>
      <w:r w:rsidR="00B32B6B">
        <w:rPr>
          <w:rFonts w:asciiTheme="minorHAnsi" w:hAnsiTheme="minorHAnsi" w:cstheme="minorHAnsi"/>
          <w:sz w:val="20"/>
          <w:szCs w:val="20"/>
        </w:rPr>
        <w:t xml:space="preserve"> </w:t>
      </w:r>
      <w:r w:rsidR="00B32B6B">
        <w:rPr>
          <w:rFonts w:asciiTheme="minorHAnsi" w:hAnsiTheme="minorHAnsi" w:cstheme="minorHAnsi"/>
          <w:sz w:val="20"/>
          <w:szCs w:val="20"/>
        </w:rPr>
        <w:tab/>
      </w:r>
      <w:r w:rsidR="00B32B6B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>early 2020. This is all subject to the Judicial Reviews being heard at the end of November.</w:t>
      </w:r>
    </w:p>
    <w:p w14:paraId="1167C391" w14:textId="21436A1D" w:rsidR="00DE3163" w:rsidRPr="00553B47" w:rsidRDefault="00DE3163" w:rsidP="009F58AA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553B47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>Work</w:t>
      </w:r>
      <w:r w:rsidRPr="00553B47">
        <w:rPr>
          <w:rFonts w:asciiTheme="minorHAnsi" w:hAnsiTheme="minorHAnsi" w:cstheme="minorHAnsi"/>
          <w:sz w:val="20"/>
          <w:szCs w:val="20"/>
        </w:rPr>
        <w:t xml:space="preserve"> is being done in preparing a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 potential letter to PINS (planning inspectorate) and S</w:t>
      </w:r>
      <w:r w:rsidRPr="00553B47">
        <w:rPr>
          <w:rFonts w:asciiTheme="minorHAnsi" w:hAnsiTheme="minorHAnsi" w:cstheme="minorHAnsi"/>
          <w:sz w:val="20"/>
          <w:szCs w:val="20"/>
        </w:rPr>
        <w:t>ecretary of State</w:t>
      </w:r>
      <w:r w:rsidR="004354CA" w:rsidRPr="00553B47">
        <w:rPr>
          <w:rFonts w:asciiTheme="minorHAnsi" w:hAnsiTheme="minorHAnsi" w:cstheme="minorHAnsi"/>
          <w:sz w:val="20"/>
          <w:szCs w:val="20"/>
        </w:rPr>
        <w:t>.</w:t>
      </w:r>
    </w:p>
    <w:p w14:paraId="51F32BDE" w14:textId="65D87174" w:rsidR="004354CA" w:rsidRPr="00553B47" w:rsidRDefault="00DE3163" w:rsidP="009F58AA">
      <w:pPr>
        <w:pStyle w:val="ListParagraph"/>
        <w:jc w:val="both"/>
        <w:rPr>
          <w:rFonts w:asciiTheme="minorHAnsi" w:hAnsiTheme="minorHAnsi" w:cstheme="minorHAnsi"/>
          <w:sz w:val="20"/>
          <w:szCs w:val="20"/>
        </w:rPr>
      </w:pPr>
      <w:r w:rsidRPr="00553B47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Information about the </w:t>
      </w:r>
      <w:r w:rsidRPr="00553B47">
        <w:rPr>
          <w:rFonts w:asciiTheme="minorHAnsi" w:hAnsiTheme="minorHAnsi" w:cstheme="minorHAnsi"/>
          <w:sz w:val="20"/>
          <w:szCs w:val="20"/>
        </w:rPr>
        <w:t>Judicial review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 cost on the project that </w:t>
      </w:r>
      <w:r w:rsidRPr="00553B47">
        <w:rPr>
          <w:rFonts w:asciiTheme="minorHAnsi" w:hAnsiTheme="minorHAnsi" w:cstheme="minorHAnsi"/>
          <w:sz w:val="20"/>
          <w:szCs w:val="20"/>
        </w:rPr>
        <w:t>the council is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 are </w:t>
      </w:r>
      <w:r w:rsidRPr="00553B47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>supporting</w:t>
      </w:r>
      <w:r w:rsidRPr="00553B47">
        <w:rPr>
          <w:rFonts w:asciiTheme="minorHAnsi" w:hAnsiTheme="minorHAnsi" w:cstheme="minorHAnsi"/>
          <w:sz w:val="20"/>
          <w:szCs w:val="20"/>
        </w:rPr>
        <w:t>.</w:t>
      </w:r>
      <w:r w:rsidR="00EA426B">
        <w:rPr>
          <w:rFonts w:asciiTheme="minorHAnsi" w:hAnsiTheme="minorHAnsi" w:cstheme="minorHAnsi"/>
          <w:sz w:val="20"/>
          <w:szCs w:val="20"/>
        </w:rPr>
        <w:t xml:space="preserve"> </w:t>
      </w:r>
      <w:r w:rsidRPr="00553B47">
        <w:rPr>
          <w:rFonts w:asciiTheme="minorHAnsi" w:hAnsiTheme="minorHAnsi" w:cstheme="minorHAnsi"/>
          <w:sz w:val="20"/>
          <w:szCs w:val="20"/>
        </w:rPr>
        <w:t>T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here is an Aarhus </w:t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protection in place which is a cap on the amount of costs from either side (£35000). As counsel is working at a </w:t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discounted rate and to make the public interest work sustainable, the money raised from crowdfunding and </w:t>
      </w:r>
      <w:r w:rsidR="00EA426B"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>third-party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 contributions will be used to ‘top up’ </w:t>
      </w:r>
      <w:r w:rsidRPr="00553B47">
        <w:rPr>
          <w:rFonts w:asciiTheme="minorHAnsi" w:hAnsiTheme="minorHAnsi" w:cstheme="minorHAnsi"/>
          <w:sz w:val="20"/>
          <w:szCs w:val="20"/>
        </w:rPr>
        <w:t>if</w:t>
      </w:r>
      <w:r w:rsidR="004354CA" w:rsidRPr="00553B47">
        <w:rPr>
          <w:rFonts w:asciiTheme="minorHAnsi" w:hAnsiTheme="minorHAnsi" w:cstheme="minorHAnsi"/>
          <w:sz w:val="20"/>
          <w:szCs w:val="20"/>
        </w:rPr>
        <w:t xml:space="preserve"> the project is successful.</w:t>
      </w:r>
    </w:p>
    <w:p w14:paraId="6C8E3376" w14:textId="26592104" w:rsidR="00062EA8" w:rsidRDefault="00062EA8" w:rsidP="009F58AA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2CED395B" w14:textId="77777777" w:rsidR="00553B47" w:rsidRPr="00EA426B" w:rsidRDefault="00553B47" w:rsidP="009F58AA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566/18</w:t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A426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Neighbourhood Plan &amp; Review</w:t>
      </w:r>
    </w:p>
    <w:p w14:paraId="2CA1C176" w14:textId="3E19E1A2" w:rsidR="00454E19" w:rsidRPr="00EA426B" w:rsidRDefault="00553B47" w:rsidP="009F58AA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1. Cllr Mrs Lewis reported on a meeting held on 2 November 2018.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Everything is moving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forward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for the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Neighbourhood Plan Review and a call for sites will be in the Neighbourhood News out next month. Funds are 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sufficient to start the review and there will be an open day on the 26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  <w:vertAlign w:val="superscript"/>
        </w:rPr>
        <w:t xml:space="preserve"> 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January 2019. Lots to do in the next few </w:t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A426B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months.</w:t>
      </w:r>
    </w:p>
    <w:p w14:paraId="455193EB" w14:textId="3E7928B9" w:rsidR="0062628D" w:rsidRDefault="0062628D" w:rsidP="009F58AA">
      <w:pPr>
        <w:jc w:val="both"/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737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</w:t>
      </w:r>
      <w:r w:rsidR="00B7737A" w:rsidRPr="00B7737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A</w:t>
      </w:r>
      <w:r w:rsidRPr="00B7737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communication from</w:t>
      </w:r>
      <w:r w:rsidRPr="00B7737A">
        <w:rPr>
          <w:color w:val="000000"/>
          <w:sz w:val="20"/>
          <w:szCs w:val="20"/>
          <w:shd w:val="clear" w:color="auto" w:fill="FFFFFF"/>
        </w:rPr>
        <w:t xml:space="preserve"> </w:t>
      </w:r>
      <w:r w:rsidRP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Non-Strategic Site DPD seeking views on the scope of the Non-Strategic Site </w:t>
      </w:r>
      <w:r w:rsidR="00EA426B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EA426B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EA426B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P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Allocations Sustainability Appraisal </w:t>
      </w:r>
      <w:r w:rsidR="00B7737A" w:rsidRP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was noted. A response will be</w:t>
      </w:r>
      <w:r w:rsid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B7737A" w:rsidRP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considered and, when agreed, will be sent by </w:t>
      </w:r>
      <w:r w:rsidR="00EA426B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EA426B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B7737A" w:rsidRPr="00B7737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email.</w:t>
      </w:r>
    </w:p>
    <w:p w14:paraId="4195084C" w14:textId="0D6C2D18" w:rsidR="009F58AA" w:rsidRDefault="009F58AA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0A0AB143" w14:textId="04A6E425" w:rsidR="009F58AA" w:rsidRPr="00EA426B" w:rsidRDefault="009F58AA" w:rsidP="009F58AA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EA426B">
        <w:rPr>
          <w:rFonts w:asciiTheme="minorHAnsi" w:hAnsiTheme="minorHAnsi" w:cstheme="minorHAnsi"/>
          <w:b/>
          <w:color w:val="333333"/>
          <w:sz w:val="20"/>
          <w:szCs w:val="20"/>
        </w:rPr>
        <w:t>567/18</w:t>
      </w:r>
      <w:r w:rsidRPr="00EA426B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Pr="00EA426B">
        <w:rPr>
          <w:rFonts w:asciiTheme="minorHAnsi" w:hAnsiTheme="minorHAnsi" w:cstheme="minorHAnsi"/>
          <w:b/>
          <w:color w:val="333333"/>
          <w:sz w:val="20"/>
          <w:szCs w:val="20"/>
        </w:rPr>
        <w:tab/>
        <w:t>Tuppers Field (Wates – Linden Homes)</w:t>
      </w:r>
    </w:p>
    <w:p w14:paraId="04975B5E" w14:textId="6995974A" w:rsidR="009F58AA" w:rsidRDefault="009F58AA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  <w:t xml:space="preserve">Cllr Mrs Lewis reported that there were issues with </w:t>
      </w:r>
      <w:r w:rsidRPr="009F58AA">
        <w:rPr>
          <w:rFonts w:asciiTheme="minorHAnsi" w:hAnsiTheme="minorHAnsi" w:cstheme="minorHAnsi"/>
          <w:sz w:val="20"/>
          <w:szCs w:val="20"/>
        </w:rPr>
        <w:t xml:space="preserve">Foul drainage and that Wates was working with Southern </w:t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Pr="009F58AA">
        <w:rPr>
          <w:rFonts w:asciiTheme="minorHAnsi" w:hAnsiTheme="minorHAnsi" w:cstheme="minorHAnsi"/>
          <w:sz w:val="20"/>
          <w:szCs w:val="20"/>
        </w:rPr>
        <w:t xml:space="preserve">Water on them. There will only be two-storey properties. </w:t>
      </w:r>
      <w:r w:rsidR="00E401D4" w:rsidRPr="00B32B6B">
        <w:rPr>
          <w:rFonts w:asciiTheme="minorHAnsi" w:hAnsiTheme="minorHAnsi" w:cstheme="minorHAnsi"/>
          <w:sz w:val="20"/>
          <w:szCs w:val="20"/>
        </w:rPr>
        <w:t>WPC would like to see more landscaping</w:t>
      </w:r>
      <w:r w:rsidR="00B32B6B" w:rsidRPr="00B32B6B">
        <w:rPr>
          <w:rFonts w:asciiTheme="minorHAnsi" w:hAnsiTheme="minorHAnsi" w:cstheme="minorHAnsi"/>
          <w:sz w:val="20"/>
          <w:szCs w:val="20"/>
        </w:rPr>
        <w:t>.</w:t>
      </w:r>
      <w:r w:rsidRPr="00B32B6B">
        <w:rPr>
          <w:rFonts w:asciiTheme="minorHAnsi" w:hAnsiTheme="minorHAnsi" w:cstheme="minorHAnsi"/>
          <w:sz w:val="20"/>
          <w:szCs w:val="20"/>
        </w:rPr>
        <w:t xml:space="preserve"> </w:t>
      </w:r>
      <w:r w:rsidR="00B32B6B">
        <w:rPr>
          <w:rFonts w:asciiTheme="minorHAnsi" w:hAnsiTheme="minorHAnsi" w:cstheme="minorHAnsi"/>
          <w:sz w:val="20"/>
          <w:szCs w:val="20"/>
        </w:rPr>
        <w:t>T</w:t>
      </w:r>
      <w:r w:rsidRPr="009F58AA">
        <w:rPr>
          <w:rFonts w:asciiTheme="minorHAnsi" w:hAnsiTheme="minorHAnsi" w:cstheme="minorHAnsi"/>
          <w:sz w:val="20"/>
          <w:szCs w:val="20"/>
        </w:rPr>
        <w:t xml:space="preserve">ennis </w:t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Pr="009F58AA">
        <w:rPr>
          <w:rFonts w:asciiTheme="minorHAnsi" w:hAnsiTheme="minorHAnsi" w:cstheme="minorHAnsi"/>
          <w:sz w:val="20"/>
          <w:szCs w:val="20"/>
        </w:rPr>
        <w:t xml:space="preserve">courts are included. Wates will be contacting Avisford Golf Course. The proposed development plan should be </w:t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Pr="009F58AA">
        <w:rPr>
          <w:rFonts w:asciiTheme="minorHAnsi" w:hAnsiTheme="minorHAnsi" w:cstheme="minorHAnsi"/>
          <w:sz w:val="20"/>
          <w:szCs w:val="20"/>
        </w:rPr>
        <w:t>in the public domain once ADC have processed it.</w:t>
      </w:r>
    </w:p>
    <w:p w14:paraId="5732F746" w14:textId="5945132B" w:rsidR="00D13103" w:rsidRDefault="00D13103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49FD3130" w14:textId="19321E81" w:rsidR="00D13103" w:rsidRPr="00C40184" w:rsidRDefault="00D13103" w:rsidP="009F58AA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>568/18</w:t>
      </w: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  <w:t>Welbeck appeal</w:t>
      </w:r>
    </w:p>
    <w:p w14:paraId="32C90B30" w14:textId="041AFF56" w:rsidR="00D13103" w:rsidRDefault="00D13103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  <w:t>No further update.</w:t>
      </w:r>
      <w:r w:rsidR="00E401D4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E401D4" w:rsidRPr="00B32B6B">
        <w:rPr>
          <w:rFonts w:asciiTheme="minorHAnsi" w:hAnsiTheme="minorHAnsi" w:cstheme="minorHAnsi"/>
          <w:color w:val="333333"/>
          <w:sz w:val="20"/>
          <w:szCs w:val="20"/>
        </w:rPr>
        <w:t xml:space="preserve">Cllr Mrs Lewis has contacted Karl Roberts to offer help in the appeal, no response has been </w:t>
      </w:r>
      <w:r w:rsidR="00B32B6B">
        <w:rPr>
          <w:rFonts w:asciiTheme="minorHAnsi" w:hAnsiTheme="minorHAnsi" w:cstheme="minorHAnsi"/>
          <w:color w:val="333333"/>
          <w:sz w:val="20"/>
          <w:szCs w:val="20"/>
        </w:rPr>
        <w:tab/>
      </w:r>
      <w:r w:rsidR="00B32B6B">
        <w:rPr>
          <w:rFonts w:asciiTheme="minorHAnsi" w:hAnsiTheme="minorHAnsi" w:cstheme="minorHAnsi"/>
          <w:color w:val="333333"/>
          <w:sz w:val="20"/>
          <w:szCs w:val="20"/>
        </w:rPr>
        <w:tab/>
      </w:r>
      <w:r w:rsidR="00E401D4" w:rsidRPr="00B32B6B">
        <w:rPr>
          <w:rFonts w:asciiTheme="minorHAnsi" w:hAnsiTheme="minorHAnsi" w:cstheme="minorHAnsi"/>
          <w:color w:val="333333"/>
          <w:sz w:val="20"/>
          <w:szCs w:val="20"/>
        </w:rPr>
        <w:t>received yet.</w:t>
      </w:r>
    </w:p>
    <w:p w14:paraId="6A265266" w14:textId="5B33FAE7" w:rsidR="00D13103" w:rsidRDefault="00D13103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742D66AD" w14:textId="35F9C83C" w:rsidR="00D13103" w:rsidRPr="00C40184" w:rsidRDefault="00D13103" w:rsidP="009F58AA">
      <w:pPr>
        <w:jc w:val="both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>569/18</w:t>
      </w: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</w:r>
      <w:r w:rsidRPr="00C40184">
        <w:rPr>
          <w:rFonts w:asciiTheme="minorHAnsi" w:hAnsiTheme="minorHAnsi" w:cstheme="minorHAnsi"/>
          <w:b/>
          <w:color w:val="333333"/>
          <w:sz w:val="20"/>
          <w:szCs w:val="20"/>
        </w:rPr>
        <w:tab/>
        <w:t>Dandara site</w:t>
      </w:r>
    </w:p>
    <w:p w14:paraId="4A8375AC" w14:textId="56A01E7B" w:rsidR="00D13103" w:rsidRDefault="00D13103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  <w:t xml:space="preserve">Cllr Mrs Lewis reported that </w:t>
      </w:r>
      <w:r w:rsidRPr="00D13103">
        <w:rPr>
          <w:rFonts w:asciiTheme="minorHAnsi" w:hAnsiTheme="minorHAnsi" w:cstheme="minorHAnsi"/>
          <w:sz w:val="20"/>
          <w:szCs w:val="20"/>
        </w:rPr>
        <w:t>John Richards hopes to have plans with us in the next 10 days.</w:t>
      </w:r>
    </w:p>
    <w:p w14:paraId="46F53746" w14:textId="485644A2" w:rsidR="00141B62" w:rsidRDefault="00141B62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93CA47" w14:textId="02A7DC35" w:rsidR="00141B62" w:rsidRPr="00C40184" w:rsidRDefault="00141B62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40184">
        <w:rPr>
          <w:rFonts w:asciiTheme="minorHAnsi" w:hAnsiTheme="minorHAnsi" w:cstheme="minorHAnsi"/>
          <w:b/>
          <w:sz w:val="20"/>
          <w:szCs w:val="20"/>
        </w:rPr>
        <w:t>570/18</w:t>
      </w:r>
      <w:r w:rsidRPr="00C40184">
        <w:rPr>
          <w:rFonts w:asciiTheme="minorHAnsi" w:hAnsiTheme="minorHAnsi" w:cstheme="minorHAnsi"/>
          <w:b/>
          <w:sz w:val="20"/>
          <w:szCs w:val="20"/>
        </w:rPr>
        <w:tab/>
      </w:r>
      <w:r w:rsidRPr="00C40184">
        <w:rPr>
          <w:rFonts w:asciiTheme="minorHAnsi" w:hAnsiTheme="minorHAnsi" w:cstheme="minorHAnsi"/>
          <w:b/>
          <w:sz w:val="20"/>
          <w:szCs w:val="20"/>
        </w:rPr>
        <w:tab/>
        <w:t>WSCC bus consultation</w:t>
      </w:r>
    </w:p>
    <w:p w14:paraId="7CB78CE8" w14:textId="037A5ED9" w:rsidR="00141B62" w:rsidRDefault="00141B62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41B62">
        <w:rPr>
          <w:rFonts w:asciiTheme="minorHAnsi" w:hAnsiTheme="minorHAnsi" w:cstheme="minorHAnsi"/>
          <w:sz w:val="20"/>
          <w:szCs w:val="20"/>
        </w:rPr>
        <w:tab/>
        <w:t xml:space="preserve">Cllr Mrs Lewis reported that the survey based on individual use so didn’t think it could be completed by WPC. </w:t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Pr="00141B62">
        <w:rPr>
          <w:rFonts w:asciiTheme="minorHAnsi" w:hAnsiTheme="minorHAnsi" w:cstheme="minorHAnsi"/>
          <w:sz w:val="20"/>
          <w:szCs w:val="20"/>
        </w:rPr>
        <w:t xml:space="preserve">Residents have commented that although not current users they would use a service if it was more frequent. It </w:t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="00C40184">
        <w:rPr>
          <w:rFonts w:asciiTheme="minorHAnsi" w:hAnsiTheme="minorHAnsi" w:cstheme="minorHAnsi"/>
          <w:sz w:val="20"/>
          <w:szCs w:val="20"/>
        </w:rPr>
        <w:tab/>
      </w:r>
      <w:r w:rsidRPr="00141B62">
        <w:rPr>
          <w:rFonts w:asciiTheme="minorHAnsi" w:hAnsiTheme="minorHAnsi" w:cstheme="minorHAnsi"/>
          <w:sz w:val="20"/>
          <w:szCs w:val="20"/>
        </w:rPr>
        <w:t>was agreed the Clerk would write to Cllr Whittington to say that the survey is not fit for purpose.</w:t>
      </w:r>
    </w:p>
    <w:p w14:paraId="3855D31E" w14:textId="4F90F52C" w:rsidR="00BE6598" w:rsidRDefault="00BE6598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1A7992" w14:textId="73806379" w:rsidR="00BE6598" w:rsidRPr="00C40184" w:rsidRDefault="00BE6598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40184">
        <w:rPr>
          <w:rFonts w:asciiTheme="minorHAnsi" w:hAnsiTheme="minorHAnsi" w:cstheme="minorHAnsi"/>
          <w:b/>
          <w:sz w:val="20"/>
          <w:szCs w:val="20"/>
        </w:rPr>
        <w:t>571/18</w:t>
      </w:r>
      <w:r w:rsidRPr="00C40184">
        <w:rPr>
          <w:rFonts w:asciiTheme="minorHAnsi" w:hAnsiTheme="minorHAnsi" w:cstheme="minorHAnsi"/>
          <w:b/>
          <w:sz w:val="20"/>
          <w:szCs w:val="20"/>
        </w:rPr>
        <w:tab/>
      </w:r>
      <w:r w:rsidRPr="00C40184">
        <w:rPr>
          <w:rFonts w:asciiTheme="minorHAnsi" w:hAnsiTheme="minorHAnsi" w:cstheme="minorHAnsi"/>
          <w:b/>
          <w:sz w:val="20"/>
          <w:szCs w:val="20"/>
        </w:rPr>
        <w:tab/>
        <w:t>Highways and Traffic</w:t>
      </w:r>
    </w:p>
    <w:p w14:paraId="601343D2" w14:textId="77777777" w:rsidR="001B2A33" w:rsidRDefault="00BE6598" w:rsidP="009F58AA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9661D6">
        <w:rPr>
          <w:rFonts w:asciiTheme="minorHAnsi" w:hAnsiTheme="minorHAnsi" w:cstheme="minorHAnsi"/>
          <w:sz w:val="20"/>
          <w:szCs w:val="20"/>
        </w:rPr>
        <w:tab/>
      </w:r>
      <w:r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1. 20 mph speed limit. </w:t>
      </w:r>
    </w:p>
    <w:p w14:paraId="1F751903" w14:textId="640CD216" w:rsidR="00BE6598" w:rsidRDefault="001B2A33" w:rsidP="009F58AA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Cllr Mrs Lewis reported that correspondence had been received from WSCC Highways Ben </w:t>
      </w:r>
      <w:proofErr w:type="spellStart"/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Whiffin</w:t>
      </w:r>
      <w:proofErr w:type="spellEnd"/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 regarding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online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TPO </w:t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application form.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Cllr </w:t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 Whittington will support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an application.</w:t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 Howeve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r, </w:t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the previous survey in 2006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saw that at the Baptist Church speeds were too high and further to the east nearer the Holly Tree speeds were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>too low to justify a 20mph limit. They doubt that the data will have changed significantly but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BE6598" w:rsidRPr="009661D6">
        <w:rPr>
          <w:rFonts w:asciiTheme="minorHAnsi" w:hAnsiTheme="minorHAnsi" w:cstheme="minorHAnsi"/>
          <w:sz w:val="20"/>
          <w:szCs w:val="20"/>
          <w:lang w:eastAsia="en-GB"/>
        </w:rPr>
        <w:t>the survey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 may be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different. It was agreed that the Clerk will submit</w:t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a T</w:t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>R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O application. Ways</w:t>
      </w:r>
      <w:r w:rsidR="009661D6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of</w:t>
      </w:r>
      <w:r w:rsidR="009661D6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 xml:space="preserve">recording public support will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661D6" w:rsidRPr="009661D6">
        <w:rPr>
          <w:rFonts w:asciiTheme="minorHAnsi" w:hAnsiTheme="minorHAnsi" w:cstheme="minorHAnsi"/>
          <w:sz w:val="20"/>
          <w:szCs w:val="20"/>
          <w:lang w:eastAsia="en-GB"/>
        </w:rPr>
        <w:t>be looked at.</w:t>
      </w:r>
    </w:p>
    <w:p w14:paraId="4A104F75" w14:textId="2A9B2FF9" w:rsidR="001B2A33" w:rsidRDefault="001B2A33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Yapton Level Crossing.</w:t>
      </w:r>
    </w:p>
    <w:p w14:paraId="1E8C26D2" w14:textId="4A808C91" w:rsidR="001B2A33" w:rsidRDefault="001B2A33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 update.</w:t>
      </w:r>
    </w:p>
    <w:p w14:paraId="409D7948" w14:textId="74429A7E" w:rsidR="00C23984" w:rsidRDefault="00C23984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2DBDB9" w14:textId="03AA19F3" w:rsidR="00C23984" w:rsidRPr="009D1A02" w:rsidRDefault="00C23984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1A02">
        <w:rPr>
          <w:rFonts w:asciiTheme="minorHAnsi" w:hAnsiTheme="minorHAnsi" w:cstheme="minorHAnsi"/>
          <w:b/>
          <w:sz w:val="20"/>
          <w:szCs w:val="20"/>
        </w:rPr>
        <w:t>572/18</w:t>
      </w:r>
      <w:r w:rsidRPr="009D1A02">
        <w:rPr>
          <w:rFonts w:asciiTheme="minorHAnsi" w:hAnsiTheme="minorHAnsi" w:cstheme="minorHAnsi"/>
          <w:b/>
          <w:sz w:val="20"/>
          <w:szCs w:val="20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</w:rPr>
        <w:tab/>
        <w:t>Green Infrastructure Ma</w:t>
      </w:r>
      <w:r w:rsidR="007A057C" w:rsidRPr="009D1A02">
        <w:rPr>
          <w:rFonts w:asciiTheme="minorHAnsi" w:hAnsiTheme="minorHAnsi" w:cstheme="minorHAnsi"/>
          <w:b/>
          <w:sz w:val="20"/>
          <w:szCs w:val="20"/>
        </w:rPr>
        <w:t>s</w:t>
      </w:r>
      <w:r w:rsidRPr="009D1A02">
        <w:rPr>
          <w:rFonts w:asciiTheme="minorHAnsi" w:hAnsiTheme="minorHAnsi" w:cstheme="minorHAnsi"/>
          <w:b/>
          <w:sz w:val="20"/>
          <w:szCs w:val="20"/>
        </w:rPr>
        <w:t>terplan</w:t>
      </w:r>
    </w:p>
    <w:p w14:paraId="63792AB9" w14:textId="005AB9DD" w:rsidR="002763A8" w:rsidRDefault="002763A8" w:rsidP="002763A8">
      <w:pPr>
        <w:shd w:val="clear" w:color="auto" w:fill="FFFFFF"/>
        <w:jc w:val="both"/>
        <w:rPr>
          <w:rFonts w:ascii="Calibri" w:hAnsi="Calibri" w:cs="Calibri"/>
          <w:bCs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763A8">
        <w:rPr>
          <w:rFonts w:asciiTheme="minorHAnsi" w:hAnsiTheme="minorHAnsi" w:cstheme="minorHAnsi"/>
          <w:sz w:val="20"/>
          <w:szCs w:val="20"/>
          <w:lang w:eastAsia="en-GB"/>
        </w:rPr>
        <w:t xml:space="preserve">An invitation from Karl Roberts to attend a meeting with other parishes at 6.00pm </w:t>
      </w:r>
      <w:r w:rsidRPr="002763A8">
        <w:rPr>
          <w:rFonts w:ascii="Calibri" w:hAnsi="Calibri" w:cs="Calibri"/>
          <w:bCs/>
          <w:color w:val="212121"/>
          <w:sz w:val="20"/>
          <w:szCs w:val="20"/>
        </w:rPr>
        <w:t xml:space="preserve">Thursday, 22 November 2018 </w:t>
      </w:r>
      <w:r w:rsidR="009D1A02">
        <w:rPr>
          <w:rFonts w:ascii="Calibri" w:hAnsi="Calibri" w:cs="Calibri"/>
          <w:bCs/>
          <w:color w:val="212121"/>
          <w:sz w:val="20"/>
          <w:szCs w:val="20"/>
        </w:rPr>
        <w:tab/>
      </w:r>
      <w:r w:rsidR="009D1A02">
        <w:rPr>
          <w:rFonts w:ascii="Calibri" w:hAnsi="Calibri" w:cs="Calibri"/>
          <w:bCs/>
          <w:color w:val="212121"/>
          <w:sz w:val="20"/>
          <w:szCs w:val="20"/>
        </w:rPr>
        <w:tab/>
      </w:r>
      <w:r w:rsidRPr="002763A8">
        <w:rPr>
          <w:rFonts w:ascii="Calibri" w:hAnsi="Calibri" w:cs="Calibri"/>
          <w:bCs/>
          <w:color w:val="212121"/>
          <w:sz w:val="20"/>
          <w:szCs w:val="20"/>
        </w:rPr>
        <w:t xml:space="preserve">in Committee Room 1, Arun Civic Centre, Littlehampton, was noted. The Clerk to reply to say that Cllrs Mrs Lewis, </w:t>
      </w:r>
      <w:r w:rsidR="009D1A02">
        <w:rPr>
          <w:rFonts w:ascii="Calibri" w:hAnsi="Calibri" w:cs="Calibri"/>
          <w:bCs/>
          <w:color w:val="212121"/>
          <w:sz w:val="20"/>
          <w:szCs w:val="20"/>
        </w:rPr>
        <w:tab/>
      </w:r>
      <w:r w:rsidR="009D1A02">
        <w:rPr>
          <w:rFonts w:ascii="Calibri" w:hAnsi="Calibri" w:cs="Calibri"/>
          <w:bCs/>
          <w:color w:val="212121"/>
          <w:sz w:val="20"/>
          <w:szCs w:val="20"/>
        </w:rPr>
        <w:tab/>
      </w:r>
      <w:r w:rsidRPr="002763A8">
        <w:rPr>
          <w:rFonts w:ascii="Calibri" w:hAnsi="Calibri" w:cs="Calibri"/>
          <w:bCs/>
          <w:color w:val="212121"/>
          <w:sz w:val="20"/>
          <w:szCs w:val="20"/>
        </w:rPr>
        <w:t>Ratcliffe and Mr Peter Brown will attend.</w:t>
      </w:r>
    </w:p>
    <w:p w14:paraId="62BC4300" w14:textId="3399008B" w:rsidR="007A057C" w:rsidRDefault="007A057C" w:rsidP="002763A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FB6A340" w14:textId="77777777" w:rsidR="009D1A02" w:rsidRDefault="009D1A02" w:rsidP="002763A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76998DF" w14:textId="1DC0974B" w:rsidR="007A057C" w:rsidRPr="009D1A02" w:rsidRDefault="007A057C" w:rsidP="002763A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573/18</w:t>
      </w:r>
      <w:r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  <w:lang w:eastAsia="en-GB"/>
        </w:rPr>
        <w:tab/>
        <w:t>JWAAC</w:t>
      </w:r>
    </w:p>
    <w:p w14:paraId="3CA06848" w14:textId="1B11C9CA" w:rsidR="007A057C" w:rsidRPr="002763A8" w:rsidRDefault="007A057C" w:rsidP="002763A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The Clerk reported that Cllr Mrs Clark had attended the JWAAC meeting of 31 October 2018.</w:t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Cllr Mrs Clark said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that only Walberton and </w:t>
      </w:r>
      <w:proofErr w:type="spellStart"/>
      <w:r>
        <w:rPr>
          <w:rFonts w:asciiTheme="minorHAnsi" w:hAnsiTheme="minorHAnsi" w:cstheme="minorHAnsi"/>
          <w:sz w:val="20"/>
          <w:szCs w:val="20"/>
          <w:lang w:eastAsia="en-GB"/>
        </w:rPr>
        <w:t>Climping</w:t>
      </w:r>
      <w:proofErr w:type="spellEnd"/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the only village parishes</w:t>
      </w:r>
      <w:r w:rsidR="00BD1DA6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represented. Most of the public questions were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Bognor related. Businesses are being asked to sign up to offer free water bottle refills. The latest crime ‘rolling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year’ spreadsheet was available </w:t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>–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 xml:space="preserve">crime generally down overall. Information was given on how TRO’s are scored.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 xml:space="preserve">It is hoped that JWAAC will change back to JDAC. It was her view that JWAAC is clearly not working for local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C6C4A">
        <w:rPr>
          <w:rFonts w:asciiTheme="minorHAnsi" w:hAnsiTheme="minorHAnsi" w:cstheme="minorHAnsi"/>
          <w:sz w:val="20"/>
          <w:szCs w:val="20"/>
          <w:lang w:eastAsia="en-GB"/>
        </w:rPr>
        <w:t>villages and that JDAC should be reintroduced. WPC must have a presence in order to get any cooperation.</w:t>
      </w:r>
    </w:p>
    <w:p w14:paraId="4A566907" w14:textId="21E8D570" w:rsidR="002763A8" w:rsidRDefault="002763A8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50E002" w14:textId="518BC16C" w:rsidR="000D1267" w:rsidRPr="009D1A02" w:rsidRDefault="000D1267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1A02">
        <w:rPr>
          <w:rFonts w:asciiTheme="minorHAnsi" w:hAnsiTheme="minorHAnsi" w:cstheme="minorHAnsi"/>
          <w:b/>
          <w:sz w:val="20"/>
          <w:szCs w:val="20"/>
        </w:rPr>
        <w:t>574/18</w:t>
      </w:r>
      <w:r w:rsidRPr="009D1A02">
        <w:rPr>
          <w:rFonts w:asciiTheme="minorHAnsi" w:hAnsiTheme="minorHAnsi" w:cstheme="minorHAnsi"/>
          <w:b/>
          <w:sz w:val="20"/>
          <w:szCs w:val="20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</w:rPr>
        <w:tab/>
        <w:t>SDNP</w:t>
      </w:r>
    </w:p>
    <w:p w14:paraId="79883BA6" w14:textId="31E0B182" w:rsidR="000D1267" w:rsidRPr="000D1267" w:rsidRDefault="000D1267" w:rsidP="009F58AA">
      <w:pPr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D1267">
        <w:rPr>
          <w:rFonts w:asciiTheme="minorHAnsi" w:hAnsiTheme="minorHAnsi" w:cstheme="minorHAnsi"/>
          <w:sz w:val="20"/>
          <w:szCs w:val="20"/>
        </w:rPr>
        <w:t xml:space="preserve">1. </w:t>
      </w:r>
      <w:r w:rsidRPr="000D1267">
        <w:rPr>
          <w:rFonts w:asciiTheme="minorHAnsi" w:hAnsiTheme="minorHAnsi" w:cstheme="minorHAnsi"/>
          <w:sz w:val="20"/>
          <w:szCs w:val="20"/>
          <w:lang w:eastAsia="en-GB"/>
        </w:rPr>
        <w:t>Community Infrastructure Levy (CIL).</w:t>
      </w:r>
      <w:r w:rsidRPr="000D1267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</w:t>
      </w:r>
      <w:r w:rsidRPr="000D1267">
        <w:rPr>
          <w:rFonts w:asciiTheme="minorHAnsi" w:hAnsiTheme="minorHAnsi" w:cstheme="minorHAnsi"/>
          <w:sz w:val="20"/>
          <w:szCs w:val="20"/>
          <w:lang w:eastAsia="en-GB"/>
        </w:rPr>
        <w:t xml:space="preserve">The invitation from SDNP for applications </w:t>
      </w:r>
      <w:r w:rsidRPr="000D1267">
        <w:rPr>
          <w:rFonts w:asciiTheme="minorHAnsi" w:hAnsiTheme="minorHAnsi" w:cstheme="minorHAnsi"/>
          <w:color w:val="212121"/>
          <w:sz w:val="20"/>
          <w:szCs w:val="20"/>
        </w:rPr>
        <w:t xml:space="preserve">for projects for the next round </w:t>
      </w:r>
      <w:r w:rsidR="009D1A02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9D1A02">
        <w:rPr>
          <w:rFonts w:asciiTheme="minorHAnsi" w:hAnsiTheme="minorHAnsi" w:cstheme="minorHAnsi"/>
          <w:color w:val="212121"/>
          <w:sz w:val="20"/>
          <w:szCs w:val="20"/>
        </w:rPr>
        <w:tab/>
      </w:r>
      <w:r w:rsidRPr="000D1267">
        <w:rPr>
          <w:rFonts w:asciiTheme="minorHAnsi" w:hAnsiTheme="minorHAnsi" w:cstheme="minorHAnsi"/>
          <w:color w:val="212121"/>
          <w:sz w:val="20"/>
          <w:szCs w:val="20"/>
        </w:rPr>
        <w:t>of CIL spending (2018/19 and beyond) was noted. Closing date for bids is 15 February 2019.</w:t>
      </w:r>
      <w:r w:rsidR="004B64C6">
        <w:rPr>
          <w:rFonts w:asciiTheme="minorHAnsi" w:hAnsiTheme="minorHAnsi" w:cstheme="minorHAnsi"/>
          <w:color w:val="212121"/>
          <w:sz w:val="20"/>
          <w:szCs w:val="20"/>
        </w:rPr>
        <w:t xml:space="preserve"> Cllr Mrs Lewis said </w:t>
      </w:r>
      <w:r w:rsidR="009D1A02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9D1A02">
        <w:rPr>
          <w:rFonts w:asciiTheme="minorHAnsi" w:hAnsiTheme="minorHAnsi" w:cstheme="minorHAnsi"/>
          <w:color w:val="212121"/>
          <w:sz w:val="20"/>
          <w:szCs w:val="20"/>
        </w:rPr>
        <w:tab/>
      </w:r>
      <w:r w:rsidR="004B64C6">
        <w:rPr>
          <w:rFonts w:asciiTheme="minorHAnsi" w:hAnsiTheme="minorHAnsi" w:cstheme="minorHAnsi"/>
          <w:color w:val="212121"/>
          <w:sz w:val="20"/>
          <w:szCs w:val="20"/>
        </w:rPr>
        <w:t xml:space="preserve">that, </w:t>
      </w:r>
      <w:r w:rsidR="004B64C6" w:rsidRPr="004B64C6">
        <w:rPr>
          <w:rFonts w:asciiTheme="minorHAnsi" w:hAnsiTheme="minorHAnsi" w:cstheme="minorHAnsi"/>
          <w:sz w:val="20"/>
          <w:szCs w:val="20"/>
          <w:lang w:eastAsia="en-GB"/>
        </w:rPr>
        <w:t>depending on what happens with the A27, WPC may be able to apply for a CIL for something in Binsted.</w:t>
      </w:r>
    </w:p>
    <w:p w14:paraId="7236A6FB" w14:textId="5017523A" w:rsidR="000D1267" w:rsidRDefault="000D1267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 w:rsidRPr="000D1267">
        <w:rPr>
          <w:rFonts w:asciiTheme="minorHAnsi" w:hAnsiTheme="minorHAnsi" w:cstheme="minorHAnsi"/>
          <w:sz w:val="20"/>
          <w:szCs w:val="20"/>
        </w:rPr>
        <w:tab/>
      </w:r>
      <w:r w:rsidRPr="000D1267">
        <w:rPr>
          <w:rFonts w:asciiTheme="minorHAnsi" w:hAnsiTheme="minorHAnsi" w:cstheme="minorHAnsi"/>
          <w:sz w:val="20"/>
          <w:szCs w:val="20"/>
        </w:rPr>
        <w:tab/>
        <w:t xml:space="preserve">2. The Clerk reminded the meeting of the dates </w:t>
      </w:r>
      <w:r w:rsidR="002616DD">
        <w:rPr>
          <w:rFonts w:asciiTheme="minorHAnsi" w:hAnsiTheme="minorHAnsi" w:cstheme="minorHAnsi"/>
          <w:sz w:val="20"/>
          <w:szCs w:val="20"/>
        </w:rPr>
        <w:t xml:space="preserve">in November </w:t>
      </w:r>
      <w:r w:rsidRPr="000D1267">
        <w:rPr>
          <w:rFonts w:asciiTheme="minorHAnsi" w:hAnsiTheme="minorHAnsi" w:cstheme="minorHAnsi"/>
          <w:sz w:val="20"/>
          <w:szCs w:val="20"/>
        </w:rPr>
        <w:t>of the SDNP workshops.</w:t>
      </w:r>
    </w:p>
    <w:p w14:paraId="29BA6D6A" w14:textId="70043606" w:rsidR="002616DD" w:rsidRDefault="002616DD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997F0F" w14:textId="4507908F" w:rsidR="002616DD" w:rsidRPr="009D1A02" w:rsidRDefault="002616DD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1A02">
        <w:rPr>
          <w:rFonts w:asciiTheme="minorHAnsi" w:hAnsiTheme="minorHAnsi" w:cstheme="minorHAnsi"/>
          <w:b/>
          <w:sz w:val="20"/>
          <w:szCs w:val="20"/>
        </w:rPr>
        <w:t>575/18</w:t>
      </w:r>
      <w:r w:rsidRPr="009D1A02">
        <w:rPr>
          <w:rFonts w:asciiTheme="minorHAnsi" w:hAnsiTheme="minorHAnsi" w:cstheme="minorHAnsi"/>
          <w:b/>
          <w:sz w:val="20"/>
          <w:szCs w:val="20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</w:rPr>
        <w:tab/>
        <w:t>CPRE</w:t>
      </w:r>
    </w:p>
    <w:p w14:paraId="4E4197F0" w14:textId="5DF94A4C" w:rsidR="002616DD" w:rsidRDefault="002616DD" w:rsidP="009F58A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Nothing to report.</w:t>
      </w:r>
    </w:p>
    <w:p w14:paraId="3FA426F1" w14:textId="1776C385" w:rsidR="002616DD" w:rsidRDefault="002616DD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37823C" w14:textId="529C12F9" w:rsidR="002616DD" w:rsidRPr="009D1A02" w:rsidRDefault="002616DD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1A02">
        <w:rPr>
          <w:rFonts w:asciiTheme="minorHAnsi" w:hAnsiTheme="minorHAnsi" w:cstheme="minorHAnsi"/>
          <w:b/>
          <w:sz w:val="20"/>
          <w:szCs w:val="20"/>
        </w:rPr>
        <w:t>576/18</w:t>
      </w:r>
      <w:r w:rsidRPr="009D1A02">
        <w:rPr>
          <w:rFonts w:asciiTheme="minorHAnsi" w:hAnsiTheme="minorHAnsi" w:cstheme="minorHAnsi"/>
          <w:b/>
          <w:sz w:val="20"/>
          <w:szCs w:val="20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</w:rPr>
        <w:tab/>
        <w:t>Conservation issues</w:t>
      </w:r>
    </w:p>
    <w:p w14:paraId="4890C920" w14:textId="58901DA4" w:rsidR="002616DD" w:rsidRDefault="002616DD" w:rsidP="009F58AA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</w:t>
      </w:r>
      <w:r w:rsidR="00E401D4" w:rsidRPr="00FE635A">
        <w:rPr>
          <w:rFonts w:asciiTheme="minorHAnsi" w:hAnsiTheme="minorHAnsi" w:cstheme="minorHAnsi"/>
          <w:sz w:val="20"/>
          <w:szCs w:val="20"/>
        </w:rPr>
        <w:t>Lewis</w:t>
      </w:r>
      <w:r>
        <w:rPr>
          <w:rFonts w:asciiTheme="minorHAnsi" w:hAnsiTheme="minorHAnsi" w:cstheme="minorHAnsi"/>
          <w:sz w:val="20"/>
          <w:szCs w:val="20"/>
        </w:rPr>
        <w:t xml:space="preserve"> reported that Cllr Mrs </w:t>
      </w:r>
      <w:r w:rsidRPr="002616DD">
        <w:rPr>
          <w:rFonts w:asciiTheme="minorHAnsi" w:hAnsiTheme="minorHAnsi" w:cstheme="minorHAnsi"/>
          <w:sz w:val="20"/>
          <w:szCs w:val="20"/>
        </w:rPr>
        <w:t xml:space="preserve">Clark </w:t>
      </w:r>
      <w:r w:rsidRPr="002616DD">
        <w:rPr>
          <w:rFonts w:asciiTheme="minorHAnsi" w:hAnsiTheme="minorHAnsi" w:cstheme="minorHAnsi"/>
          <w:sz w:val="20"/>
          <w:szCs w:val="20"/>
          <w:lang w:eastAsia="en-GB"/>
        </w:rPr>
        <w:t xml:space="preserve">is endeavouring to arrange a meeting with Martyn White and parish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2616DD">
        <w:rPr>
          <w:rFonts w:asciiTheme="minorHAnsi" w:hAnsiTheme="minorHAnsi" w:cstheme="minorHAnsi"/>
          <w:sz w:val="20"/>
          <w:szCs w:val="20"/>
          <w:lang w:eastAsia="en-GB"/>
        </w:rPr>
        <w:t>councillors as soon as possible.</w:t>
      </w:r>
    </w:p>
    <w:p w14:paraId="71FCC1B6" w14:textId="08A05589" w:rsidR="00F11B45" w:rsidRDefault="00F11B45" w:rsidP="009F58A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FE2A56" w14:textId="4A6DC586" w:rsidR="00F11B45" w:rsidRPr="009D1A02" w:rsidRDefault="00F11B45" w:rsidP="009F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D1A02">
        <w:rPr>
          <w:rFonts w:asciiTheme="minorHAnsi" w:hAnsiTheme="minorHAnsi" w:cstheme="minorHAnsi"/>
          <w:b/>
          <w:sz w:val="20"/>
          <w:szCs w:val="20"/>
        </w:rPr>
        <w:t>577/18</w:t>
      </w:r>
      <w:r w:rsidRPr="009D1A02">
        <w:rPr>
          <w:rFonts w:asciiTheme="minorHAnsi" w:hAnsiTheme="minorHAnsi" w:cstheme="minorHAnsi"/>
          <w:b/>
          <w:sz w:val="20"/>
          <w:szCs w:val="20"/>
        </w:rPr>
        <w:tab/>
      </w:r>
      <w:r w:rsidRPr="009D1A02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6E8D993B" w14:textId="11E114F6" w:rsidR="00F11B45" w:rsidRPr="00AD5B71" w:rsidRDefault="00F11B45" w:rsidP="00F11B45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D5B71">
        <w:rPr>
          <w:rFonts w:asciiTheme="minorHAnsi" w:hAnsiTheme="minorHAnsi" w:cstheme="minorHAnsi"/>
          <w:sz w:val="20"/>
          <w:szCs w:val="20"/>
        </w:rPr>
        <w:t xml:space="preserve">1. 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Email from Jonathan Hill regarding planning application WA/75/18/OUT. </w:t>
      </w:r>
      <w:r w:rsidR="00AD5B71" w:rsidRPr="00AD5B71">
        <w:rPr>
          <w:rFonts w:asciiTheme="minorHAnsi" w:hAnsiTheme="minorHAnsi" w:cstheme="minorHAnsi"/>
          <w:sz w:val="20"/>
          <w:szCs w:val="20"/>
          <w:lang w:eastAsia="en-GB"/>
        </w:rPr>
        <w:t>He was looking for</w:t>
      </w:r>
      <w:r w:rsidR="00AD5B7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AD5B71"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WPC support in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D5B71"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objecting to the application. 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The Clerk had </w:t>
      </w:r>
      <w:r w:rsidR="00AD5B71"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replied, 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>invit</w:t>
      </w:r>
      <w:r w:rsidR="00AD5B71" w:rsidRPr="00AD5B71">
        <w:rPr>
          <w:rFonts w:asciiTheme="minorHAnsi" w:hAnsiTheme="minorHAnsi" w:cstheme="minorHAnsi"/>
          <w:sz w:val="20"/>
          <w:szCs w:val="20"/>
          <w:lang w:eastAsia="en-GB"/>
        </w:rPr>
        <w:t>ing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 him to attend to this meeting.</w:t>
      </w:r>
    </w:p>
    <w:p w14:paraId="09DD5B5C" w14:textId="343E0DAF" w:rsidR="00AD5B71" w:rsidRPr="00AD5B71" w:rsidRDefault="00AD5B71" w:rsidP="00AD5B7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D5B71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ab/>
        <w:t>2. A letter was received from Alan Allison about the Lane Ends application (WA/26/18/OUT) asking for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consideration to further objection on drainage, environmental grounds, no wildlife survey and that trees had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been felled illegally. It was agreed that the Clerk would lodge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a 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>further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>object</w:t>
      </w:r>
      <w:r>
        <w:rPr>
          <w:rFonts w:asciiTheme="minorHAnsi" w:hAnsiTheme="minorHAnsi" w:cstheme="minorHAnsi"/>
          <w:sz w:val="20"/>
          <w:szCs w:val="20"/>
          <w:lang w:eastAsia="en-GB"/>
        </w:rPr>
        <w:t>ion</w:t>
      </w:r>
      <w:r w:rsidRPr="00AD5B71">
        <w:rPr>
          <w:rFonts w:asciiTheme="minorHAnsi" w:hAnsiTheme="minorHAnsi" w:cstheme="minorHAnsi"/>
          <w:sz w:val="20"/>
          <w:szCs w:val="20"/>
          <w:lang w:eastAsia="en-GB"/>
        </w:rPr>
        <w:t xml:space="preserve"> as below:</w:t>
      </w:r>
    </w:p>
    <w:p w14:paraId="5A6478B4" w14:textId="1190B079" w:rsidR="00AD5B71" w:rsidRPr="00296A83" w:rsidRDefault="00296A83" w:rsidP="00296A83">
      <w:pPr>
        <w:pStyle w:val="ListParagraph"/>
        <w:numPr>
          <w:ilvl w:val="2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296A83">
        <w:rPr>
          <w:rFonts w:asciiTheme="minorHAnsi" w:hAnsiTheme="minorHAnsi" w:cstheme="minorHAnsi"/>
          <w:sz w:val="20"/>
          <w:szCs w:val="20"/>
          <w:lang w:eastAsia="en-GB"/>
        </w:rPr>
        <w:t>I</w:t>
      </w:r>
      <w:r w:rsidR="00AD5B71" w:rsidRPr="00296A83">
        <w:rPr>
          <w:rFonts w:asciiTheme="minorHAnsi" w:hAnsiTheme="minorHAnsi" w:cstheme="minorHAnsi"/>
          <w:sz w:val="20"/>
          <w:szCs w:val="20"/>
          <w:lang w:eastAsia="en-GB"/>
        </w:rPr>
        <w:t>t is a site known to have significant wildlife, yet no survey has been carried out.</w:t>
      </w:r>
    </w:p>
    <w:p w14:paraId="5B776F20" w14:textId="3E45B422" w:rsidR="00AD5B71" w:rsidRPr="00296A83" w:rsidRDefault="00AD5B71" w:rsidP="00296A83">
      <w:pPr>
        <w:pStyle w:val="ListParagraph"/>
        <w:numPr>
          <w:ilvl w:val="2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296A83">
        <w:rPr>
          <w:rFonts w:asciiTheme="minorHAnsi" w:hAnsiTheme="minorHAnsi" w:cstheme="minorHAnsi"/>
          <w:sz w:val="20"/>
          <w:szCs w:val="20"/>
          <w:lang w:eastAsia="en-GB"/>
        </w:rPr>
        <w:t>There are significant surface and foul water drainage issues on this site that have not been properly considered.</w:t>
      </w:r>
    </w:p>
    <w:p w14:paraId="0FEF0162" w14:textId="4140262E" w:rsidR="00AD5B71" w:rsidRPr="00296A83" w:rsidRDefault="00AD5B71" w:rsidP="00296A83">
      <w:pPr>
        <w:pStyle w:val="ListParagraph"/>
        <w:numPr>
          <w:ilvl w:val="2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Trees have been felled illegally during the nesting season and there has been no </w:t>
      </w:r>
      <w:proofErr w:type="spellStart"/>
      <w:r w:rsidRPr="00296A83">
        <w:rPr>
          <w:rFonts w:asciiTheme="minorHAnsi" w:hAnsiTheme="minorHAnsi" w:cstheme="minorHAnsi"/>
          <w:sz w:val="20"/>
          <w:szCs w:val="20"/>
          <w:lang w:eastAsia="en-GB"/>
        </w:rPr>
        <w:t>Arboricultural</w:t>
      </w:r>
      <w:proofErr w:type="spellEnd"/>
      <w:r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 Impact Assessment and Tree Constraints Plan.</w:t>
      </w:r>
    </w:p>
    <w:p w14:paraId="6513D093" w14:textId="5ABBC013" w:rsidR="00AD5B71" w:rsidRPr="00296A83" w:rsidRDefault="00AD5B71" w:rsidP="00296A83">
      <w:pPr>
        <w:pStyle w:val="ListParagraph"/>
        <w:numPr>
          <w:ilvl w:val="2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296A83">
        <w:rPr>
          <w:rFonts w:asciiTheme="minorHAnsi" w:hAnsiTheme="minorHAnsi" w:cstheme="minorHAnsi"/>
          <w:sz w:val="20"/>
          <w:szCs w:val="20"/>
          <w:lang w:eastAsia="en-GB"/>
        </w:rPr>
        <w:t>WPC strongly objects to 3 storey houses. They are not appropriate for the area.</w:t>
      </w:r>
    </w:p>
    <w:p w14:paraId="614E419B" w14:textId="1927CC96" w:rsidR="009D1A02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D5B71"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As an aside, we would like to point out that those who have previously objected should be contacted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D5B71"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when there is notable new information on a particular site,  so that it can be assessed and if necessary, </w:t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D1A02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AD5B71"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commented on. </w:t>
      </w:r>
    </w:p>
    <w:p w14:paraId="2F48DBDF" w14:textId="77777777" w:rsidR="009D1A02" w:rsidRDefault="009D1A02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48F889E" w14:textId="1237C0D0" w:rsidR="00296A83" w:rsidRPr="00140753" w:rsidRDefault="00296A83" w:rsidP="0014075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578/18</w:t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Quotes and payments</w:t>
      </w:r>
    </w:p>
    <w:p w14:paraId="4CC5DF4C" w14:textId="0FABBB17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The meeting retrospectively approved payment of two cheques (461-462) as per a draft list prepared by the </w:t>
      </w:r>
      <w:r w:rsidR="00140753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Clerk. </w:t>
      </w:r>
    </w:p>
    <w:p w14:paraId="7DC4995C" w14:textId="7A3C5DB9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78E4736C" w14:textId="7676EFF2" w:rsidR="00296A83" w:rsidRPr="00140753" w:rsidRDefault="00296A83" w:rsidP="0014075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579/18</w:t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Any other business</w:t>
      </w:r>
    </w:p>
    <w:p w14:paraId="4BE006DB" w14:textId="4A351F2C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None.</w:t>
      </w:r>
    </w:p>
    <w:p w14:paraId="41DCA83B" w14:textId="492EA75E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DD78E7A" w14:textId="2388FD10" w:rsidR="00296A83" w:rsidRPr="00140753" w:rsidRDefault="00296A83" w:rsidP="00140753">
      <w:pPr>
        <w:shd w:val="clear" w:color="auto" w:fill="FFFFFF"/>
        <w:ind w:left="57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>580/18</w:t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407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Date of next meeting </w:t>
      </w:r>
    </w:p>
    <w:p w14:paraId="19F42C3F" w14:textId="52068007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296A83">
        <w:rPr>
          <w:rFonts w:asciiTheme="minorHAnsi" w:hAnsiTheme="minorHAnsi" w:cstheme="minorHAnsi"/>
          <w:sz w:val="20"/>
          <w:szCs w:val="20"/>
          <w:lang w:eastAsia="en-GB"/>
        </w:rPr>
        <w:t xml:space="preserve">The next meeting will be on Tuesday 18 December 2018 and the following meetings on 29 January and 5 March </w:t>
      </w:r>
      <w:r w:rsidR="00140753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296A83">
        <w:rPr>
          <w:rFonts w:asciiTheme="minorHAnsi" w:hAnsiTheme="minorHAnsi" w:cstheme="minorHAnsi"/>
          <w:sz w:val="20"/>
          <w:szCs w:val="20"/>
          <w:lang w:eastAsia="en-GB"/>
        </w:rPr>
        <w:t>2019.</w:t>
      </w:r>
    </w:p>
    <w:p w14:paraId="5E6A6495" w14:textId="32A19261" w:rsidR="00AA6E7F" w:rsidRDefault="00AA6E7F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B795C71" w14:textId="79DC46A5" w:rsidR="00AA6E7F" w:rsidRDefault="00AA6E7F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8F21DA" w14:textId="3A6BE558" w:rsidR="00AA6E7F" w:rsidRDefault="00AA6E7F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Signed ……………………………………………………….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Date……………………………………………………..</w:t>
      </w:r>
    </w:p>
    <w:p w14:paraId="584A3111" w14:textId="70B71161" w:rsidR="00AA6E7F" w:rsidRPr="00296A83" w:rsidRDefault="00AA6E7F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596115EB" w14:textId="24F65A55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06F5496" w14:textId="5A0CCD64" w:rsid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830596F" w14:textId="77777777" w:rsidR="00296A83" w:rsidRPr="00296A83" w:rsidRDefault="00296A83" w:rsidP="00296A83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79D58CD" w14:textId="33B26107" w:rsidR="00AD5B71" w:rsidRDefault="00AD5B71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14:paraId="5D410F99" w14:textId="77777777" w:rsidR="00DD47BC" w:rsidRPr="00B7737A" w:rsidRDefault="00DD47BC" w:rsidP="009F58AA">
      <w:pPr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sectPr w:rsidR="00DD47BC" w:rsidRPr="00B7737A" w:rsidSect="00296A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73E0" w14:textId="77777777" w:rsidR="006C04B9" w:rsidRDefault="006C04B9" w:rsidP="00062EA8">
      <w:r>
        <w:separator/>
      </w:r>
    </w:p>
  </w:endnote>
  <w:endnote w:type="continuationSeparator" w:id="0">
    <w:p w14:paraId="122B4F8D" w14:textId="77777777" w:rsidR="006C04B9" w:rsidRDefault="006C04B9" w:rsidP="0006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10428" w14:textId="77777777" w:rsidR="00062EA8" w:rsidRDefault="00062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8551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EEE05" w14:textId="0C16DC62" w:rsidR="00062EA8" w:rsidRDefault="00062EA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BC6AE6" w14:textId="77777777" w:rsidR="00062EA8" w:rsidRDefault="00062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207B9" w14:textId="77777777" w:rsidR="00062EA8" w:rsidRDefault="00062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861F2" w14:textId="77777777" w:rsidR="006C04B9" w:rsidRDefault="006C04B9" w:rsidP="00062EA8">
      <w:r>
        <w:separator/>
      </w:r>
    </w:p>
  </w:footnote>
  <w:footnote w:type="continuationSeparator" w:id="0">
    <w:p w14:paraId="19C5773D" w14:textId="77777777" w:rsidR="006C04B9" w:rsidRDefault="006C04B9" w:rsidP="0006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5EAD" w14:textId="77777777" w:rsidR="00062EA8" w:rsidRDefault="00062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E99C5" w14:textId="77777777" w:rsidR="00062EA8" w:rsidRDefault="00062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8E1B" w14:textId="77777777" w:rsidR="00062EA8" w:rsidRDefault="00062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1A9"/>
    <w:multiLevelType w:val="hybridMultilevel"/>
    <w:tmpl w:val="77DA5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26A12"/>
    <w:multiLevelType w:val="hybridMultilevel"/>
    <w:tmpl w:val="B7861F16"/>
    <w:lvl w:ilvl="0" w:tplc="4F42F95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E6385"/>
    <w:multiLevelType w:val="hybridMultilevel"/>
    <w:tmpl w:val="84C893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5F12F7"/>
    <w:multiLevelType w:val="multilevel"/>
    <w:tmpl w:val="FFFFFFFF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A6"/>
    <w:rsid w:val="00062EA8"/>
    <w:rsid w:val="000974A6"/>
    <w:rsid w:val="000D1267"/>
    <w:rsid w:val="001049C7"/>
    <w:rsid w:val="00140753"/>
    <w:rsid w:val="00141B62"/>
    <w:rsid w:val="001B2A33"/>
    <w:rsid w:val="001E2DCC"/>
    <w:rsid w:val="002616DD"/>
    <w:rsid w:val="002763A8"/>
    <w:rsid w:val="00296A83"/>
    <w:rsid w:val="0030323C"/>
    <w:rsid w:val="00335922"/>
    <w:rsid w:val="003C7006"/>
    <w:rsid w:val="004354CA"/>
    <w:rsid w:val="00454E19"/>
    <w:rsid w:val="004B64C6"/>
    <w:rsid w:val="00530CD7"/>
    <w:rsid w:val="00553B47"/>
    <w:rsid w:val="0062628D"/>
    <w:rsid w:val="00650854"/>
    <w:rsid w:val="006C04B9"/>
    <w:rsid w:val="007A057C"/>
    <w:rsid w:val="009661D6"/>
    <w:rsid w:val="0099369F"/>
    <w:rsid w:val="009D1A02"/>
    <w:rsid w:val="009F58AA"/>
    <w:rsid w:val="00AA6E7F"/>
    <w:rsid w:val="00AD1AA6"/>
    <w:rsid w:val="00AD5B71"/>
    <w:rsid w:val="00B32B6B"/>
    <w:rsid w:val="00B7737A"/>
    <w:rsid w:val="00BD1DA6"/>
    <w:rsid w:val="00BE2F1D"/>
    <w:rsid w:val="00BE6598"/>
    <w:rsid w:val="00C23984"/>
    <w:rsid w:val="00C3184E"/>
    <w:rsid w:val="00C40184"/>
    <w:rsid w:val="00C40FF5"/>
    <w:rsid w:val="00D13103"/>
    <w:rsid w:val="00D51238"/>
    <w:rsid w:val="00D67AC5"/>
    <w:rsid w:val="00DD47BC"/>
    <w:rsid w:val="00DE3163"/>
    <w:rsid w:val="00E401D4"/>
    <w:rsid w:val="00EA3633"/>
    <w:rsid w:val="00EA426B"/>
    <w:rsid w:val="00F11B45"/>
    <w:rsid w:val="00FC6C4A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B040"/>
  <w15:chartTrackingRefBased/>
  <w15:docId w15:val="{B8B517E5-273C-4946-A499-491E875F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4A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E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EA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EA8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4CA"/>
    <w:pPr>
      <w:ind w:left="720"/>
      <w:contextualSpacing/>
    </w:pPr>
  </w:style>
  <w:style w:type="character" w:customStyle="1" w:styleId="rphighlightallclass">
    <w:name w:val="rphighlightallclass"/>
    <w:basedOn w:val="DefaultParagraphFont"/>
    <w:rsid w:val="0062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10882-4202-456E-941D-DF3CD1010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DA7CB-5787-4331-8552-E7E818F33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73D7D-3638-4A17-82FB-3C7ED8E03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2018-11-07T12:19:00Z</dcterms:created>
  <dcterms:modified xsi:type="dcterms:W3CDTF">2018-12-13T11:33:00Z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