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904D7" w14:paraId="4E839517" w14:textId="77777777" w:rsidTr="007C4E79">
        <w:trPr>
          <w:trHeight w:val="1904"/>
        </w:trPr>
        <w:tc>
          <w:tcPr>
            <w:tcW w:w="3510" w:type="dxa"/>
            <w:hideMark/>
          </w:tcPr>
          <w:p w14:paraId="654C9A15" w14:textId="77777777" w:rsidR="00D904D7" w:rsidRDefault="00D904D7" w:rsidP="007C4E79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0F92DDB" wp14:editId="1260F005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6C0131C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1AA0033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01D67501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1B535DFD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8497659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654E1117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7EF29A9C" w14:textId="77777777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3C224B28" w14:textId="54B1844D" w:rsidR="00D904D7" w:rsidRDefault="00D904D7" w:rsidP="007C4E79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email:clerk@walberton</w:t>
            </w:r>
            <w:r w:rsidR="007E6F28">
              <w:rPr>
                <w:rFonts w:ascii="Calibri" w:hAnsi="Calibri" w:cs="Calibri"/>
              </w:rPr>
              <w:t>-pc.gov.</w:t>
            </w:r>
            <w:r>
              <w:rPr>
                <w:rFonts w:ascii="Calibri" w:hAnsi="Calibri" w:cs="Calibri"/>
              </w:rPr>
              <w:t>uk</w:t>
            </w:r>
            <w:proofErr w:type="gramEnd"/>
          </w:p>
          <w:p w14:paraId="0AAA1A5F" w14:textId="77777777" w:rsidR="00D904D7" w:rsidRPr="00CB2016" w:rsidRDefault="00D904D7" w:rsidP="007C4E7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B2016">
              <w:rPr>
                <w:rFonts w:asciiTheme="minorHAnsi" w:hAnsiTheme="minorHAnsi" w:cstheme="minorHAnsi"/>
              </w:rPr>
              <w:t>www.walberton-pc.gov.uk</w:t>
            </w:r>
          </w:p>
          <w:p w14:paraId="3AC26403" w14:textId="77777777" w:rsidR="00D904D7" w:rsidRDefault="00D904D7" w:rsidP="007C4E79">
            <w:pPr>
              <w:spacing w:line="276" w:lineRule="auto"/>
            </w:pPr>
          </w:p>
        </w:tc>
      </w:tr>
    </w:tbl>
    <w:p w14:paraId="28FB7091" w14:textId="77777777" w:rsidR="00D904D7" w:rsidRDefault="00D904D7" w:rsidP="00D904D7"/>
    <w:p w14:paraId="14F75BF8" w14:textId="77777777" w:rsidR="007E6F28" w:rsidRDefault="007E6F28" w:rsidP="007E6F28">
      <w:pPr>
        <w:jc w:val="center"/>
        <w:rPr>
          <w:rFonts w:asciiTheme="minorHAnsi" w:hAnsiTheme="minorHAnsi" w:cstheme="minorHAnsi"/>
          <w:b/>
        </w:rPr>
      </w:pPr>
    </w:p>
    <w:p w14:paraId="708FFCAD" w14:textId="75617E6F" w:rsidR="007E6F28" w:rsidRDefault="007E6F28" w:rsidP="007E6F2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METTING OF THE WALBERTON PARISH COUNCIL PLANNING MEETING HELD IN THE PAVILION AT 6</w:t>
      </w:r>
      <w:r w:rsidRPr="00970629">
        <w:rPr>
          <w:rFonts w:asciiTheme="minorHAnsi" w:hAnsiTheme="minorHAnsi" w:cstheme="minorHAnsi"/>
          <w:b/>
        </w:rPr>
        <w:t>.30</w:t>
      </w:r>
      <w:r>
        <w:rPr>
          <w:rFonts w:asciiTheme="minorHAnsi" w:hAnsiTheme="minorHAnsi" w:cstheme="minorHAnsi"/>
          <w:b/>
        </w:rPr>
        <w:t xml:space="preserve"> pm ON TUESDAY 12 JUNE 2018.</w:t>
      </w:r>
    </w:p>
    <w:p w14:paraId="2EF02D58" w14:textId="77777777" w:rsidR="00D904D7" w:rsidRDefault="00D904D7" w:rsidP="00D904D7">
      <w:pPr>
        <w:rPr>
          <w:rFonts w:asciiTheme="minorHAnsi" w:hAnsiTheme="minorHAnsi" w:cstheme="minorHAnsi"/>
          <w:sz w:val="22"/>
          <w:szCs w:val="22"/>
        </w:rPr>
      </w:pPr>
    </w:p>
    <w:p w14:paraId="4F0861C2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F9B32AF" w14:textId="42EBDB51" w:rsidR="00D904D7" w:rsidRDefault="007E6F28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320/18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4FF429EE" w14:textId="3CEFCDB3" w:rsidR="00D904D7" w:rsidRDefault="007E6F28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In attendance: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 xml:space="preserve"> Cllrs Camerer Cuss, Mrs Clark, Moores, Mrs English.</w:t>
      </w:r>
    </w:p>
    <w:p w14:paraId="19ED6629" w14:textId="56B31BE6" w:rsidR="007E6F28" w:rsidRDefault="007E6F28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Apologies:</w:t>
      </w:r>
      <w:r w:rsidR="00923CD4">
        <w:rPr>
          <w:rFonts w:asciiTheme="minorHAnsi" w:hAnsiTheme="minorHAnsi" w:cstheme="minorHAnsi"/>
          <w:sz w:val="22"/>
          <w:szCs w:val="22"/>
          <w:lang w:eastAsia="en-GB"/>
        </w:rPr>
        <w:t xml:space="preserve"> Cllr Mrs Lewis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6B18A883" w14:textId="0517BBE1" w:rsidR="00D1079B" w:rsidRDefault="00D1079B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A Peppler – Clerk. </w:t>
      </w:r>
      <w:r w:rsidR="00AC3B5C">
        <w:rPr>
          <w:rFonts w:asciiTheme="minorHAnsi" w:hAnsiTheme="minorHAnsi" w:cstheme="minorHAnsi"/>
          <w:sz w:val="22"/>
          <w:szCs w:val="22"/>
          <w:lang w:eastAsia="en-GB"/>
        </w:rPr>
        <w:t>In his absence the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minutes were taken by </w:t>
      </w:r>
      <w:r w:rsidR="00DB2F2C">
        <w:rPr>
          <w:rFonts w:asciiTheme="minorHAnsi" w:hAnsiTheme="minorHAnsi" w:cstheme="minorHAnsi"/>
          <w:sz w:val="22"/>
          <w:szCs w:val="22"/>
          <w:lang w:eastAsia="en-GB"/>
        </w:rPr>
        <w:t>Cllr Camerer Cuss.</w:t>
      </w:r>
    </w:p>
    <w:p w14:paraId="0A707A76" w14:textId="77777777" w:rsidR="007E6F28" w:rsidRPr="007E6F28" w:rsidRDefault="007E6F28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4F97ECD" w14:textId="259E1C6C" w:rsidR="00D904D7" w:rsidRDefault="007E6F28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321/18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Election of Chairman and Vice Chairman</w:t>
      </w:r>
    </w:p>
    <w:p w14:paraId="3DB53513" w14:textId="3EF471CF" w:rsidR="007E6F28" w:rsidRDefault="00645181" w:rsidP="007E6F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Election of Chairman. </w:t>
      </w:r>
      <w:r w:rsidR="00DB2F2C">
        <w:rPr>
          <w:rFonts w:asciiTheme="minorHAnsi" w:hAnsiTheme="minorHAnsi" w:cstheme="minorHAnsi"/>
          <w:sz w:val="22"/>
          <w:szCs w:val="22"/>
          <w:lang w:eastAsia="en-GB"/>
        </w:rPr>
        <w:t>Cllr Camerer Cuss was nominated for Chairman by Cllr Clark</w:t>
      </w:r>
      <w:r w:rsidR="007E6F28">
        <w:rPr>
          <w:rFonts w:asciiTheme="minorHAnsi" w:hAnsiTheme="minorHAnsi" w:cstheme="minorHAnsi"/>
          <w:sz w:val="22"/>
          <w:szCs w:val="22"/>
          <w:lang w:eastAsia="en-GB"/>
        </w:rPr>
        <w:t xml:space="preserve"> and seconded by </w:t>
      </w:r>
      <w:r w:rsidR="00DB2F2C">
        <w:rPr>
          <w:rFonts w:asciiTheme="minorHAnsi" w:hAnsiTheme="minorHAnsi" w:cstheme="minorHAnsi"/>
          <w:sz w:val="22"/>
          <w:szCs w:val="22"/>
          <w:lang w:eastAsia="en-GB"/>
        </w:rPr>
        <w:t>Cllr Moores. Cllr Camerer Cuss</w:t>
      </w:r>
      <w:r w:rsidR="007E6F28">
        <w:rPr>
          <w:rFonts w:asciiTheme="minorHAnsi" w:hAnsiTheme="minorHAnsi" w:cstheme="minorHAnsi"/>
          <w:sz w:val="22"/>
          <w:szCs w:val="22"/>
          <w:lang w:eastAsia="en-GB"/>
        </w:rPr>
        <w:t xml:space="preserve"> accepted the position and then presided over the meeting.</w:t>
      </w:r>
    </w:p>
    <w:p w14:paraId="002E28FF" w14:textId="28C1075C" w:rsidR="007E6F28" w:rsidRPr="007E6F28" w:rsidRDefault="007E6F28" w:rsidP="007E6F28">
      <w:pPr>
        <w:shd w:val="clear" w:color="auto" w:fill="FFFFFF"/>
        <w:ind w:left="144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B2F2C">
        <w:rPr>
          <w:rFonts w:asciiTheme="minorHAnsi" w:hAnsiTheme="minorHAnsi" w:cstheme="minorHAnsi"/>
          <w:sz w:val="22"/>
          <w:szCs w:val="22"/>
          <w:u w:val="single"/>
          <w:lang w:eastAsia="en-GB"/>
        </w:rPr>
        <w:t>Res</w:t>
      </w:r>
      <w:r w:rsidR="00645181">
        <w:rPr>
          <w:rFonts w:asciiTheme="minorHAnsi" w:hAnsiTheme="minorHAnsi" w:cstheme="minorHAnsi"/>
          <w:sz w:val="22"/>
          <w:szCs w:val="22"/>
          <w:u w:val="single"/>
          <w:lang w:eastAsia="en-GB"/>
        </w:rPr>
        <w:t>o</w:t>
      </w:r>
      <w:r w:rsidRPr="00DB2F2C">
        <w:rPr>
          <w:rFonts w:asciiTheme="minorHAnsi" w:hAnsiTheme="minorHAnsi" w:cstheme="minorHAnsi"/>
          <w:sz w:val="22"/>
          <w:szCs w:val="22"/>
          <w:u w:val="single"/>
          <w:lang w:eastAsia="en-GB"/>
        </w:rPr>
        <w:t>lved</w:t>
      </w:r>
      <w:r w:rsidR="00DB2F2C" w:rsidRPr="00DB2F2C">
        <w:rPr>
          <w:rFonts w:asciiTheme="minorHAnsi" w:hAnsiTheme="minorHAnsi" w:cstheme="minorHAnsi"/>
          <w:sz w:val="22"/>
          <w:szCs w:val="22"/>
          <w:lang w:eastAsia="en-GB"/>
        </w:rPr>
        <w:t>: Cllr Camerer Cuss</w:t>
      </w:r>
      <w:r w:rsidRPr="00DB2F2C">
        <w:rPr>
          <w:rFonts w:asciiTheme="minorHAnsi" w:hAnsiTheme="minorHAnsi" w:cstheme="minorHAnsi"/>
          <w:sz w:val="22"/>
          <w:szCs w:val="22"/>
          <w:lang w:eastAsia="en-GB"/>
        </w:rPr>
        <w:t xml:space="preserve"> be appointed as committee Chairman.</w:t>
      </w:r>
    </w:p>
    <w:p w14:paraId="1C635B2B" w14:textId="3AD77CDE" w:rsidR="007E6F28" w:rsidRDefault="00645181" w:rsidP="007E6F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Election of Vice Chairman.</w:t>
      </w:r>
    </w:p>
    <w:p w14:paraId="5A793A51" w14:textId="3D9C7F77" w:rsidR="007E6F28" w:rsidRPr="007E6F28" w:rsidRDefault="007E6F28" w:rsidP="007E6F28">
      <w:pPr>
        <w:shd w:val="clear" w:color="auto" w:fill="FFFFFF"/>
        <w:ind w:left="144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B2F2C">
        <w:rPr>
          <w:rFonts w:asciiTheme="minorHAnsi" w:hAnsiTheme="minorHAnsi" w:cstheme="minorHAnsi"/>
          <w:sz w:val="22"/>
          <w:szCs w:val="22"/>
          <w:u w:val="single"/>
          <w:lang w:eastAsia="en-GB"/>
        </w:rPr>
        <w:t>Resolved</w:t>
      </w:r>
      <w:r w:rsidRPr="00DB2F2C">
        <w:rPr>
          <w:rFonts w:asciiTheme="minorHAnsi" w:hAnsiTheme="minorHAnsi" w:cstheme="minorHAnsi"/>
          <w:sz w:val="22"/>
          <w:szCs w:val="22"/>
          <w:lang w:eastAsia="en-GB"/>
        </w:rPr>
        <w:t xml:space="preserve">: </w:t>
      </w:r>
      <w:r w:rsidR="00DB2F2C" w:rsidRPr="00DB2F2C">
        <w:rPr>
          <w:rFonts w:asciiTheme="minorHAnsi" w:hAnsiTheme="minorHAnsi" w:cstheme="minorHAnsi"/>
          <w:sz w:val="22"/>
          <w:szCs w:val="22"/>
          <w:lang w:eastAsia="en-GB"/>
        </w:rPr>
        <w:t xml:space="preserve">To defer the </w:t>
      </w:r>
      <w:r w:rsidRPr="00DB2F2C">
        <w:rPr>
          <w:rFonts w:asciiTheme="minorHAnsi" w:hAnsiTheme="minorHAnsi" w:cstheme="minorHAnsi"/>
          <w:sz w:val="22"/>
          <w:szCs w:val="22"/>
          <w:lang w:eastAsia="en-GB"/>
        </w:rPr>
        <w:t>appoint</w:t>
      </w:r>
      <w:r w:rsidR="00DB2F2C" w:rsidRPr="00DB2F2C">
        <w:rPr>
          <w:rFonts w:asciiTheme="minorHAnsi" w:hAnsiTheme="minorHAnsi" w:cstheme="minorHAnsi"/>
          <w:sz w:val="22"/>
          <w:szCs w:val="22"/>
          <w:lang w:eastAsia="en-GB"/>
        </w:rPr>
        <w:t xml:space="preserve">ment of </w:t>
      </w:r>
      <w:r w:rsidRPr="00DB2F2C">
        <w:rPr>
          <w:rFonts w:asciiTheme="minorHAnsi" w:hAnsiTheme="minorHAnsi" w:cstheme="minorHAnsi"/>
          <w:sz w:val="22"/>
          <w:szCs w:val="22"/>
          <w:lang w:eastAsia="en-GB"/>
        </w:rPr>
        <w:t>Committee Vice Chairman</w:t>
      </w:r>
      <w:r w:rsidR="00DB2F2C" w:rsidRPr="00DB2F2C">
        <w:rPr>
          <w:rFonts w:asciiTheme="minorHAnsi" w:hAnsiTheme="minorHAnsi" w:cstheme="minorHAnsi"/>
          <w:sz w:val="22"/>
          <w:szCs w:val="22"/>
          <w:lang w:eastAsia="en-GB"/>
        </w:rPr>
        <w:t xml:space="preserve"> until the next meeting</w:t>
      </w:r>
      <w:r w:rsidRPr="00DB2F2C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2827B87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2C9C9F3" w14:textId="7F53FC11" w:rsidR="00D904D7" w:rsidRDefault="00CA7005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322/18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254A6D33" w14:textId="6B38D85A" w:rsidR="00D904D7" w:rsidRDefault="002E1966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B2F2C">
        <w:rPr>
          <w:rFonts w:asciiTheme="minorHAnsi" w:hAnsiTheme="minorHAnsi" w:cstheme="minorHAnsi"/>
          <w:sz w:val="22"/>
          <w:szCs w:val="22"/>
          <w:lang w:eastAsia="en-GB"/>
        </w:rPr>
        <w:t>None</w:t>
      </w:r>
      <w:r w:rsidR="00DB2F2C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2616A2B8" w14:textId="77777777" w:rsidR="002E1966" w:rsidRDefault="002E1966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FF71729" w14:textId="3663EC9B" w:rsidR="007E6F28" w:rsidRDefault="00CA7005" w:rsidP="007E6F2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323/18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27845E0D" w14:textId="73657A65" w:rsidR="007E6F28" w:rsidRPr="007E6F28" w:rsidRDefault="00CA7005" w:rsidP="007E6F2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E6F28">
        <w:rPr>
          <w:rFonts w:asciiTheme="minorHAnsi" w:hAnsiTheme="minorHAnsi" w:cstheme="minorHAnsi"/>
          <w:sz w:val="22"/>
          <w:szCs w:val="22"/>
        </w:rPr>
        <w:t xml:space="preserve">The minutes of the Planning Committee meeting of </w:t>
      </w:r>
      <w:r>
        <w:rPr>
          <w:rFonts w:asciiTheme="minorHAnsi" w:hAnsiTheme="minorHAnsi" w:cstheme="minorHAnsi"/>
          <w:sz w:val="22"/>
          <w:szCs w:val="22"/>
        </w:rPr>
        <w:t xml:space="preserve">22 </w:t>
      </w:r>
      <w:r w:rsidR="007E6F28">
        <w:rPr>
          <w:rFonts w:asciiTheme="minorHAnsi" w:hAnsiTheme="minorHAnsi" w:cstheme="minorHAnsi"/>
          <w:sz w:val="22"/>
          <w:szCs w:val="22"/>
        </w:rPr>
        <w:t>May 2018 were confirmed as</w:t>
      </w:r>
      <w:r w:rsidR="00DB2F2C">
        <w:rPr>
          <w:rFonts w:asciiTheme="minorHAnsi" w:hAnsiTheme="minorHAnsi" w:cstheme="minorHAnsi"/>
          <w:sz w:val="22"/>
          <w:szCs w:val="22"/>
        </w:rPr>
        <w:t xml:space="preserve"> </w:t>
      </w:r>
      <w:r w:rsidR="007E6F28">
        <w:rPr>
          <w:rFonts w:asciiTheme="minorHAnsi" w:hAnsiTheme="minorHAnsi" w:cstheme="minorHAnsi"/>
          <w:sz w:val="22"/>
          <w:szCs w:val="22"/>
        </w:rPr>
        <w:t xml:space="preserve">a true record of </w:t>
      </w:r>
      <w:r w:rsidR="00DB2F2C">
        <w:rPr>
          <w:rFonts w:asciiTheme="minorHAnsi" w:hAnsiTheme="minorHAnsi" w:cstheme="minorHAnsi"/>
          <w:sz w:val="22"/>
          <w:szCs w:val="22"/>
        </w:rPr>
        <w:tab/>
      </w:r>
      <w:r w:rsidR="00DB2F2C">
        <w:rPr>
          <w:rFonts w:asciiTheme="minorHAnsi" w:hAnsiTheme="minorHAnsi" w:cstheme="minorHAnsi"/>
          <w:sz w:val="22"/>
          <w:szCs w:val="22"/>
        </w:rPr>
        <w:tab/>
      </w:r>
      <w:r w:rsidR="007E6F28">
        <w:rPr>
          <w:rFonts w:asciiTheme="minorHAnsi" w:hAnsiTheme="minorHAnsi" w:cstheme="minorHAnsi"/>
          <w:sz w:val="22"/>
          <w:szCs w:val="22"/>
        </w:rPr>
        <w:t>the business transacted.</w:t>
      </w:r>
    </w:p>
    <w:p w14:paraId="50C28975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22037D4" w14:textId="12E10B27" w:rsidR="00D904D7" w:rsidRDefault="00CA7005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324/18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5E75A29F" w14:textId="6A610AEE" w:rsidR="00CA7005" w:rsidRPr="00DB2F2C" w:rsidRDefault="002E1966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B2F2C" w:rsidRPr="00DB2F2C">
        <w:rPr>
          <w:rFonts w:asciiTheme="minorHAnsi" w:hAnsiTheme="minorHAnsi" w:cstheme="minorHAnsi"/>
          <w:sz w:val="22"/>
          <w:szCs w:val="22"/>
          <w:lang w:eastAsia="en-GB"/>
        </w:rPr>
        <w:t>None Present.</w:t>
      </w:r>
    </w:p>
    <w:p w14:paraId="51D1C2D1" w14:textId="77777777" w:rsidR="002E1966" w:rsidRPr="002E1966" w:rsidRDefault="002E1966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2A7ACED" w14:textId="0E9F3EC5" w:rsidR="00D904D7" w:rsidRPr="00CA7005" w:rsidRDefault="00CA7005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325/18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 w:rsidRPr="000D3802">
        <w:rPr>
          <w:rFonts w:asciiTheme="minorHAnsi" w:hAnsiTheme="minorHAnsi" w:cstheme="minorHAnsi"/>
          <w:b/>
          <w:sz w:val="22"/>
          <w:szCs w:val="22"/>
          <w:lang w:eastAsia="en-GB"/>
        </w:rPr>
        <w:t>Updates of actions agreed at last meeting</w:t>
      </w:r>
    </w:p>
    <w:p w14:paraId="4FB680F7" w14:textId="19330818" w:rsidR="00D904D7" w:rsidRPr="00CA7005" w:rsidRDefault="00D904D7" w:rsidP="00CA700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CA7005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CA7005">
        <w:rPr>
          <w:rFonts w:asciiTheme="minorHAnsi" w:hAnsiTheme="minorHAnsi" w:cstheme="minorHAnsi"/>
          <w:sz w:val="22"/>
          <w:szCs w:val="22"/>
          <w:lang w:eastAsia="en-GB"/>
        </w:rPr>
        <w:t xml:space="preserve">The meeting was updated on the two actions agreed at the last meeting as per the </w:t>
      </w:r>
      <w:r w:rsidR="00CA700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A700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EE3F7B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EE3F7B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A7005">
        <w:rPr>
          <w:rFonts w:asciiTheme="minorHAnsi" w:hAnsiTheme="minorHAnsi" w:cstheme="minorHAnsi"/>
          <w:sz w:val="22"/>
          <w:szCs w:val="22"/>
          <w:lang w:eastAsia="en-GB"/>
        </w:rPr>
        <w:t>agenda.</w:t>
      </w:r>
    </w:p>
    <w:p w14:paraId="277E61B1" w14:textId="7F352A26" w:rsidR="00D904D7" w:rsidRDefault="00EE3F7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36769499" w14:textId="4BBF0D21" w:rsidR="00D904D7" w:rsidRDefault="00CA7005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326/18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 w:rsidRPr="0090106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7E2F8E7D" w14:textId="45E5BAEE" w:rsidR="00D904D7" w:rsidRPr="00CA7005" w:rsidRDefault="00D904D7" w:rsidP="00CA700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CA7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WA/38/18/HH. </w:t>
      </w:r>
      <w:proofErr w:type="spellStart"/>
      <w:r w:rsidRPr="00CA7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Longacres</w:t>
      </w:r>
      <w:proofErr w:type="spellEnd"/>
      <w:r w:rsidRPr="00CA7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CA7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Eastergate</w:t>
      </w:r>
      <w:proofErr w:type="spellEnd"/>
      <w:r w:rsidRPr="00CA70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Lane, Walberton. </w:t>
      </w:r>
      <w:r w:rsidRPr="00CA7005">
        <w:rPr>
          <w:rFonts w:asciiTheme="minorHAnsi" w:hAnsiTheme="minorHAnsi" w:cstheme="minorHAnsi"/>
          <w:color w:val="212121"/>
          <w:sz w:val="22"/>
          <w:szCs w:val="22"/>
        </w:rPr>
        <w:t>New vehicular access with parking &amp; turning. Comment by 21 June 2018.</w:t>
      </w:r>
    </w:p>
    <w:p w14:paraId="6D3149B4" w14:textId="27ED4120" w:rsidR="00A52A67" w:rsidRPr="00DB2F2C" w:rsidRDefault="00CA7005" w:rsidP="00A52A67">
      <w:pPr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B2F2C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Resolved</w:t>
      </w:r>
      <w:r w:rsidRPr="00DB2F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  <w:r w:rsidR="00DB2F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 Objection</w:t>
      </w:r>
    </w:p>
    <w:p w14:paraId="144218B9" w14:textId="77777777" w:rsidR="00A52A67" w:rsidRDefault="00A52A67" w:rsidP="00A52A67">
      <w:pPr>
        <w:pStyle w:val="ListParagraph"/>
        <w:numPr>
          <w:ilvl w:val="0"/>
          <w:numId w:val="2"/>
        </w:numPr>
        <w:jc w:val="both"/>
        <w:rPr>
          <w:rFonts w:eastAsiaTheme="minorHAnsi"/>
          <w:sz w:val="20"/>
          <w:szCs w:val="20"/>
        </w:rPr>
      </w:pPr>
      <w:r w:rsidRPr="00A52A67">
        <w:rPr>
          <w:rFonts w:asciiTheme="minorHAnsi" w:hAnsiTheme="minorHAnsi" w:cstheme="minorHAnsi"/>
          <w:color w:val="212121"/>
          <w:sz w:val="22"/>
          <w:szCs w:val="22"/>
        </w:rPr>
        <w:t xml:space="preserve">WA/39/18/PL. 48 The Meadows, Walberton. </w:t>
      </w:r>
      <w:r w:rsidRPr="00A52A67">
        <w:rPr>
          <w:rFonts w:eastAsiaTheme="minorHAnsi"/>
          <w:sz w:val="20"/>
          <w:szCs w:val="20"/>
        </w:rPr>
        <w:t>Extension of existing dwelling to create 1 attached dwelling. Comment by 21 June 2018.</w:t>
      </w:r>
    </w:p>
    <w:p w14:paraId="4755DE29" w14:textId="65145325" w:rsidR="00A52A67" w:rsidRPr="00A52A67" w:rsidRDefault="00A52A67" w:rsidP="00A52A67">
      <w:pPr>
        <w:ind w:left="1440"/>
        <w:jc w:val="both"/>
        <w:rPr>
          <w:rFonts w:eastAsiaTheme="minorHAnsi"/>
          <w:sz w:val="20"/>
          <w:szCs w:val="20"/>
        </w:rPr>
      </w:pPr>
      <w:r w:rsidRPr="00BC04CF">
        <w:rPr>
          <w:rFonts w:asciiTheme="minorHAnsi" w:hAnsiTheme="minorHAnsi" w:cstheme="minorHAnsi"/>
          <w:color w:val="212121"/>
          <w:sz w:val="22"/>
          <w:szCs w:val="22"/>
          <w:u w:val="single"/>
        </w:rPr>
        <w:t>Resolved:</w:t>
      </w:r>
      <w:r w:rsidR="00BC04CF" w:rsidRP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 Objection but to register </w:t>
      </w:r>
      <w:proofErr w:type="spellStart"/>
      <w:r w:rsid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iconcern</w:t>
      </w:r>
      <w:proofErr w:type="spellEnd"/>
      <w:r w:rsid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regarding overdevelopment and lack of parking. </w:t>
      </w:r>
    </w:p>
    <w:p w14:paraId="7EE04B13" w14:textId="77777777" w:rsidR="00A52A67" w:rsidRDefault="00D904D7" w:rsidP="00A52A6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A52A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WA/47/18/HH. 12 Barnfield Cottages, </w:t>
      </w:r>
      <w:proofErr w:type="spellStart"/>
      <w:r w:rsidRPr="00A52A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Fontwell</w:t>
      </w:r>
      <w:proofErr w:type="spellEnd"/>
      <w:r w:rsidRPr="00A52A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A52A67">
        <w:rPr>
          <w:rFonts w:asciiTheme="minorHAnsi" w:hAnsiTheme="minorHAnsi" w:cstheme="minorHAnsi"/>
          <w:color w:val="212121"/>
          <w:sz w:val="22"/>
          <w:szCs w:val="22"/>
        </w:rPr>
        <w:t>Single &amp; two storey extension &amp; alterations. Comment by 5 July 2018.</w:t>
      </w:r>
    </w:p>
    <w:p w14:paraId="730AFA0F" w14:textId="049F955F" w:rsidR="00A52A67" w:rsidRPr="00A52A67" w:rsidRDefault="00A52A67" w:rsidP="00A52A67">
      <w:pPr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C04CF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Resolved</w:t>
      </w:r>
      <w:r w:rsidRP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  <w:r w:rsid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 Objection.</w:t>
      </w:r>
    </w:p>
    <w:p w14:paraId="214536C3" w14:textId="7E159D0F" w:rsidR="00A52A67" w:rsidRPr="00A52A67" w:rsidRDefault="00A52A67" w:rsidP="00A52A6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52A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WA/49/18/PL. The White Cottage, West Walberton Lane, Walberton. </w:t>
      </w:r>
      <w:r w:rsidRPr="00A52A67">
        <w:rPr>
          <w:rFonts w:eastAsiaTheme="minorHAnsi"/>
          <w:sz w:val="20"/>
          <w:szCs w:val="20"/>
        </w:rPr>
        <w:t>Demolition &amp; erection of 1 dwelling. Comment by 21 June 2018.</w:t>
      </w:r>
    </w:p>
    <w:p w14:paraId="7EFA9D13" w14:textId="4CDA02C2" w:rsidR="00CA7005" w:rsidRPr="00CA7005" w:rsidRDefault="00CA7005" w:rsidP="00CA7005">
      <w:pPr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C04CF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Resolved</w:t>
      </w:r>
      <w:r w:rsidRPr="00BC04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  <w:r w:rsidR="009D064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 Objection but to register preference for </w:t>
      </w:r>
      <w:r w:rsidR="008348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maximum feasible number of </w:t>
      </w:r>
      <w:r w:rsidR="009D064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trees / hedges to be retained</w:t>
      </w:r>
      <w:r w:rsidR="008348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9D064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ADC’s </w:t>
      </w:r>
      <w:r w:rsidR="008348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judgement</w:t>
      </w:r>
      <w:r w:rsidR="009D064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DF2B643" w14:textId="77777777" w:rsidR="00D904D7" w:rsidRPr="00EF69DA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6DA5FCA" w14:textId="200B0DDB" w:rsidR="0095536B" w:rsidRDefault="0095536B" w:rsidP="0095536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327/18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 w:rsidRPr="00B04190">
        <w:rPr>
          <w:rFonts w:asciiTheme="minorHAnsi" w:hAnsiTheme="minorHAnsi" w:cstheme="minorHAnsi"/>
          <w:b/>
          <w:sz w:val="22"/>
          <w:szCs w:val="22"/>
        </w:rPr>
        <w:tab/>
        <w:t>Planning decision</w:t>
      </w:r>
      <w:r w:rsidR="00D904D7">
        <w:rPr>
          <w:rFonts w:asciiTheme="minorHAnsi" w:hAnsiTheme="minorHAnsi" w:cstheme="minorHAnsi"/>
          <w:b/>
          <w:sz w:val="22"/>
          <w:szCs w:val="22"/>
        </w:rPr>
        <w:t>s</w:t>
      </w:r>
    </w:p>
    <w:p w14:paraId="5762FB72" w14:textId="7771A010" w:rsidR="0095536B" w:rsidRPr="0095536B" w:rsidRDefault="0095536B" w:rsidP="0095536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The single planning decision made by Arun District Council as detailed on the agenda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EE3F7B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EE3F7B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were noted.</w:t>
      </w:r>
    </w:p>
    <w:p w14:paraId="43EA0C82" w14:textId="77777777" w:rsidR="00D904D7" w:rsidRPr="00A90EF4" w:rsidRDefault="00D904D7" w:rsidP="00D90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EA8D4" w14:textId="5207D309" w:rsidR="00D904D7" w:rsidRDefault="0095536B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328/18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52CF7913" w14:textId="0A3C2BD1" w:rsidR="00D904D7" w:rsidRPr="009D0649" w:rsidRDefault="00D904D7" w:rsidP="009D064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/>
          <w:lang w:eastAsia="en-GB"/>
        </w:rPr>
      </w:pPr>
      <w:r w:rsidRPr="009D0649">
        <w:rPr>
          <w:rFonts w:ascii="Calibri" w:hAnsi="Calibri" w:cs="Calibri"/>
          <w:color w:val="000000"/>
          <w:lang w:eastAsia="en-GB"/>
        </w:rPr>
        <w:t xml:space="preserve">To consider drafting a letter to Highways England on the content of the </w:t>
      </w:r>
      <w:hyperlink r:id="rId8" w:history="1">
        <w:r w:rsidR="00EE3F7B" w:rsidRPr="009D0649">
          <w:rPr>
            <w:rStyle w:val="Hyperlink"/>
            <w:rFonts w:ascii="Calibri" w:hAnsi="Calibri" w:cs="Calibri"/>
            <w:lang w:eastAsia="en-GB"/>
          </w:rPr>
          <w:t>https://highwaysengland.co.uk/projects/a27-arundel-improvement/</w:t>
        </w:r>
      </w:hyperlink>
      <w:r w:rsidRPr="009D0649">
        <w:rPr>
          <w:rFonts w:ascii="Calibri" w:hAnsi="Calibri" w:cs="Calibri"/>
          <w:color w:val="000000"/>
          <w:lang w:eastAsia="en-GB"/>
        </w:rPr>
        <w:t xml:space="preserve"> and </w:t>
      </w:r>
      <w:r w:rsidR="009D0649">
        <w:rPr>
          <w:rFonts w:ascii="Calibri" w:hAnsi="Calibri" w:cs="Calibri"/>
          <w:color w:val="000000"/>
          <w:lang w:eastAsia="en-GB"/>
        </w:rPr>
        <w:t>w</w:t>
      </w:r>
      <w:r w:rsidRPr="009D0649">
        <w:rPr>
          <w:rFonts w:ascii="Calibri" w:hAnsi="Calibri" w:cs="Calibri"/>
          <w:color w:val="000000"/>
          <w:lang w:eastAsia="en-GB"/>
        </w:rPr>
        <w:t>hether</w:t>
      </w:r>
      <w:r w:rsidR="009D0649" w:rsidRPr="009D0649">
        <w:rPr>
          <w:rFonts w:ascii="Calibri" w:hAnsi="Calibri" w:cs="Calibri"/>
          <w:color w:val="000000"/>
          <w:lang w:eastAsia="en-GB"/>
        </w:rPr>
        <w:t xml:space="preserve"> it might be sent in WPC’s name.</w:t>
      </w:r>
    </w:p>
    <w:p w14:paraId="64CFE94A" w14:textId="6628D07C" w:rsidR="009D0649" w:rsidRPr="009D0649" w:rsidRDefault="009D0649" w:rsidP="009D0649">
      <w:pPr>
        <w:pStyle w:val="ListParagraph"/>
        <w:ind w:left="1800"/>
        <w:jc w:val="both"/>
        <w:rPr>
          <w:rFonts w:ascii="Calibri" w:hAnsi="Calibri" w:cs="Calibri"/>
          <w:color w:val="000000"/>
          <w:lang w:eastAsia="en-GB"/>
        </w:rPr>
      </w:pPr>
      <w:r w:rsidRPr="00DD12C4">
        <w:rPr>
          <w:rFonts w:ascii="Calibri" w:hAnsi="Calibri" w:cs="Calibri"/>
          <w:color w:val="000000"/>
          <w:u w:val="single"/>
          <w:lang w:eastAsia="en-GB"/>
        </w:rPr>
        <w:t>Resolved</w:t>
      </w:r>
      <w:r>
        <w:rPr>
          <w:rFonts w:ascii="Calibri" w:hAnsi="Calibri" w:cs="Calibri"/>
          <w:color w:val="000000"/>
          <w:lang w:eastAsia="en-GB"/>
        </w:rPr>
        <w:t>: To send the draft letter in WPC’s name.</w:t>
      </w:r>
    </w:p>
    <w:p w14:paraId="7C64A03F" w14:textId="3F1B93AD" w:rsidR="00D904D7" w:rsidRPr="00DD12C4" w:rsidRDefault="00D904D7" w:rsidP="00DD12C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/>
        </w:rPr>
      </w:pPr>
      <w:r w:rsidRPr="00DD12C4">
        <w:rPr>
          <w:rFonts w:ascii="Calibri" w:hAnsi="Calibri" w:cs="Calibri"/>
          <w:color w:val="000000"/>
        </w:rPr>
        <w:t>To consider the crowdfunding initiative of ABNC for its Judicial Review and the WPC position.</w:t>
      </w:r>
    </w:p>
    <w:p w14:paraId="170F352D" w14:textId="78F283CF" w:rsidR="00DD12C4" w:rsidRPr="00DD12C4" w:rsidRDefault="00DD12C4" w:rsidP="00DD12C4">
      <w:pPr>
        <w:pStyle w:val="ListParagraph"/>
        <w:ind w:left="1800"/>
        <w:jc w:val="both"/>
        <w:rPr>
          <w:rFonts w:ascii="Calibri" w:hAnsi="Calibri" w:cs="Calibri"/>
          <w:color w:val="000000"/>
          <w:u w:val="single"/>
          <w:lang w:eastAsia="en-GB"/>
        </w:rPr>
      </w:pPr>
      <w:r w:rsidRPr="00DD12C4">
        <w:rPr>
          <w:rFonts w:ascii="Calibri" w:hAnsi="Calibri" w:cs="Calibri"/>
          <w:color w:val="000000"/>
          <w:u w:val="single"/>
          <w:lang w:eastAsia="en-GB"/>
        </w:rPr>
        <w:t>Resolved</w:t>
      </w:r>
      <w:r w:rsidRPr="00DD12C4">
        <w:rPr>
          <w:rFonts w:ascii="Calibri" w:hAnsi="Calibri" w:cs="Calibri"/>
          <w:color w:val="000000"/>
          <w:lang w:eastAsia="en-GB"/>
        </w:rPr>
        <w:t>: Not to participate</w:t>
      </w:r>
      <w:r>
        <w:rPr>
          <w:rFonts w:ascii="Calibri" w:hAnsi="Calibri" w:cs="Calibri"/>
          <w:color w:val="000000"/>
          <w:lang w:eastAsia="en-GB"/>
        </w:rPr>
        <w:t>.</w:t>
      </w:r>
    </w:p>
    <w:p w14:paraId="3B6482A1" w14:textId="77777777" w:rsidR="00D904D7" w:rsidRDefault="00D904D7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F42A24" w14:textId="0BC7B546" w:rsidR="00D904D7" w:rsidRDefault="0095536B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329/18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</w:rPr>
        <w:tab/>
        <w:t xml:space="preserve"> Barnham, </w:t>
      </w:r>
      <w:proofErr w:type="spellStart"/>
      <w:r w:rsidR="00D904D7">
        <w:rPr>
          <w:rFonts w:asciiTheme="minorHAnsi" w:hAnsiTheme="minorHAnsi" w:cstheme="minorHAnsi"/>
          <w:b/>
          <w:sz w:val="22"/>
          <w:szCs w:val="22"/>
        </w:rPr>
        <w:t>Eastergate</w:t>
      </w:r>
      <w:proofErr w:type="spellEnd"/>
      <w:r w:rsidR="00D904D7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="00D904D7">
        <w:rPr>
          <w:rFonts w:asciiTheme="minorHAnsi" w:hAnsiTheme="minorHAnsi" w:cstheme="minorHAnsi"/>
          <w:b/>
          <w:sz w:val="22"/>
          <w:szCs w:val="22"/>
        </w:rPr>
        <w:t>Westergate</w:t>
      </w:r>
      <w:proofErr w:type="spellEnd"/>
      <w:r w:rsidR="00D904D7">
        <w:rPr>
          <w:rFonts w:asciiTheme="minorHAnsi" w:hAnsiTheme="minorHAnsi" w:cstheme="minorHAnsi"/>
          <w:b/>
          <w:sz w:val="22"/>
          <w:szCs w:val="22"/>
        </w:rPr>
        <w:t xml:space="preserve"> Advisor Group (BEW)</w:t>
      </w:r>
    </w:p>
    <w:p w14:paraId="47015DC7" w14:textId="0BABB0D3" w:rsidR="00D904D7" w:rsidRDefault="00D904D7" w:rsidP="00D904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95536B">
        <w:rPr>
          <w:rFonts w:asciiTheme="minorHAnsi" w:hAnsiTheme="minorHAnsi" w:cstheme="minorHAnsi"/>
          <w:b/>
          <w:sz w:val="22"/>
          <w:szCs w:val="22"/>
        </w:rPr>
        <w:tab/>
      </w:r>
      <w:r w:rsidRPr="00DD12C4">
        <w:rPr>
          <w:rFonts w:asciiTheme="minorHAnsi" w:hAnsiTheme="minorHAnsi" w:cstheme="minorHAnsi"/>
          <w:sz w:val="22"/>
          <w:szCs w:val="22"/>
        </w:rPr>
        <w:t>To</w:t>
      </w:r>
      <w:r w:rsidR="00DD12C4">
        <w:rPr>
          <w:rFonts w:asciiTheme="minorHAnsi" w:hAnsiTheme="minorHAnsi" w:cstheme="minorHAnsi"/>
          <w:sz w:val="22"/>
          <w:szCs w:val="22"/>
        </w:rPr>
        <w:t xml:space="preserve"> note the report from </w:t>
      </w:r>
      <w:r>
        <w:rPr>
          <w:rFonts w:asciiTheme="minorHAnsi" w:hAnsiTheme="minorHAnsi" w:cstheme="minorHAnsi"/>
          <w:sz w:val="22"/>
          <w:szCs w:val="22"/>
        </w:rPr>
        <w:t>Cllr Camerer Cuss</w:t>
      </w:r>
    </w:p>
    <w:p w14:paraId="1A7765B3" w14:textId="77777777" w:rsidR="00D904D7" w:rsidRDefault="00D904D7" w:rsidP="00D90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8545A9" w14:textId="2CDABE6E" w:rsidR="00D904D7" w:rsidRPr="004B673B" w:rsidRDefault="0095536B" w:rsidP="00D904D7">
      <w:pPr>
        <w:jc w:val="both"/>
        <w:rPr>
          <w:rFonts w:ascii="Calibri" w:hAnsi="Calibri" w:cs="Calibri"/>
          <w:b/>
          <w:color w:val="000000"/>
        </w:rPr>
      </w:pPr>
      <w:r>
        <w:rPr>
          <w:rFonts w:asciiTheme="minorHAnsi" w:hAnsiTheme="minorHAnsi" w:cstheme="minorHAnsi"/>
          <w:b/>
          <w:sz w:val="22"/>
          <w:szCs w:val="22"/>
        </w:rPr>
        <w:t>330/18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 w:rsidRPr="004B673B">
        <w:rPr>
          <w:rFonts w:asciiTheme="minorHAnsi" w:hAnsiTheme="minorHAnsi" w:cstheme="minorHAnsi"/>
          <w:b/>
          <w:sz w:val="22"/>
          <w:szCs w:val="22"/>
        </w:rPr>
        <w:tab/>
        <w:t xml:space="preserve">ADC’s </w:t>
      </w:r>
      <w:r w:rsidR="00D904D7" w:rsidRPr="004B673B">
        <w:rPr>
          <w:rFonts w:ascii="Calibri" w:hAnsi="Calibri" w:cs="Calibri"/>
          <w:b/>
          <w:color w:val="000000"/>
        </w:rPr>
        <w:t>Planning Peer Review Focus Group</w:t>
      </w:r>
    </w:p>
    <w:p w14:paraId="29A28B92" w14:textId="724044ED" w:rsidR="00D904D7" w:rsidRPr="004B673B" w:rsidRDefault="00D904D7" w:rsidP="00D904D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95536B">
        <w:rPr>
          <w:rFonts w:ascii="Calibri" w:hAnsi="Calibri" w:cs="Calibri"/>
          <w:color w:val="000000"/>
        </w:rPr>
        <w:tab/>
      </w:r>
      <w:r w:rsidR="00DD12C4">
        <w:rPr>
          <w:rFonts w:ascii="Calibri" w:hAnsi="Calibri" w:cs="Calibri"/>
          <w:color w:val="000000"/>
        </w:rPr>
        <w:t>Nothing to report</w:t>
      </w:r>
      <w:r>
        <w:rPr>
          <w:rFonts w:ascii="Calibri" w:hAnsi="Calibri" w:cs="Calibri"/>
          <w:color w:val="000000"/>
        </w:rPr>
        <w:t xml:space="preserve"> on the meeting held 7 June 2018.</w:t>
      </w:r>
    </w:p>
    <w:p w14:paraId="5BD12F50" w14:textId="77777777" w:rsidR="00D904D7" w:rsidRPr="009D0B20" w:rsidRDefault="00D904D7" w:rsidP="00D90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10F0A6" w14:textId="0F05B5A9" w:rsidR="00D904D7" w:rsidRDefault="0095536B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331/18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</w:rPr>
        <w:tab/>
        <w:t xml:space="preserve">Land west of </w:t>
      </w:r>
      <w:proofErr w:type="spellStart"/>
      <w:r w:rsidR="00D904D7">
        <w:rPr>
          <w:rFonts w:asciiTheme="minorHAnsi" w:hAnsiTheme="minorHAnsi" w:cstheme="minorHAnsi"/>
          <w:b/>
          <w:sz w:val="22"/>
          <w:szCs w:val="22"/>
        </w:rPr>
        <w:t>Tye</w:t>
      </w:r>
      <w:proofErr w:type="spellEnd"/>
      <w:r w:rsidR="00D904D7">
        <w:rPr>
          <w:rFonts w:asciiTheme="minorHAnsi" w:hAnsiTheme="minorHAnsi" w:cstheme="minorHAnsi"/>
          <w:b/>
          <w:sz w:val="22"/>
          <w:szCs w:val="22"/>
        </w:rPr>
        <w:t xml:space="preserve"> Lane.</w:t>
      </w:r>
      <w:r w:rsidR="00DD12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A12498" w14:textId="60E48EE4" w:rsidR="00DD12C4" w:rsidRPr="00DD12C4" w:rsidRDefault="00DD12C4" w:rsidP="00D904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12C4">
        <w:rPr>
          <w:rFonts w:asciiTheme="minorHAnsi" w:hAnsiTheme="minorHAnsi" w:cstheme="minorHAnsi"/>
          <w:sz w:val="22"/>
          <w:szCs w:val="22"/>
        </w:rPr>
        <w:t>Nothing to report</w:t>
      </w:r>
      <w:r w:rsidR="00D33F61">
        <w:rPr>
          <w:rFonts w:asciiTheme="minorHAnsi" w:hAnsiTheme="minorHAnsi" w:cstheme="minorHAnsi"/>
          <w:sz w:val="22"/>
          <w:szCs w:val="22"/>
        </w:rPr>
        <w:t xml:space="preserve"> </w:t>
      </w:r>
      <w:r w:rsidRPr="00DD12C4">
        <w:rPr>
          <w:rFonts w:asciiTheme="minorHAnsi" w:hAnsiTheme="minorHAnsi" w:cstheme="minorHAnsi"/>
          <w:sz w:val="22"/>
          <w:szCs w:val="22"/>
        </w:rPr>
        <w:t>but noted that the site to be referred to as Langmead’s Field</w:t>
      </w:r>
      <w:r w:rsidR="00560621">
        <w:rPr>
          <w:rFonts w:asciiTheme="minorHAnsi" w:hAnsiTheme="minorHAnsi" w:cstheme="minorHAnsi"/>
          <w:sz w:val="22"/>
          <w:szCs w:val="22"/>
        </w:rPr>
        <w:t>.</w:t>
      </w:r>
    </w:p>
    <w:p w14:paraId="3BECC8F3" w14:textId="77777777" w:rsidR="00D904D7" w:rsidRPr="006262D7" w:rsidRDefault="00D904D7" w:rsidP="00D90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5F869" w14:textId="1353F6C0" w:rsidR="00D904D7" w:rsidRDefault="0095536B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332/18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 w:rsidRPr="00D01ECC">
        <w:rPr>
          <w:rFonts w:asciiTheme="minorHAnsi" w:hAnsiTheme="minorHAnsi" w:cstheme="minorHAnsi"/>
          <w:b/>
          <w:sz w:val="22"/>
          <w:szCs w:val="22"/>
        </w:rPr>
        <w:tab/>
        <w:t>Welbeck site</w:t>
      </w:r>
      <w:r w:rsidR="00560621">
        <w:rPr>
          <w:rFonts w:asciiTheme="minorHAnsi" w:hAnsiTheme="minorHAnsi" w:cstheme="minorHAnsi"/>
          <w:b/>
          <w:sz w:val="22"/>
          <w:szCs w:val="22"/>
        </w:rPr>
        <w:t>.</w:t>
      </w:r>
    </w:p>
    <w:p w14:paraId="475497E5" w14:textId="134FB065" w:rsidR="00560621" w:rsidRPr="00560621" w:rsidRDefault="00560621" w:rsidP="00D904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60621">
        <w:rPr>
          <w:rFonts w:asciiTheme="minorHAnsi" w:hAnsiTheme="minorHAnsi" w:cstheme="minorHAnsi"/>
          <w:sz w:val="22"/>
          <w:szCs w:val="22"/>
        </w:rPr>
        <w:t>Nothing to report</w:t>
      </w:r>
    </w:p>
    <w:p w14:paraId="62778E5D" w14:textId="77777777" w:rsidR="00D904D7" w:rsidRDefault="00D904D7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9D64CC" w14:textId="3295DD41" w:rsidR="00D904D7" w:rsidRDefault="0095536B" w:rsidP="00D904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333/18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732ED3F3" w14:textId="409A421E" w:rsidR="00560621" w:rsidRPr="00560621" w:rsidRDefault="00560621" w:rsidP="00D904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60621">
        <w:rPr>
          <w:rFonts w:asciiTheme="minorHAnsi" w:hAnsiTheme="minorHAnsi" w:cstheme="minorHAnsi"/>
          <w:sz w:val="22"/>
          <w:szCs w:val="22"/>
        </w:rPr>
        <w:t>The ADC agenda for 15</w:t>
      </w:r>
      <w:r w:rsidRPr="0056062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60621">
        <w:rPr>
          <w:rFonts w:asciiTheme="minorHAnsi" w:hAnsiTheme="minorHAnsi" w:cstheme="minorHAnsi"/>
          <w:sz w:val="22"/>
          <w:szCs w:val="22"/>
        </w:rPr>
        <w:t xml:space="preserve"> June</w:t>
      </w:r>
      <w:r>
        <w:rPr>
          <w:rFonts w:asciiTheme="minorHAnsi" w:hAnsiTheme="minorHAnsi" w:cstheme="minorHAnsi"/>
          <w:sz w:val="22"/>
          <w:szCs w:val="22"/>
        </w:rPr>
        <w:t xml:space="preserve"> 2018</w:t>
      </w:r>
      <w:r w:rsidRPr="00560621">
        <w:rPr>
          <w:rFonts w:asciiTheme="minorHAnsi" w:hAnsiTheme="minorHAnsi" w:cstheme="minorHAnsi"/>
          <w:sz w:val="22"/>
          <w:szCs w:val="22"/>
        </w:rPr>
        <w:t xml:space="preserve"> and attached report were noted.</w:t>
      </w:r>
      <w:r>
        <w:rPr>
          <w:rFonts w:asciiTheme="minorHAnsi" w:hAnsiTheme="minorHAnsi" w:cstheme="minorHAnsi"/>
          <w:sz w:val="22"/>
          <w:szCs w:val="22"/>
        </w:rPr>
        <w:t xml:space="preserve"> Cllr Mrs Lewis and Cllr Camerer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Cuss to attend.</w:t>
      </w:r>
    </w:p>
    <w:p w14:paraId="7430A5DF" w14:textId="77777777" w:rsidR="00D904D7" w:rsidRDefault="00D904D7" w:rsidP="00D904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84BF5" w14:textId="5AE86AA7" w:rsidR="00D904D7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334/18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 w:rsidRPr="00BA6213">
        <w:rPr>
          <w:rFonts w:asciiTheme="minorHAnsi" w:hAnsiTheme="minorHAnsi" w:cstheme="minorHAnsi"/>
          <w:b/>
          <w:sz w:val="22"/>
          <w:szCs w:val="22"/>
          <w:lang w:eastAsia="en-GB"/>
        </w:rPr>
        <w:t>H</w:t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>ighways and Traffic</w:t>
      </w:r>
    </w:p>
    <w:p w14:paraId="78E74253" w14:textId="2CD2867C" w:rsidR="00560621" w:rsidRDefault="00A35E12" w:rsidP="00560621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Members agreed in discussion that t</w:t>
      </w:r>
      <w:r w:rsidR="00560621" w:rsidRPr="00560621">
        <w:rPr>
          <w:rFonts w:asciiTheme="minorHAnsi" w:hAnsiTheme="minorHAnsi" w:cstheme="minorHAnsi"/>
          <w:sz w:val="22"/>
          <w:szCs w:val="22"/>
          <w:lang w:eastAsia="en-GB"/>
        </w:rPr>
        <w:t xml:space="preserve">he A27 Mini-Group </w:t>
      </w:r>
      <w:r>
        <w:rPr>
          <w:rFonts w:asciiTheme="minorHAnsi" w:hAnsiTheme="minorHAnsi" w:cstheme="minorHAnsi"/>
          <w:sz w:val="22"/>
          <w:szCs w:val="22"/>
          <w:lang w:eastAsia="en-GB"/>
        </w:rPr>
        <w:t>should be suspended pro temp.</w:t>
      </w:r>
    </w:p>
    <w:p w14:paraId="158CE713" w14:textId="2AE109FF" w:rsidR="00A35E12" w:rsidRDefault="00A35E12" w:rsidP="00560621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Noted and were grateful for Mr William Langridge</w:t>
      </w:r>
      <w:r w:rsidR="00D673E5">
        <w:rPr>
          <w:rFonts w:asciiTheme="minorHAnsi" w:hAnsiTheme="minorHAnsi" w:cstheme="minorHAnsi"/>
          <w:sz w:val="22"/>
          <w:szCs w:val="22"/>
          <w:lang w:eastAsia="en-GB"/>
        </w:rPr>
        <w:t xml:space="preserve"> for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leading a group looking into traffic measures for West Walberton Lane and agreed that in four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month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>’s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time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it might expect a report on progress to date.</w:t>
      </w:r>
    </w:p>
    <w:p w14:paraId="4A91B39A" w14:textId="0602A6F1" w:rsidR="00A35E12" w:rsidRDefault="00A35E12" w:rsidP="00560621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Noted a verbal report from Cllr 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 xml:space="preserve">Mrs </w:t>
      </w:r>
      <w:r>
        <w:rPr>
          <w:rFonts w:asciiTheme="minorHAnsi" w:hAnsiTheme="minorHAnsi" w:cstheme="minorHAnsi"/>
          <w:sz w:val="22"/>
          <w:szCs w:val="22"/>
          <w:lang w:eastAsia="en-GB"/>
        </w:rPr>
        <w:t>Clark</w:t>
      </w:r>
      <w:r w:rsidR="006A5DED">
        <w:rPr>
          <w:rFonts w:asciiTheme="minorHAnsi" w:hAnsiTheme="minorHAnsi" w:cstheme="minorHAnsi"/>
          <w:sz w:val="22"/>
          <w:szCs w:val="22"/>
          <w:lang w:eastAsia="en-GB"/>
        </w:rPr>
        <w:t xml:space="preserve"> on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6A5DED">
        <w:rPr>
          <w:rFonts w:asciiTheme="minorHAnsi" w:hAnsiTheme="minorHAnsi" w:cstheme="minorHAnsi"/>
          <w:sz w:val="22"/>
          <w:szCs w:val="22"/>
          <w:lang w:eastAsia="en-GB"/>
        </w:rPr>
        <w:t>Old London Road and Orchard Way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6A5DED">
        <w:rPr>
          <w:rFonts w:asciiTheme="minorHAnsi" w:hAnsiTheme="minorHAnsi" w:cstheme="minorHAnsi"/>
          <w:sz w:val="22"/>
          <w:szCs w:val="22"/>
          <w:lang w:eastAsia="en-GB"/>
        </w:rPr>
        <w:t xml:space="preserve">residents’ complaints </w:t>
      </w:r>
      <w:r>
        <w:rPr>
          <w:rFonts w:asciiTheme="minorHAnsi" w:hAnsiTheme="minorHAnsi" w:cstheme="minorHAnsi"/>
          <w:sz w:val="22"/>
          <w:szCs w:val="22"/>
          <w:lang w:eastAsia="en-GB"/>
        </w:rPr>
        <w:t>on repeated</w:t>
      </w:r>
      <w:r w:rsidR="006A5DED">
        <w:rPr>
          <w:rFonts w:asciiTheme="minorHAnsi" w:hAnsiTheme="minorHAnsi" w:cstheme="minorHAnsi"/>
          <w:sz w:val="22"/>
          <w:szCs w:val="22"/>
          <w:lang w:eastAsia="en-GB"/>
        </w:rPr>
        <w:t xml:space="preserve"> mistaken articulated lorry use.</w:t>
      </w:r>
    </w:p>
    <w:p w14:paraId="1FF4DC96" w14:textId="0734594E" w:rsidR="006A5DED" w:rsidRPr="00560621" w:rsidRDefault="006A5DED" w:rsidP="00560621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Noted correspondence of Dr Michael Davis with ADC. The Clerk to</w:t>
      </w:r>
      <w:r w:rsidR="00D673E5">
        <w:rPr>
          <w:rFonts w:asciiTheme="minorHAnsi" w:hAnsiTheme="minorHAnsi" w:cstheme="minorHAnsi"/>
          <w:sz w:val="22"/>
          <w:szCs w:val="22"/>
          <w:lang w:eastAsia="en-GB"/>
        </w:rPr>
        <w:t xml:space="preserve"> investigate and 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>l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iaise with Cllr 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 xml:space="preserve">Mrs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Clark regarding receipts of reply to its own letter to Highways England, ADC and WSCC.  </w:t>
      </w:r>
    </w:p>
    <w:p w14:paraId="1B66B7DE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EA88C86" w14:textId="6505A827" w:rsidR="00D904D7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335/18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 xml:space="preserve"> JWAAC</w:t>
      </w:r>
    </w:p>
    <w:p w14:paraId="3323D875" w14:textId="280B9594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95536B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45390C">
        <w:rPr>
          <w:rFonts w:asciiTheme="minorHAnsi" w:hAnsiTheme="minorHAnsi" w:cstheme="minorHAnsi"/>
          <w:sz w:val="22"/>
          <w:szCs w:val="22"/>
          <w:lang w:eastAsia="en-GB"/>
        </w:rPr>
        <w:t>The Community Meeting to be held at Bognor Regis School on 13 June 2018</w:t>
      </w:r>
      <w:r w:rsidR="0095536B">
        <w:rPr>
          <w:rFonts w:asciiTheme="minorHAnsi" w:hAnsiTheme="minorHAnsi" w:cstheme="minorHAnsi"/>
          <w:sz w:val="22"/>
          <w:szCs w:val="22"/>
          <w:lang w:eastAsia="en-GB"/>
        </w:rPr>
        <w:t xml:space="preserve"> was</w:t>
      </w:r>
      <w:r w:rsidR="00D33F61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5536B">
        <w:rPr>
          <w:rFonts w:asciiTheme="minorHAnsi" w:hAnsiTheme="minorHAnsi" w:cstheme="minorHAnsi"/>
          <w:sz w:val="22"/>
          <w:szCs w:val="22"/>
          <w:lang w:eastAsia="en-GB"/>
        </w:rPr>
        <w:t>noted.</w:t>
      </w:r>
    </w:p>
    <w:p w14:paraId="0133C9F0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AD6AFF7" w14:textId="4EFC8BFC" w:rsidR="00D904D7" w:rsidRPr="00A5177F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336/18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</w:p>
    <w:p w14:paraId="59295DEA" w14:textId="7015DF6E" w:rsidR="00D904D7" w:rsidRPr="0045390C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5536B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T</w:t>
      </w:r>
      <w:r w:rsidR="0095536B">
        <w:rPr>
          <w:rFonts w:asciiTheme="minorHAnsi" w:hAnsiTheme="minorHAnsi" w:cstheme="minorHAnsi"/>
          <w:sz w:val="22"/>
          <w:szCs w:val="22"/>
          <w:lang w:eastAsia="en-GB"/>
        </w:rPr>
        <w:t xml:space="preserve">he </w:t>
      </w:r>
      <w:r>
        <w:rPr>
          <w:rFonts w:ascii="Gill Sans MT" w:hAnsi="Gill Sans MT"/>
          <w:color w:val="212121"/>
          <w:sz w:val="22"/>
          <w:szCs w:val="22"/>
        </w:rPr>
        <w:t>SDNPA Planning Committee meeting at Midhurst on 14 June 2018</w:t>
      </w:r>
      <w:r w:rsidR="0095536B">
        <w:rPr>
          <w:rFonts w:ascii="Gill Sans MT" w:hAnsi="Gill Sans MT"/>
          <w:color w:val="212121"/>
          <w:sz w:val="22"/>
          <w:szCs w:val="22"/>
        </w:rPr>
        <w:t xml:space="preserve"> was noted.</w:t>
      </w:r>
    </w:p>
    <w:p w14:paraId="2304AE61" w14:textId="77777777" w:rsidR="00D904D7" w:rsidRPr="00054F68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05A286F3" w14:textId="5769CAD2" w:rsidR="00D904D7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>337/18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1296A9AD" w14:textId="0B717797" w:rsidR="00D673E5" w:rsidRPr="00D673E5" w:rsidRDefault="00D673E5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Nothing to report</w:t>
      </w:r>
    </w:p>
    <w:p w14:paraId="471FC53C" w14:textId="77777777" w:rsidR="00D904D7" w:rsidRPr="00054F68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8DE680A" w14:textId="0CCE74FA" w:rsidR="00D904D7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338/18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1B05903C" w14:textId="7BE632B1" w:rsidR="00D673E5" w:rsidRPr="00D673E5" w:rsidRDefault="00D673E5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Nothing to report</w:t>
      </w:r>
    </w:p>
    <w:p w14:paraId="774A07EB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E1EBCBA" w14:textId="40714D66" w:rsidR="00D904D7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339/18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49339E85" w14:textId="64ADB6A8" w:rsidR="00D673E5" w:rsidRPr="00D673E5" w:rsidRDefault="00D673E5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D673E5">
        <w:rPr>
          <w:rFonts w:asciiTheme="minorHAnsi" w:hAnsiTheme="minorHAnsi" w:cstheme="minorHAnsi"/>
          <w:sz w:val="22"/>
          <w:szCs w:val="22"/>
          <w:lang w:eastAsia="en-GB"/>
        </w:rPr>
        <w:t>Noted the correspondence with Cllr Whittington.</w:t>
      </w:r>
    </w:p>
    <w:p w14:paraId="72DD75C3" w14:textId="524ABCFC" w:rsidR="00D904D7" w:rsidRPr="0095536B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353F49AF" w14:textId="77777777" w:rsidR="00D673E5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340/18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07FA6D30" w14:textId="49CDF606" w:rsidR="00D673E5" w:rsidRDefault="00D673E5" w:rsidP="00D33F61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33F61">
        <w:rPr>
          <w:rFonts w:asciiTheme="minorHAnsi" w:hAnsiTheme="minorHAnsi" w:cstheme="minorHAnsi"/>
          <w:sz w:val="22"/>
          <w:szCs w:val="22"/>
          <w:lang w:eastAsia="en-GB"/>
        </w:rPr>
        <w:t>Noted the Zurich Insurance valuation update.</w:t>
      </w:r>
      <w:r w:rsidR="00D33F61" w:rsidRPr="00D33F61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7D641ACB" w14:textId="11377922" w:rsidR="00D33F61" w:rsidRPr="00D33F61" w:rsidRDefault="00D33F61" w:rsidP="00D33F61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The meeting approved payment of two cheques (433 – 434).</w:t>
      </w:r>
    </w:p>
    <w:p w14:paraId="382B6906" w14:textId="2D3B7D51" w:rsidR="00D904D7" w:rsidRPr="000F208B" w:rsidRDefault="00D904D7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10D6C4D8" w14:textId="77777777" w:rsidR="00D33F61" w:rsidRDefault="0095536B" w:rsidP="00D33F6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341/18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>Any other business</w:t>
      </w:r>
    </w:p>
    <w:p w14:paraId="6FB345B4" w14:textId="18826BD6" w:rsidR="003D3780" w:rsidRPr="00D33F61" w:rsidRDefault="00D33F61" w:rsidP="00D33F6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3D3780" w:rsidRPr="00D33F61">
        <w:rPr>
          <w:rFonts w:asciiTheme="minorHAnsi" w:hAnsiTheme="minorHAnsi" w:cstheme="minorHAnsi"/>
          <w:sz w:val="22"/>
          <w:szCs w:val="22"/>
          <w:lang w:eastAsia="en-GB"/>
        </w:rPr>
        <w:t xml:space="preserve">Cllr </w:t>
      </w:r>
      <w:r w:rsidRPr="00D33F61">
        <w:rPr>
          <w:rFonts w:asciiTheme="minorHAnsi" w:hAnsiTheme="minorHAnsi" w:cstheme="minorHAnsi"/>
          <w:sz w:val="22"/>
          <w:szCs w:val="22"/>
          <w:lang w:eastAsia="en-GB"/>
        </w:rPr>
        <w:t xml:space="preserve">Mrs </w:t>
      </w:r>
      <w:r w:rsidR="003D3780" w:rsidRPr="00D33F61">
        <w:rPr>
          <w:rFonts w:asciiTheme="minorHAnsi" w:hAnsiTheme="minorHAnsi" w:cstheme="minorHAnsi"/>
          <w:sz w:val="22"/>
          <w:szCs w:val="22"/>
          <w:lang w:eastAsia="en-GB"/>
        </w:rPr>
        <w:t xml:space="preserve">Clark raised the Wates accommodation works and maintenance payments at </w:t>
      </w:r>
      <w:proofErr w:type="spellStart"/>
      <w:r w:rsidR="003D3780" w:rsidRPr="00D33F61">
        <w:rPr>
          <w:rFonts w:asciiTheme="minorHAnsi" w:hAnsiTheme="minorHAnsi" w:cstheme="minorHAnsi"/>
          <w:sz w:val="22"/>
          <w:szCs w:val="22"/>
          <w:lang w:eastAsia="en-GB"/>
        </w:rPr>
        <w:t>Tuppers</w:t>
      </w:r>
      <w:proofErr w:type="spellEnd"/>
      <w:r w:rsidR="003D3780" w:rsidRPr="00D33F61">
        <w:rPr>
          <w:rFonts w:asciiTheme="minorHAnsi" w:hAnsiTheme="minorHAnsi" w:cstheme="minorHAnsi"/>
          <w:sz w:val="22"/>
          <w:szCs w:val="22"/>
          <w:lang w:eastAsia="en-GB"/>
        </w:rPr>
        <w:t xml:space="preserve"> Field,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3D3780" w:rsidRPr="00D33F61">
        <w:rPr>
          <w:rFonts w:asciiTheme="minorHAnsi" w:hAnsiTheme="minorHAnsi" w:cstheme="minorHAnsi"/>
          <w:sz w:val="22"/>
          <w:szCs w:val="22"/>
          <w:lang w:eastAsia="en-GB"/>
        </w:rPr>
        <w:t>which were discussed and noted</w:t>
      </w:r>
      <w:r w:rsidR="0083489F" w:rsidRPr="00D33F61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3FF06D3" w14:textId="77777777" w:rsidR="00D904D7" w:rsidRDefault="00D904D7" w:rsidP="00D904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9B5D39A" w14:textId="77E54384" w:rsidR="00D904D7" w:rsidRPr="000F208B" w:rsidRDefault="0095536B" w:rsidP="00D904D7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342/18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D904D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50B98016" w14:textId="66ACE538" w:rsidR="000A7B5F" w:rsidRDefault="0095536B" w:rsidP="00EE3F7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D904D7" w:rsidRPr="000F208B">
        <w:rPr>
          <w:rFonts w:asciiTheme="minorHAnsi" w:hAnsiTheme="minorHAnsi" w:cstheme="minorHAnsi"/>
          <w:sz w:val="22"/>
          <w:szCs w:val="22"/>
          <w:lang w:eastAsia="en-GB"/>
        </w:rPr>
        <w:t xml:space="preserve">The next meeting </w:t>
      </w:r>
      <w:r w:rsidR="00D904D7" w:rsidRPr="000F208B">
        <w:rPr>
          <w:rFonts w:asciiTheme="minorHAnsi" w:hAnsiTheme="minorHAnsi" w:cstheme="minorHAnsi"/>
          <w:sz w:val="22"/>
          <w:szCs w:val="22"/>
        </w:rPr>
        <w:t xml:space="preserve">will be on </w:t>
      </w:r>
      <w:r w:rsidR="00D904D7" w:rsidRPr="00C3246C">
        <w:rPr>
          <w:rFonts w:asciiTheme="minorHAnsi" w:hAnsiTheme="minorHAnsi" w:cstheme="minorHAnsi"/>
          <w:sz w:val="22"/>
          <w:szCs w:val="22"/>
        </w:rPr>
        <w:t xml:space="preserve">Tuesday </w:t>
      </w:r>
      <w:r w:rsidR="00D904D7">
        <w:rPr>
          <w:rFonts w:asciiTheme="minorHAnsi" w:hAnsiTheme="minorHAnsi" w:cstheme="minorHAnsi"/>
          <w:sz w:val="22"/>
          <w:szCs w:val="22"/>
        </w:rPr>
        <w:t xml:space="preserve">3 July 2018. The following meetings will be </w:t>
      </w:r>
      <w:r>
        <w:rPr>
          <w:rFonts w:asciiTheme="minorHAnsi" w:hAnsiTheme="minorHAnsi" w:cstheme="minorHAnsi"/>
          <w:sz w:val="22"/>
          <w:szCs w:val="22"/>
        </w:rPr>
        <w:tab/>
      </w:r>
      <w:r w:rsidR="00D904D7">
        <w:rPr>
          <w:rFonts w:asciiTheme="minorHAnsi" w:hAnsiTheme="minorHAnsi" w:cstheme="minorHAnsi"/>
          <w:sz w:val="22"/>
          <w:szCs w:val="22"/>
        </w:rPr>
        <w:t xml:space="preserve">Tuesday 24 July and </w:t>
      </w:r>
      <w:r w:rsidR="00EE3F7B">
        <w:rPr>
          <w:rFonts w:asciiTheme="minorHAnsi" w:hAnsiTheme="minorHAnsi" w:cstheme="minorHAnsi"/>
          <w:sz w:val="22"/>
          <w:szCs w:val="22"/>
        </w:rPr>
        <w:tab/>
      </w:r>
      <w:r w:rsidR="00D904D7">
        <w:rPr>
          <w:rFonts w:asciiTheme="minorHAnsi" w:hAnsiTheme="minorHAnsi" w:cstheme="minorHAnsi"/>
          <w:sz w:val="22"/>
          <w:szCs w:val="22"/>
        </w:rPr>
        <w:t>14 August 2018.</w:t>
      </w:r>
    </w:p>
    <w:p w14:paraId="11E275A1" w14:textId="37C764A0" w:rsidR="002C1614" w:rsidRDefault="002C1614" w:rsidP="00EE3F7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76C1E5F" w14:textId="09D610F6" w:rsidR="002C1614" w:rsidRDefault="002C1614" w:rsidP="00EE3F7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5556F3" w14:textId="611EAFF2" w:rsidR="002C1614" w:rsidRDefault="002C1614" w:rsidP="00EE3F7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7150C3C8" w14:textId="55C06F1D" w:rsidR="002C1614" w:rsidRPr="00EE3F7B" w:rsidRDefault="002C1614" w:rsidP="00EE3F7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Chair</w:t>
      </w:r>
      <w:bookmarkStart w:id="0" w:name="_GoBack"/>
      <w:bookmarkEnd w:id="0"/>
    </w:p>
    <w:sectPr w:rsidR="002C1614" w:rsidRPr="00EE3F7B" w:rsidSect="00EE3F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C37D4" w14:textId="77777777" w:rsidR="00B83E55" w:rsidRDefault="00B83E55" w:rsidP="0095536B">
      <w:r>
        <w:separator/>
      </w:r>
    </w:p>
  </w:endnote>
  <w:endnote w:type="continuationSeparator" w:id="0">
    <w:p w14:paraId="184933FC" w14:textId="77777777" w:rsidR="00B83E55" w:rsidRDefault="00B83E55" w:rsidP="0095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D99E" w14:textId="77777777" w:rsidR="0095536B" w:rsidRDefault="00955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6516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BD73C4" w14:textId="2C8AC552" w:rsidR="0095536B" w:rsidRDefault="009553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60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34AC7E" w14:textId="77777777" w:rsidR="0095536B" w:rsidRDefault="00955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450A" w14:textId="77777777" w:rsidR="0095536B" w:rsidRDefault="00955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DC4E5" w14:textId="77777777" w:rsidR="00B83E55" w:rsidRDefault="00B83E55" w:rsidP="0095536B">
      <w:r>
        <w:separator/>
      </w:r>
    </w:p>
  </w:footnote>
  <w:footnote w:type="continuationSeparator" w:id="0">
    <w:p w14:paraId="40BE1889" w14:textId="77777777" w:rsidR="00B83E55" w:rsidRDefault="00B83E55" w:rsidP="0095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367B" w14:textId="77777777" w:rsidR="0095536B" w:rsidRDefault="00955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419A" w14:textId="77777777" w:rsidR="0095536B" w:rsidRDefault="009553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6240" w14:textId="77777777" w:rsidR="0095536B" w:rsidRDefault="00955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13C"/>
    <w:multiLevelType w:val="hybridMultilevel"/>
    <w:tmpl w:val="308CF318"/>
    <w:lvl w:ilvl="0" w:tplc="C72EE3AE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E53939"/>
    <w:multiLevelType w:val="hybridMultilevel"/>
    <w:tmpl w:val="686A3F42"/>
    <w:lvl w:ilvl="0" w:tplc="411E7F8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FB05E5"/>
    <w:multiLevelType w:val="hybridMultilevel"/>
    <w:tmpl w:val="8E4CA41C"/>
    <w:lvl w:ilvl="0" w:tplc="CF6852A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809C6"/>
    <w:multiLevelType w:val="hybridMultilevel"/>
    <w:tmpl w:val="308CF318"/>
    <w:lvl w:ilvl="0" w:tplc="C72EE3AE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6D4309"/>
    <w:multiLevelType w:val="hybridMultilevel"/>
    <w:tmpl w:val="DD56C74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04E2ACA"/>
    <w:multiLevelType w:val="hybridMultilevel"/>
    <w:tmpl w:val="79AEA1EA"/>
    <w:lvl w:ilvl="0" w:tplc="37BA3F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4D7"/>
    <w:rsid w:val="000A7B5F"/>
    <w:rsid w:val="000B45AB"/>
    <w:rsid w:val="00136C35"/>
    <w:rsid w:val="002C1614"/>
    <w:rsid w:val="002E1966"/>
    <w:rsid w:val="003D3780"/>
    <w:rsid w:val="00560621"/>
    <w:rsid w:val="00645181"/>
    <w:rsid w:val="006767C5"/>
    <w:rsid w:val="006A5DED"/>
    <w:rsid w:val="007E6F28"/>
    <w:rsid w:val="0083489F"/>
    <w:rsid w:val="0085149F"/>
    <w:rsid w:val="00923CD4"/>
    <w:rsid w:val="0095536B"/>
    <w:rsid w:val="00983C7E"/>
    <w:rsid w:val="009D0649"/>
    <w:rsid w:val="00A35E12"/>
    <w:rsid w:val="00A52A67"/>
    <w:rsid w:val="00AC3B5C"/>
    <w:rsid w:val="00B83E55"/>
    <w:rsid w:val="00BC04CF"/>
    <w:rsid w:val="00CA7005"/>
    <w:rsid w:val="00CE7184"/>
    <w:rsid w:val="00D1079B"/>
    <w:rsid w:val="00D33F61"/>
    <w:rsid w:val="00D673E5"/>
    <w:rsid w:val="00D904D7"/>
    <w:rsid w:val="00DB2F2C"/>
    <w:rsid w:val="00DD12C4"/>
    <w:rsid w:val="00EE3F7B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A7D8"/>
  <w15:docId w15:val="{6663C033-7183-45EE-B546-E8FB0813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4D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6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6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6B"/>
    <w:rPr>
      <w:rFonts w:ascii="Arial" w:eastAsia="Times New Roman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F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waysengland.co.uk/projects/a27-arundel-improvement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5" ma:contentTypeDescription="Create a new document." ma:contentTypeScope="" ma:versionID="726e0bcdb342c192f6033c172a6f4e5d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69db4f7bd5bd5838d8b06f4582f6ce4b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30786-E72C-463E-828D-5B1CF87D553A}"/>
</file>

<file path=customXml/itemProps2.xml><?xml version="1.0" encoding="utf-8"?>
<ds:datastoreItem xmlns:ds="http://schemas.openxmlformats.org/officeDocument/2006/customXml" ds:itemID="{563929AA-BBC9-4A84-97B2-39F7BE749EF9}"/>
</file>

<file path=customXml/itemProps3.xml><?xml version="1.0" encoding="utf-8"?>
<ds:datastoreItem xmlns:ds="http://schemas.openxmlformats.org/officeDocument/2006/customXml" ds:itemID="{9FFBDFC8-7E28-4398-87F2-91D4F6086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Peppler</dc:creator>
  <cp:lastModifiedBy>Andy Peppler</cp:lastModifiedBy>
  <cp:revision>6</cp:revision>
  <cp:lastPrinted>2018-06-29T08:31:00Z</cp:lastPrinted>
  <dcterms:created xsi:type="dcterms:W3CDTF">2018-06-13T05:25:00Z</dcterms:created>
  <dcterms:modified xsi:type="dcterms:W3CDTF">2018-06-29T08:32:00Z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