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6A136A" w14:paraId="51390A9E" w14:textId="77777777" w:rsidTr="009F5647">
        <w:trPr>
          <w:trHeight w:val="1904"/>
        </w:trPr>
        <w:tc>
          <w:tcPr>
            <w:tcW w:w="3510" w:type="dxa"/>
            <w:hideMark/>
          </w:tcPr>
          <w:p w14:paraId="63FE1B6B" w14:textId="77777777" w:rsidR="006A136A" w:rsidRDefault="006A136A" w:rsidP="009F5647">
            <w:pPr>
              <w:spacing w:line="276" w:lineRule="auto"/>
            </w:pPr>
            <w:r>
              <w:rPr>
                <w:noProof/>
                <w:lang w:eastAsia="en-GB"/>
              </w:rPr>
              <w:drawing>
                <wp:inline distT="0" distB="0" distL="0" distR="0" wp14:anchorId="4AF66C68" wp14:editId="6AA9B56F">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66ECB1D" w14:textId="77777777" w:rsidR="006A136A" w:rsidRDefault="006A136A" w:rsidP="009F5647">
            <w:pPr>
              <w:spacing w:line="276" w:lineRule="auto"/>
              <w:jc w:val="center"/>
              <w:rPr>
                <w:b/>
                <w:bCs/>
                <w:sz w:val="28"/>
                <w:szCs w:val="28"/>
              </w:rPr>
            </w:pPr>
          </w:p>
          <w:p w14:paraId="0372D8F4" w14:textId="77777777" w:rsidR="006A136A" w:rsidRDefault="006A136A" w:rsidP="009F5647">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67F9ABB4" w14:textId="77777777" w:rsidR="006A136A" w:rsidRDefault="006A136A" w:rsidP="009F5647">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703D18E4" w14:textId="77777777" w:rsidR="006A136A" w:rsidRDefault="006A136A" w:rsidP="009F564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2F0D05F" w14:textId="77777777" w:rsidR="006A136A" w:rsidRDefault="006A136A" w:rsidP="009F564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B76BBEF" w14:textId="77777777" w:rsidR="006A136A" w:rsidRDefault="006A136A" w:rsidP="009F5647">
            <w:pPr>
              <w:spacing w:line="276" w:lineRule="auto"/>
              <w:jc w:val="center"/>
              <w:rPr>
                <w:rFonts w:asciiTheme="minorHAnsi" w:hAnsiTheme="minorHAnsi" w:cstheme="minorHAnsi"/>
              </w:rPr>
            </w:pPr>
            <w:r>
              <w:rPr>
                <w:rFonts w:asciiTheme="minorHAnsi" w:hAnsiTheme="minorHAnsi" w:cstheme="minorHAnsi"/>
              </w:rPr>
              <w:t>Tel: 01243 554528</w:t>
            </w:r>
          </w:p>
          <w:p w14:paraId="35147732" w14:textId="77777777" w:rsidR="006A136A" w:rsidRDefault="006A136A" w:rsidP="009F5647">
            <w:pPr>
              <w:spacing w:line="276" w:lineRule="auto"/>
              <w:jc w:val="center"/>
              <w:rPr>
                <w:rFonts w:asciiTheme="minorHAnsi" w:hAnsiTheme="minorHAnsi" w:cstheme="minorHAnsi"/>
              </w:rPr>
            </w:pPr>
            <w:proofErr w:type="gramStart"/>
            <w:r>
              <w:rPr>
                <w:rFonts w:asciiTheme="minorHAnsi" w:hAnsiTheme="minorHAnsi" w:cstheme="minorHAnsi"/>
              </w:rPr>
              <w:t>email:clerk@walbertonpc-pc.gov.uk</w:t>
            </w:r>
            <w:proofErr w:type="gramEnd"/>
          </w:p>
          <w:p w14:paraId="6D2D9BEB" w14:textId="77777777" w:rsidR="006A136A" w:rsidRDefault="006A136A" w:rsidP="009F5647">
            <w:pPr>
              <w:spacing w:line="276" w:lineRule="auto"/>
              <w:jc w:val="center"/>
              <w:rPr>
                <w:rFonts w:asciiTheme="minorHAnsi" w:hAnsiTheme="minorHAnsi" w:cstheme="minorHAnsi"/>
              </w:rPr>
            </w:pPr>
            <w:r>
              <w:rPr>
                <w:rFonts w:asciiTheme="minorHAnsi" w:hAnsiTheme="minorHAnsi" w:cstheme="minorHAnsi"/>
              </w:rPr>
              <w:t>www.walberton-pc.gov.uk</w:t>
            </w:r>
          </w:p>
          <w:p w14:paraId="09C36FA6" w14:textId="77777777" w:rsidR="006A136A" w:rsidRDefault="006A136A" w:rsidP="009F5647">
            <w:pPr>
              <w:spacing w:line="276" w:lineRule="auto"/>
              <w:jc w:val="center"/>
              <w:rPr>
                <w:rFonts w:asciiTheme="minorHAnsi" w:hAnsiTheme="minorHAnsi" w:cstheme="minorHAnsi"/>
              </w:rPr>
            </w:pPr>
          </w:p>
          <w:p w14:paraId="299EEEB9" w14:textId="77777777" w:rsidR="006A136A" w:rsidRDefault="006A136A" w:rsidP="009F5647">
            <w:pPr>
              <w:spacing w:line="276" w:lineRule="auto"/>
            </w:pPr>
          </w:p>
        </w:tc>
      </w:tr>
    </w:tbl>
    <w:p w14:paraId="3F053300" w14:textId="77777777" w:rsidR="006A136A" w:rsidRDefault="006A136A" w:rsidP="006A136A">
      <w:pPr>
        <w:jc w:val="center"/>
        <w:rPr>
          <w:rFonts w:asciiTheme="minorHAnsi" w:hAnsiTheme="minorHAnsi" w:cstheme="minorHAnsi"/>
          <w:b/>
        </w:rPr>
      </w:pPr>
    </w:p>
    <w:p w14:paraId="45825D18" w14:textId="43A597A3" w:rsidR="006A136A" w:rsidRDefault="006A136A" w:rsidP="006A136A">
      <w:pPr>
        <w:jc w:val="center"/>
        <w:rPr>
          <w:rFonts w:asciiTheme="minorHAnsi" w:hAnsiTheme="minorHAnsi" w:cstheme="minorHAnsi"/>
          <w:b/>
        </w:rPr>
      </w:pPr>
      <w:r>
        <w:rPr>
          <w:rFonts w:asciiTheme="minorHAnsi" w:hAnsiTheme="minorHAnsi" w:cstheme="minorHAnsi"/>
          <w:b/>
        </w:rPr>
        <w:t>MINUTES OF THE MEETING OF THE WALBERTON PARISH COUNCIL PLANNING COMMITTEE HELD IN THE PAVILION AT 6</w:t>
      </w:r>
      <w:r w:rsidRPr="00970629">
        <w:rPr>
          <w:rFonts w:asciiTheme="minorHAnsi" w:hAnsiTheme="minorHAnsi" w:cstheme="minorHAnsi"/>
          <w:b/>
        </w:rPr>
        <w:t>.30</w:t>
      </w:r>
      <w:r>
        <w:rPr>
          <w:rFonts w:asciiTheme="minorHAnsi" w:hAnsiTheme="minorHAnsi" w:cstheme="minorHAnsi"/>
          <w:b/>
        </w:rPr>
        <w:t xml:space="preserve"> pm ON TUESDAY </w:t>
      </w:r>
      <w:r w:rsidR="003322B6">
        <w:rPr>
          <w:rFonts w:asciiTheme="minorHAnsi" w:hAnsiTheme="minorHAnsi" w:cstheme="minorHAnsi"/>
          <w:b/>
        </w:rPr>
        <w:t>29 JANUARY 2019</w:t>
      </w:r>
      <w:r>
        <w:rPr>
          <w:rFonts w:asciiTheme="minorHAnsi" w:hAnsiTheme="minorHAnsi" w:cstheme="minorHAnsi"/>
          <w:b/>
        </w:rPr>
        <w:t>.</w:t>
      </w:r>
    </w:p>
    <w:p w14:paraId="353A303F" w14:textId="4437141A" w:rsidR="006A136A" w:rsidRDefault="006A136A" w:rsidP="006A136A"/>
    <w:p w14:paraId="100AF174" w14:textId="77777777" w:rsidR="003322B6" w:rsidRDefault="003322B6" w:rsidP="006A136A"/>
    <w:p w14:paraId="4DAE6DA9" w14:textId="78BD03FE" w:rsidR="006A136A" w:rsidRPr="00296A83" w:rsidRDefault="00AB0894" w:rsidP="006A136A">
      <w:pPr>
        <w:jc w:val="both"/>
        <w:rPr>
          <w:rFonts w:asciiTheme="minorHAnsi" w:hAnsiTheme="minorHAnsi" w:cstheme="minorHAnsi"/>
          <w:b/>
          <w:sz w:val="20"/>
          <w:szCs w:val="20"/>
        </w:rPr>
      </w:pPr>
      <w:r>
        <w:rPr>
          <w:rFonts w:asciiTheme="minorHAnsi" w:hAnsiTheme="minorHAnsi" w:cstheme="minorHAnsi"/>
          <w:b/>
          <w:sz w:val="20"/>
          <w:szCs w:val="20"/>
        </w:rPr>
        <w:t>52/18</w:t>
      </w:r>
      <w:r w:rsidR="006A136A" w:rsidRPr="00296A83">
        <w:rPr>
          <w:rFonts w:asciiTheme="minorHAnsi" w:hAnsiTheme="minorHAnsi" w:cstheme="minorHAnsi"/>
          <w:b/>
          <w:sz w:val="20"/>
          <w:szCs w:val="20"/>
        </w:rPr>
        <w:tab/>
      </w:r>
      <w:r w:rsidR="006A136A" w:rsidRPr="00296A83">
        <w:rPr>
          <w:rFonts w:asciiTheme="minorHAnsi" w:hAnsiTheme="minorHAnsi" w:cstheme="minorHAnsi"/>
          <w:b/>
          <w:sz w:val="20"/>
          <w:szCs w:val="20"/>
        </w:rPr>
        <w:tab/>
        <w:t>Record of attendance and apologies</w:t>
      </w:r>
    </w:p>
    <w:p w14:paraId="37B1CEC7" w14:textId="1952D1CA" w:rsidR="006A136A" w:rsidRDefault="006A136A" w:rsidP="006A136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In attendance: Cllr</w:t>
      </w:r>
      <w:r w:rsidR="00AB0894">
        <w:rPr>
          <w:rFonts w:asciiTheme="minorHAnsi" w:hAnsiTheme="minorHAnsi" w:cstheme="minorHAnsi"/>
          <w:sz w:val="20"/>
          <w:szCs w:val="20"/>
        </w:rPr>
        <w:t>s Mrs Lewis (Chair), Mrs Clark, Mrs English, Ratcliffe, Rogers.</w:t>
      </w:r>
    </w:p>
    <w:p w14:paraId="1946F226" w14:textId="2BBE03D8" w:rsidR="00AB0894" w:rsidRDefault="00AB0894" w:rsidP="006A136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Clerk – A Peppler.</w:t>
      </w:r>
    </w:p>
    <w:p w14:paraId="3B566EBA" w14:textId="3C311715" w:rsidR="006A136A" w:rsidRDefault="006A136A" w:rsidP="006A136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Apologies: </w:t>
      </w:r>
      <w:r w:rsidR="00AB0894">
        <w:rPr>
          <w:rFonts w:asciiTheme="minorHAnsi" w:hAnsiTheme="minorHAnsi" w:cstheme="minorHAnsi"/>
          <w:sz w:val="20"/>
          <w:szCs w:val="20"/>
        </w:rPr>
        <w:t>None – all members present.</w:t>
      </w:r>
    </w:p>
    <w:p w14:paraId="7DE2A584" w14:textId="77777777" w:rsidR="006A136A" w:rsidRDefault="006A136A" w:rsidP="006A136A">
      <w:pPr>
        <w:jc w:val="both"/>
        <w:rPr>
          <w:rFonts w:asciiTheme="minorHAnsi" w:hAnsiTheme="minorHAnsi" w:cstheme="minorHAnsi"/>
          <w:sz w:val="20"/>
          <w:szCs w:val="20"/>
        </w:rPr>
      </w:pPr>
    </w:p>
    <w:p w14:paraId="7AF4B1E2" w14:textId="4EA21283" w:rsidR="006A136A" w:rsidRPr="00296A83" w:rsidRDefault="00AB0894" w:rsidP="006A136A">
      <w:pPr>
        <w:jc w:val="both"/>
        <w:rPr>
          <w:rFonts w:asciiTheme="minorHAnsi" w:hAnsiTheme="minorHAnsi" w:cstheme="minorHAnsi"/>
          <w:b/>
          <w:sz w:val="20"/>
          <w:szCs w:val="20"/>
        </w:rPr>
      </w:pPr>
      <w:r>
        <w:rPr>
          <w:rFonts w:asciiTheme="minorHAnsi" w:hAnsiTheme="minorHAnsi" w:cstheme="minorHAnsi"/>
          <w:b/>
          <w:sz w:val="20"/>
          <w:szCs w:val="20"/>
        </w:rPr>
        <w:t>53/18</w:t>
      </w:r>
      <w:r w:rsidR="006A136A" w:rsidRPr="00296A83">
        <w:rPr>
          <w:rFonts w:asciiTheme="minorHAnsi" w:hAnsiTheme="minorHAnsi" w:cstheme="minorHAnsi"/>
          <w:b/>
          <w:sz w:val="20"/>
          <w:szCs w:val="20"/>
        </w:rPr>
        <w:tab/>
      </w:r>
      <w:r w:rsidR="006A136A" w:rsidRPr="00296A83">
        <w:rPr>
          <w:rFonts w:asciiTheme="minorHAnsi" w:hAnsiTheme="minorHAnsi" w:cstheme="minorHAnsi"/>
          <w:b/>
          <w:sz w:val="20"/>
          <w:szCs w:val="20"/>
        </w:rPr>
        <w:tab/>
        <w:t>Declaration of interest in items on the agenda</w:t>
      </w:r>
    </w:p>
    <w:p w14:paraId="30DC15B4" w14:textId="7694C9E7" w:rsidR="006A136A" w:rsidRDefault="006A136A" w:rsidP="006A136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AB0894">
        <w:rPr>
          <w:rFonts w:asciiTheme="minorHAnsi" w:hAnsiTheme="minorHAnsi" w:cstheme="minorHAnsi"/>
          <w:sz w:val="20"/>
          <w:szCs w:val="20"/>
        </w:rPr>
        <w:t>Cllr Rogers declared an interest in agenda item 6.1.1 – WA/89/18/L.</w:t>
      </w:r>
    </w:p>
    <w:p w14:paraId="0639695E" w14:textId="77777777" w:rsidR="006A136A" w:rsidRDefault="006A136A" w:rsidP="006A136A">
      <w:pPr>
        <w:jc w:val="both"/>
        <w:rPr>
          <w:rFonts w:asciiTheme="minorHAnsi" w:hAnsiTheme="minorHAnsi" w:cstheme="minorHAnsi"/>
          <w:sz w:val="20"/>
          <w:szCs w:val="20"/>
        </w:rPr>
      </w:pPr>
    </w:p>
    <w:p w14:paraId="638BFFDB" w14:textId="17C6AA31" w:rsidR="006A136A" w:rsidRPr="00296A83" w:rsidRDefault="00AB0894" w:rsidP="006A136A">
      <w:pPr>
        <w:jc w:val="both"/>
        <w:rPr>
          <w:rFonts w:asciiTheme="minorHAnsi" w:hAnsiTheme="minorHAnsi" w:cstheme="minorHAnsi"/>
          <w:b/>
          <w:sz w:val="20"/>
          <w:szCs w:val="20"/>
        </w:rPr>
      </w:pPr>
      <w:r>
        <w:rPr>
          <w:rFonts w:asciiTheme="minorHAnsi" w:hAnsiTheme="minorHAnsi" w:cstheme="minorHAnsi"/>
          <w:b/>
          <w:sz w:val="20"/>
          <w:szCs w:val="20"/>
        </w:rPr>
        <w:t>54/</w:t>
      </w:r>
      <w:r w:rsidR="006A136A" w:rsidRPr="00296A83">
        <w:rPr>
          <w:rFonts w:asciiTheme="minorHAnsi" w:hAnsiTheme="minorHAnsi" w:cstheme="minorHAnsi"/>
          <w:b/>
          <w:sz w:val="20"/>
          <w:szCs w:val="20"/>
        </w:rPr>
        <w:t>18</w:t>
      </w:r>
      <w:r w:rsidR="006A136A" w:rsidRPr="00296A83">
        <w:rPr>
          <w:rFonts w:asciiTheme="minorHAnsi" w:hAnsiTheme="minorHAnsi" w:cstheme="minorHAnsi"/>
          <w:b/>
          <w:sz w:val="20"/>
          <w:szCs w:val="20"/>
        </w:rPr>
        <w:tab/>
      </w:r>
      <w:r w:rsidR="006A136A" w:rsidRPr="00296A83">
        <w:rPr>
          <w:rFonts w:asciiTheme="minorHAnsi" w:hAnsiTheme="minorHAnsi" w:cstheme="minorHAnsi"/>
          <w:b/>
          <w:sz w:val="20"/>
          <w:szCs w:val="20"/>
        </w:rPr>
        <w:tab/>
        <w:t>Confirmation of minutes</w:t>
      </w:r>
    </w:p>
    <w:p w14:paraId="0CE3640E" w14:textId="579EAB14" w:rsidR="006A136A" w:rsidRDefault="006A136A" w:rsidP="006A136A">
      <w:pPr>
        <w:ind w:left="1440"/>
        <w:jc w:val="both"/>
        <w:rPr>
          <w:rFonts w:asciiTheme="minorHAnsi" w:hAnsiTheme="minorHAnsi" w:cstheme="minorHAnsi"/>
          <w:sz w:val="20"/>
          <w:szCs w:val="20"/>
        </w:rPr>
      </w:pPr>
      <w:r>
        <w:rPr>
          <w:rFonts w:asciiTheme="minorHAnsi" w:hAnsiTheme="minorHAnsi" w:cstheme="minorHAnsi"/>
          <w:sz w:val="20"/>
          <w:szCs w:val="20"/>
        </w:rPr>
        <w:t xml:space="preserve">The minutes of the Planning Committee meeting of </w:t>
      </w:r>
      <w:r w:rsidR="00AB0894">
        <w:rPr>
          <w:rFonts w:asciiTheme="minorHAnsi" w:hAnsiTheme="minorHAnsi" w:cstheme="minorHAnsi"/>
          <w:sz w:val="20"/>
          <w:szCs w:val="20"/>
        </w:rPr>
        <w:t>18 December</w:t>
      </w:r>
      <w:r>
        <w:rPr>
          <w:rFonts w:asciiTheme="minorHAnsi" w:hAnsiTheme="minorHAnsi" w:cstheme="minorHAnsi"/>
          <w:sz w:val="20"/>
          <w:szCs w:val="20"/>
        </w:rPr>
        <w:t xml:space="preserve"> 2018 were confirmed as a true record of the business transacted.</w:t>
      </w:r>
    </w:p>
    <w:p w14:paraId="0A822B5B" w14:textId="77777777" w:rsidR="006A136A" w:rsidRDefault="006A136A" w:rsidP="006A136A">
      <w:pPr>
        <w:jc w:val="both"/>
        <w:rPr>
          <w:rFonts w:asciiTheme="minorHAnsi" w:hAnsiTheme="minorHAnsi" w:cstheme="minorHAnsi"/>
          <w:sz w:val="20"/>
          <w:szCs w:val="20"/>
        </w:rPr>
      </w:pPr>
    </w:p>
    <w:p w14:paraId="3EC5F35D" w14:textId="1F85E913" w:rsidR="006A136A" w:rsidRDefault="00AB0894" w:rsidP="006A136A">
      <w:pPr>
        <w:jc w:val="both"/>
        <w:rPr>
          <w:rFonts w:asciiTheme="minorHAnsi" w:hAnsiTheme="minorHAnsi" w:cstheme="minorHAnsi"/>
          <w:b/>
          <w:sz w:val="20"/>
          <w:szCs w:val="20"/>
        </w:rPr>
      </w:pPr>
      <w:r>
        <w:rPr>
          <w:rFonts w:asciiTheme="minorHAnsi" w:hAnsiTheme="minorHAnsi" w:cstheme="minorHAnsi"/>
          <w:b/>
          <w:sz w:val="20"/>
          <w:szCs w:val="20"/>
        </w:rPr>
        <w:t>55</w:t>
      </w:r>
      <w:r w:rsidR="006A136A" w:rsidRPr="00263400">
        <w:rPr>
          <w:rFonts w:asciiTheme="minorHAnsi" w:hAnsiTheme="minorHAnsi" w:cstheme="minorHAnsi"/>
          <w:b/>
          <w:sz w:val="20"/>
          <w:szCs w:val="20"/>
        </w:rPr>
        <w:t>/18</w:t>
      </w:r>
      <w:r w:rsidR="006A136A" w:rsidRPr="00263400">
        <w:rPr>
          <w:rFonts w:asciiTheme="minorHAnsi" w:hAnsiTheme="minorHAnsi" w:cstheme="minorHAnsi"/>
          <w:b/>
          <w:sz w:val="20"/>
          <w:szCs w:val="20"/>
        </w:rPr>
        <w:tab/>
      </w:r>
      <w:r w:rsidR="006A136A" w:rsidRPr="00263400">
        <w:rPr>
          <w:rFonts w:asciiTheme="minorHAnsi" w:hAnsiTheme="minorHAnsi" w:cstheme="minorHAnsi"/>
          <w:b/>
          <w:sz w:val="20"/>
          <w:szCs w:val="20"/>
        </w:rPr>
        <w:tab/>
        <w:t>Public questions</w:t>
      </w:r>
    </w:p>
    <w:p w14:paraId="4B15FE31" w14:textId="183C3210" w:rsidR="006A136A" w:rsidRPr="00296A83" w:rsidRDefault="006A136A" w:rsidP="006A136A">
      <w:pPr>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AB0894">
        <w:rPr>
          <w:rFonts w:asciiTheme="minorHAnsi" w:hAnsiTheme="minorHAnsi" w:cstheme="minorHAnsi"/>
          <w:sz w:val="20"/>
          <w:szCs w:val="20"/>
        </w:rPr>
        <w:t>No members of the public present.</w:t>
      </w:r>
      <w:r>
        <w:rPr>
          <w:rFonts w:asciiTheme="minorHAnsi" w:hAnsiTheme="minorHAnsi" w:cstheme="minorHAnsi"/>
          <w:b/>
          <w:sz w:val="20"/>
          <w:szCs w:val="20"/>
        </w:rPr>
        <w:t xml:space="preserve"> </w:t>
      </w:r>
    </w:p>
    <w:p w14:paraId="25C57B9D" w14:textId="77777777" w:rsidR="006A136A" w:rsidRDefault="006A136A" w:rsidP="006A136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2423F966" w14:textId="7671A6E6" w:rsidR="006A136A" w:rsidRDefault="00AB0894" w:rsidP="006A136A">
      <w:pPr>
        <w:jc w:val="both"/>
        <w:rPr>
          <w:rFonts w:asciiTheme="minorHAnsi" w:hAnsiTheme="minorHAnsi" w:cstheme="minorHAnsi"/>
          <w:b/>
          <w:sz w:val="20"/>
          <w:szCs w:val="20"/>
        </w:rPr>
      </w:pPr>
      <w:r>
        <w:rPr>
          <w:rFonts w:asciiTheme="minorHAnsi" w:hAnsiTheme="minorHAnsi" w:cstheme="minorHAnsi"/>
          <w:b/>
          <w:sz w:val="20"/>
          <w:szCs w:val="20"/>
        </w:rPr>
        <w:t>56/</w:t>
      </w:r>
      <w:r w:rsidR="006A136A" w:rsidRPr="00296A83">
        <w:rPr>
          <w:rFonts w:asciiTheme="minorHAnsi" w:hAnsiTheme="minorHAnsi" w:cstheme="minorHAnsi"/>
          <w:b/>
          <w:sz w:val="20"/>
          <w:szCs w:val="20"/>
        </w:rPr>
        <w:t>18</w:t>
      </w:r>
      <w:r w:rsidR="006A136A" w:rsidRPr="00296A83">
        <w:rPr>
          <w:rFonts w:asciiTheme="minorHAnsi" w:hAnsiTheme="minorHAnsi" w:cstheme="minorHAnsi"/>
          <w:b/>
          <w:sz w:val="20"/>
          <w:szCs w:val="20"/>
        </w:rPr>
        <w:tab/>
      </w:r>
      <w:r w:rsidR="006A136A" w:rsidRPr="00296A83">
        <w:rPr>
          <w:rFonts w:asciiTheme="minorHAnsi" w:hAnsiTheme="minorHAnsi" w:cstheme="minorHAnsi"/>
          <w:b/>
          <w:sz w:val="20"/>
          <w:szCs w:val="20"/>
        </w:rPr>
        <w:tab/>
        <w:t>Updates of actions agreed at last meeting</w:t>
      </w:r>
    </w:p>
    <w:p w14:paraId="13237CD9" w14:textId="7C2ABB23" w:rsidR="006A136A" w:rsidRPr="00262397" w:rsidRDefault="006A136A" w:rsidP="006A136A">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9E7AEF">
        <w:rPr>
          <w:rFonts w:asciiTheme="minorHAnsi" w:hAnsiTheme="minorHAnsi" w:cstheme="minorHAnsi"/>
          <w:sz w:val="20"/>
          <w:szCs w:val="20"/>
        </w:rPr>
        <w:t xml:space="preserve">The meeting was updated on the </w:t>
      </w:r>
      <w:r w:rsidR="00AB0894">
        <w:rPr>
          <w:rFonts w:asciiTheme="minorHAnsi" w:hAnsiTheme="minorHAnsi" w:cstheme="minorHAnsi"/>
          <w:sz w:val="20"/>
          <w:szCs w:val="20"/>
        </w:rPr>
        <w:t>four</w:t>
      </w:r>
      <w:r w:rsidRPr="009E7AEF">
        <w:rPr>
          <w:rFonts w:asciiTheme="minorHAnsi" w:hAnsiTheme="minorHAnsi" w:cstheme="minorHAnsi"/>
          <w:sz w:val="20"/>
          <w:szCs w:val="20"/>
        </w:rPr>
        <w:t xml:space="preserve"> actions agreed at the last meeting.</w:t>
      </w:r>
    </w:p>
    <w:p w14:paraId="53794C8D" w14:textId="77777777" w:rsidR="006A136A" w:rsidRDefault="006A136A" w:rsidP="006A136A">
      <w:pPr>
        <w:jc w:val="both"/>
        <w:rPr>
          <w:rFonts w:asciiTheme="minorHAnsi" w:hAnsiTheme="minorHAnsi" w:cstheme="minorHAnsi"/>
          <w:b/>
          <w:sz w:val="20"/>
          <w:szCs w:val="20"/>
        </w:rPr>
      </w:pPr>
    </w:p>
    <w:p w14:paraId="6F7A8E25" w14:textId="018A72E6" w:rsidR="006A136A" w:rsidRPr="00D51238" w:rsidRDefault="008B1FC6" w:rsidP="006A136A">
      <w:pPr>
        <w:jc w:val="both"/>
        <w:rPr>
          <w:rFonts w:asciiTheme="minorHAnsi" w:hAnsiTheme="minorHAnsi" w:cstheme="minorHAnsi"/>
          <w:b/>
          <w:sz w:val="20"/>
          <w:szCs w:val="20"/>
        </w:rPr>
      </w:pPr>
      <w:r>
        <w:rPr>
          <w:rFonts w:asciiTheme="minorHAnsi" w:hAnsiTheme="minorHAnsi" w:cstheme="minorHAnsi"/>
          <w:b/>
          <w:sz w:val="20"/>
          <w:szCs w:val="20"/>
        </w:rPr>
        <w:t>57</w:t>
      </w:r>
      <w:r w:rsidR="006A136A" w:rsidRPr="00D51238">
        <w:rPr>
          <w:rFonts w:asciiTheme="minorHAnsi" w:hAnsiTheme="minorHAnsi" w:cstheme="minorHAnsi"/>
          <w:b/>
          <w:sz w:val="20"/>
          <w:szCs w:val="20"/>
        </w:rPr>
        <w:t>/18</w:t>
      </w:r>
      <w:r w:rsidR="006A136A" w:rsidRPr="00D51238">
        <w:rPr>
          <w:rFonts w:asciiTheme="minorHAnsi" w:hAnsiTheme="minorHAnsi" w:cstheme="minorHAnsi"/>
          <w:b/>
          <w:sz w:val="20"/>
          <w:szCs w:val="20"/>
        </w:rPr>
        <w:tab/>
      </w:r>
      <w:r w:rsidR="006A136A" w:rsidRPr="00D51238">
        <w:rPr>
          <w:rFonts w:asciiTheme="minorHAnsi" w:hAnsiTheme="minorHAnsi" w:cstheme="minorHAnsi"/>
          <w:b/>
          <w:sz w:val="20"/>
          <w:szCs w:val="20"/>
        </w:rPr>
        <w:tab/>
        <w:t>Planning applications</w:t>
      </w:r>
    </w:p>
    <w:p w14:paraId="4BAC01E0" w14:textId="77777777" w:rsidR="006A136A" w:rsidRPr="00E72DA9" w:rsidRDefault="006A136A" w:rsidP="006A136A">
      <w:pPr>
        <w:jc w:val="both"/>
        <w:rPr>
          <w:rFonts w:asciiTheme="minorHAnsi" w:hAnsiTheme="minorHAnsi" w:cstheme="minorHAnsi"/>
          <w:sz w:val="20"/>
          <w:szCs w:val="20"/>
          <w:lang w:eastAsia="en-GB"/>
        </w:rPr>
      </w:pPr>
      <w:r>
        <w:rPr>
          <w:rFonts w:asciiTheme="minorHAnsi" w:hAnsiTheme="minorHAnsi" w:cstheme="minorHAnsi"/>
          <w:sz w:val="20"/>
          <w:szCs w:val="20"/>
        </w:rPr>
        <w:tab/>
      </w:r>
      <w:r w:rsidRPr="00D51238">
        <w:rPr>
          <w:rFonts w:asciiTheme="minorHAnsi" w:hAnsiTheme="minorHAnsi" w:cstheme="minorHAnsi"/>
          <w:sz w:val="20"/>
          <w:szCs w:val="20"/>
        </w:rPr>
        <w:tab/>
      </w:r>
      <w:r w:rsidRPr="00E72DA9">
        <w:rPr>
          <w:rFonts w:asciiTheme="minorHAnsi" w:hAnsiTheme="minorHAnsi" w:cstheme="minorHAnsi"/>
          <w:sz w:val="20"/>
          <w:szCs w:val="20"/>
          <w:u w:val="single"/>
          <w:lang w:eastAsia="en-GB"/>
        </w:rPr>
        <w:t>1. Considered out of meeting</w:t>
      </w:r>
    </w:p>
    <w:p w14:paraId="5DF10E23" w14:textId="43341399" w:rsidR="00993422" w:rsidRPr="00482D32" w:rsidRDefault="00993422" w:rsidP="00993422">
      <w:pPr>
        <w:ind w:left="1440"/>
        <w:jc w:val="both"/>
        <w:rPr>
          <w:rFonts w:asciiTheme="minorHAnsi" w:hAnsiTheme="minorHAnsi" w:cstheme="minorHAnsi"/>
          <w:color w:val="000000"/>
          <w:sz w:val="20"/>
          <w:szCs w:val="20"/>
          <w:shd w:val="clear" w:color="auto" w:fill="FFFFFF"/>
        </w:rPr>
      </w:pPr>
      <w:r w:rsidRPr="00482D32">
        <w:rPr>
          <w:rFonts w:asciiTheme="minorHAnsi" w:hAnsiTheme="minorHAnsi" w:cstheme="minorHAnsi"/>
          <w:sz w:val="20"/>
          <w:szCs w:val="20"/>
          <w:lang w:eastAsia="en-GB"/>
        </w:rPr>
        <w:t xml:space="preserve">1. </w:t>
      </w:r>
      <w:r w:rsidRPr="00482D32">
        <w:rPr>
          <w:rFonts w:asciiTheme="minorHAnsi" w:hAnsiTheme="minorHAnsi" w:cstheme="minorHAnsi"/>
          <w:color w:val="000000"/>
          <w:sz w:val="20"/>
          <w:szCs w:val="20"/>
          <w:shd w:val="clear" w:color="auto" w:fill="FFFFFF"/>
        </w:rPr>
        <w:t>WA/89/18/L. 9 Walberton P</w:t>
      </w:r>
      <w:r w:rsidR="003F3D10">
        <w:rPr>
          <w:rFonts w:asciiTheme="minorHAnsi" w:hAnsiTheme="minorHAnsi" w:cstheme="minorHAnsi"/>
          <w:color w:val="000000"/>
          <w:sz w:val="20"/>
          <w:szCs w:val="20"/>
          <w:shd w:val="clear" w:color="auto" w:fill="FFFFFF"/>
        </w:rPr>
        <w:t>ark</w:t>
      </w:r>
      <w:r w:rsidRPr="00482D32">
        <w:rPr>
          <w:rFonts w:asciiTheme="minorHAnsi" w:hAnsiTheme="minorHAnsi" w:cstheme="minorHAnsi"/>
          <w:color w:val="000000"/>
          <w:sz w:val="20"/>
          <w:szCs w:val="20"/>
          <w:shd w:val="clear" w:color="auto" w:fill="FFFFFF"/>
        </w:rPr>
        <w:t xml:space="preserve">, Walberton. </w:t>
      </w:r>
      <w:r w:rsidRPr="00482D32">
        <w:rPr>
          <w:rFonts w:asciiTheme="minorHAnsi" w:hAnsiTheme="minorHAnsi" w:cstheme="minorHAnsi"/>
          <w:color w:val="212121"/>
          <w:sz w:val="20"/>
          <w:szCs w:val="20"/>
        </w:rPr>
        <w:t>Retrospective listed building consent for a replacement 1.19m high privacy screen, affixed to the existing 0.48m high dwarf wall giving a total height of 1.81m to North and West sides of patio.</w:t>
      </w:r>
      <w:r w:rsidRPr="00482D32">
        <w:rPr>
          <w:rFonts w:asciiTheme="minorHAnsi" w:hAnsiTheme="minorHAnsi" w:cstheme="minorHAnsi"/>
          <w:color w:val="000000"/>
          <w:sz w:val="20"/>
          <w:szCs w:val="20"/>
          <w:shd w:val="clear" w:color="auto" w:fill="FFFFFF"/>
        </w:rPr>
        <w:t xml:space="preserve"> Comment by 13 Jan 2019. </w:t>
      </w:r>
      <w:r w:rsidR="00CB3C68" w:rsidRPr="00482D32">
        <w:rPr>
          <w:rFonts w:asciiTheme="minorHAnsi" w:hAnsiTheme="minorHAnsi" w:cstheme="minorHAnsi"/>
          <w:color w:val="000000"/>
          <w:sz w:val="20"/>
          <w:szCs w:val="20"/>
          <w:u w:val="single"/>
          <w:shd w:val="clear" w:color="auto" w:fill="FFFFFF"/>
        </w:rPr>
        <w:t>Resolved</w:t>
      </w:r>
      <w:r w:rsidR="00CB3C68" w:rsidRPr="00482D32">
        <w:rPr>
          <w:rFonts w:asciiTheme="minorHAnsi" w:hAnsiTheme="minorHAnsi" w:cstheme="minorHAnsi"/>
          <w:color w:val="000000"/>
          <w:sz w:val="20"/>
          <w:szCs w:val="20"/>
          <w:shd w:val="clear" w:color="auto" w:fill="FFFFFF"/>
        </w:rPr>
        <w:t>: Confirmed No objection.</w:t>
      </w:r>
    </w:p>
    <w:p w14:paraId="03B82BC9" w14:textId="77777777" w:rsidR="00993422" w:rsidRPr="00482D32" w:rsidRDefault="00993422" w:rsidP="00993422">
      <w:pPr>
        <w:ind w:left="1440"/>
        <w:jc w:val="both"/>
        <w:rPr>
          <w:rFonts w:asciiTheme="minorHAnsi" w:hAnsiTheme="minorHAnsi" w:cstheme="minorHAnsi"/>
          <w:color w:val="212121"/>
          <w:sz w:val="20"/>
          <w:szCs w:val="20"/>
        </w:rPr>
      </w:pPr>
      <w:r w:rsidRPr="00482D32">
        <w:rPr>
          <w:rFonts w:asciiTheme="minorHAnsi" w:hAnsiTheme="minorHAnsi" w:cstheme="minorHAnsi"/>
          <w:color w:val="000000"/>
          <w:sz w:val="20"/>
          <w:szCs w:val="20"/>
          <w:shd w:val="clear" w:color="auto" w:fill="FFFFFF"/>
        </w:rPr>
        <w:t xml:space="preserve">2. WA/105/18/L. </w:t>
      </w:r>
      <w:r w:rsidRPr="00482D32">
        <w:rPr>
          <w:rFonts w:asciiTheme="minorHAnsi" w:hAnsiTheme="minorHAnsi" w:cstheme="minorHAnsi"/>
          <w:color w:val="212121"/>
          <w:sz w:val="20"/>
          <w:szCs w:val="20"/>
        </w:rPr>
        <w:t xml:space="preserve">3 Forge Cottages, The Street, Walberton. Listed building consent for the replacement of 6 wood frame casement windows with 6 new identical wood frame casement windows to the front of the property. Comment by 13 Jan 2019. </w:t>
      </w:r>
    </w:p>
    <w:p w14:paraId="4B74740B" w14:textId="36E51464" w:rsidR="00993422" w:rsidRPr="00482D32" w:rsidRDefault="00CB3C68" w:rsidP="00993422">
      <w:pPr>
        <w:ind w:left="1440"/>
        <w:jc w:val="both"/>
        <w:rPr>
          <w:rFonts w:asciiTheme="minorHAnsi" w:hAnsiTheme="minorHAnsi" w:cstheme="minorHAnsi"/>
          <w:color w:val="000000"/>
          <w:sz w:val="20"/>
          <w:szCs w:val="20"/>
          <w:shd w:val="clear" w:color="auto" w:fill="FFFFFF"/>
        </w:rPr>
      </w:pPr>
      <w:r w:rsidRPr="00482D32">
        <w:rPr>
          <w:rFonts w:asciiTheme="minorHAnsi" w:hAnsiTheme="minorHAnsi" w:cstheme="minorHAnsi"/>
          <w:color w:val="212121"/>
          <w:sz w:val="20"/>
          <w:szCs w:val="20"/>
          <w:u w:val="single"/>
        </w:rPr>
        <w:t>Resolved</w:t>
      </w:r>
      <w:r w:rsidRPr="00482D32">
        <w:rPr>
          <w:rFonts w:asciiTheme="minorHAnsi" w:hAnsiTheme="minorHAnsi" w:cstheme="minorHAnsi"/>
          <w:color w:val="212121"/>
          <w:sz w:val="20"/>
          <w:szCs w:val="20"/>
        </w:rPr>
        <w:t>: Confirmed No objection.</w:t>
      </w:r>
    </w:p>
    <w:p w14:paraId="532BDB12" w14:textId="6AE79436" w:rsidR="006A136A" w:rsidRPr="003322B6" w:rsidRDefault="00993422" w:rsidP="003322B6">
      <w:pPr>
        <w:ind w:left="1440"/>
        <w:jc w:val="both"/>
        <w:rPr>
          <w:rFonts w:asciiTheme="minorHAnsi" w:hAnsiTheme="minorHAnsi" w:cstheme="minorHAnsi"/>
          <w:color w:val="212121"/>
          <w:sz w:val="20"/>
          <w:szCs w:val="20"/>
        </w:rPr>
      </w:pPr>
      <w:r w:rsidRPr="00482D32">
        <w:rPr>
          <w:rFonts w:asciiTheme="minorHAnsi" w:hAnsiTheme="minorHAnsi" w:cstheme="minorHAnsi"/>
          <w:color w:val="000000"/>
          <w:sz w:val="20"/>
          <w:szCs w:val="20"/>
          <w:shd w:val="clear" w:color="auto" w:fill="FFFFFF"/>
        </w:rPr>
        <w:t xml:space="preserve">3. WA/110/18/TC. </w:t>
      </w:r>
      <w:r w:rsidRPr="00482D32">
        <w:rPr>
          <w:rFonts w:asciiTheme="minorHAnsi" w:hAnsiTheme="minorHAnsi" w:cstheme="minorHAnsi"/>
          <w:color w:val="212121"/>
          <w:sz w:val="20"/>
          <w:szCs w:val="20"/>
        </w:rPr>
        <w:t xml:space="preserve">Willow Tree Cottage, The Street, Walberton. Crown reduction to 1 silver birch tree within Walberton Village Conservation area. Comment by 17 Jan 2019. </w:t>
      </w:r>
      <w:r w:rsidR="00CB3C68" w:rsidRPr="00482D32">
        <w:rPr>
          <w:rFonts w:asciiTheme="minorHAnsi" w:hAnsiTheme="minorHAnsi" w:cstheme="minorHAnsi"/>
          <w:color w:val="212121"/>
          <w:sz w:val="20"/>
          <w:szCs w:val="20"/>
          <w:u w:val="single"/>
        </w:rPr>
        <w:t>Resolved</w:t>
      </w:r>
      <w:r w:rsidR="00CB3C68" w:rsidRPr="00482D32">
        <w:rPr>
          <w:rFonts w:asciiTheme="minorHAnsi" w:hAnsiTheme="minorHAnsi" w:cstheme="minorHAnsi"/>
          <w:color w:val="212121"/>
          <w:sz w:val="20"/>
          <w:szCs w:val="20"/>
        </w:rPr>
        <w:t>: Confirmed No objection.</w:t>
      </w:r>
    </w:p>
    <w:p w14:paraId="63BC229F" w14:textId="77777777" w:rsidR="003322B6" w:rsidRDefault="006A136A" w:rsidP="009327F2">
      <w:pPr>
        <w:tabs>
          <w:tab w:val="left" w:pos="720"/>
          <w:tab w:val="left" w:pos="1440"/>
          <w:tab w:val="left" w:pos="2160"/>
          <w:tab w:val="left" w:pos="2880"/>
          <w:tab w:val="left" w:pos="3600"/>
          <w:tab w:val="left" w:pos="5664"/>
        </w:tabs>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r>
    </w:p>
    <w:p w14:paraId="54803022" w14:textId="32027831" w:rsidR="006A136A" w:rsidRPr="00445351" w:rsidRDefault="003322B6" w:rsidP="009327F2">
      <w:pPr>
        <w:tabs>
          <w:tab w:val="left" w:pos="720"/>
          <w:tab w:val="left" w:pos="1440"/>
          <w:tab w:val="left" w:pos="2160"/>
          <w:tab w:val="left" w:pos="2880"/>
          <w:tab w:val="left" w:pos="3600"/>
          <w:tab w:val="left" w:pos="5664"/>
        </w:tabs>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sidR="006A136A" w:rsidRPr="00445351">
        <w:rPr>
          <w:rFonts w:asciiTheme="minorHAnsi" w:hAnsiTheme="minorHAnsi" w:cstheme="minorHAnsi"/>
          <w:color w:val="000000"/>
          <w:sz w:val="20"/>
          <w:szCs w:val="20"/>
          <w:u w:val="single"/>
          <w:shd w:val="clear" w:color="auto" w:fill="FFFFFF"/>
        </w:rPr>
        <w:t>2. Consideration in this meeting.</w:t>
      </w:r>
    </w:p>
    <w:p w14:paraId="1C2D32B2" w14:textId="0C12AB81" w:rsidR="009327F2" w:rsidRPr="00677479" w:rsidRDefault="009327F2" w:rsidP="009327F2">
      <w:pPr>
        <w:ind w:left="1440"/>
        <w:jc w:val="both"/>
        <w:rPr>
          <w:rFonts w:asciiTheme="minorHAnsi" w:hAnsiTheme="minorHAnsi" w:cstheme="minorHAnsi"/>
          <w:color w:val="000000"/>
          <w:sz w:val="20"/>
          <w:szCs w:val="20"/>
        </w:rPr>
      </w:pPr>
      <w:r w:rsidRPr="00677479">
        <w:rPr>
          <w:rFonts w:asciiTheme="minorHAnsi" w:hAnsiTheme="minorHAnsi" w:cstheme="minorHAnsi"/>
          <w:sz w:val="20"/>
          <w:szCs w:val="20"/>
          <w:lang w:eastAsia="en-GB"/>
        </w:rPr>
        <w:t xml:space="preserve">1. </w:t>
      </w:r>
      <w:r w:rsidRPr="00677479">
        <w:rPr>
          <w:rFonts w:asciiTheme="minorHAnsi" w:hAnsiTheme="minorHAnsi" w:cstheme="minorHAnsi"/>
          <w:color w:val="000000"/>
          <w:sz w:val="20"/>
          <w:szCs w:val="20"/>
        </w:rPr>
        <w:t xml:space="preserve">WA/95/18/RES. Re-notification regarding </w:t>
      </w:r>
      <w:r w:rsidRPr="00677479">
        <w:rPr>
          <w:rFonts w:asciiTheme="minorHAnsi" w:hAnsiTheme="minorHAnsi" w:cstheme="minorHAnsi"/>
          <w:color w:val="000000"/>
          <w:sz w:val="20"/>
          <w:szCs w:val="20"/>
          <w:shd w:val="clear" w:color="auto" w:fill="FFFFFF"/>
        </w:rPr>
        <w:t>Land East of Tye Lane. Additional Information for Application for Approval of Reserved Matters for 175 dwellings and associated works pursuant to Outline Planning Permission WA/44/17/OUT. Comment by 8 Feb 2019. Cllr Mrs Lewis to prepare a draft comment for approval.</w:t>
      </w:r>
    </w:p>
    <w:p w14:paraId="074F1A46" w14:textId="77777777" w:rsidR="003322B6" w:rsidRDefault="009327F2" w:rsidP="009327F2">
      <w:pPr>
        <w:ind w:left="1440"/>
        <w:jc w:val="both"/>
        <w:rPr>
          <w:rFonts w:asciiTheme="minorHAnsi" w:hAnsiTheme="minorHAnsi" w:cstheme="minorHAnsi"/>
          <w:color w:val="000000"/>
          <w:sz w:val="20"/>
          <w:szCs w:val="20"/>
        </w:rPr>
      </w:pPr>
      <w:r w:rsidRPr="00677479">
        <w:rPr>
          <w:rFonts w:asciiTheme="minorHAnsi" w:hAnsiTheme="minorHAnsi" w:cstheme="minorHAnsi"/>
          <w:color w:val="000000"/>
          <w:sz w:val="20"/>
          <w:szCs w:val="20"/>
        </w:rPr>
        <w:t xml:space="preserve">2. WA/108/18/PD - Cherry Tree Nursery, Eastergate Lane, Walberton. Notification for Prior Approval under Class Q for a Proposed Change of Use of Agricultural Building to 5 </w:t>
      </w:r>
      <w:r w:rsidR="00477E7E" w:rsidRPr="00677479">
        <w:rPr>
          <w:rFonts w:asciiTheme="minorHAnsi" w:hAnsiTheme="minorHAnsi" w:cstheme="minorHAnsi"/>
          <w:color w:val="000000"/>
          <w:sz w:val="20"/>
          <w:szCs w:val="20"/>
        </w:rPr>
        <w:t>d</w:t>
      </w:r>
      <w:r w:rsidRPr="00677479">
        <w:rPr>
          <w:rFonts w:asciiTheme="minorHAnsi" w:hAnsiTheme="minorHAnsi" w:cstheme="minorHAnsi"/>
          <w:color w:val="000000"/>
          <w:sz w:val="20"/>
          <w:szCs w:val="20"/>
        </w:rPr>
        <w:t xml:space="preserve">welling houses (Class C3) &amp; associated works. This </w:t>
      </w:r>
    </w:p>
    <w:p w14:paraId="6D42ED5D" w14:textId="77777777" w:rsidR="003322B6" w:rsidRDefault="003322B6" w:rsidP="009327F2">
      <w:pPr>
        <w:ind w:left="1440"/>
        <w:jc w:val="both"/>
        <w:rPr>
          <w:rFonts w:asciiTheme="minorHAnsi" w:hAnsiTheme="minorHAnsi" w:cstheme="minorHAnsi"/>
          <w:color w:val="000000"/>
          <w:sz w:val="20"/>
          <w:szCs w:val="20"/>
        </w:rPr>
      </w:pPr>
    </w:p>
    <w:p w14:paraId="0CFE91B6" w14:textId="00AFA468" w:rsidR="009327F2" w:rsidRPr="00677479" w:rsidRDefault="009327F2" w:rsidP="009327F2">
      <w:pPr>
        <w:ind w:left="1440"/>
        <w:jc w:val="both"/>
        <w:rPr>
          <w:rFonts w:asciiTheme="minorHAnsi" w:hAnsiTheme="minorHAnsi" w:cstheme="minorHAnsi"/>
          <w:color w:val="000000"/>
          <w:sz w:val="20"/>
          <w:szCs w:val="20"/>
          <w:shd w:val="clear" w:color="auto" w:fill="FFFFFF"/>
        </w:rPr>
      </w:pPr>
      <w:r w:rsidRPr="00677479">
        <w:rPr>
          <w:rFonts w:asciiTheme="minorHAnsi" w:hAnsiTheme="minorHAnsi" w:cstheme="minorHAnsi"/>
          <w:color w:val="000000"/>
          <w:sz w:val="20"/>
          <w:szCs w:val="20"/>
        </w:rPr>
        <w:t>relates to agenda item 9 (Compliance)</w:t>
      </w:r>
      <w:r w:rsidR="00477E7E" w:rsidRPr="00677479">
        <w:rPr>
          <w:rFonts w:asciiTheme="minorHAnsi" w:hAnsiTheme="minorHAnsi" w:cstheme="minorHAnsi"/>
          <w:color w:val="000000"/>
          <w:sz w:val="20"/>
          <w:szCs w:val="20"/>
        </w:rPr>
        <w:t xml:space="preserve"> which is under ADC investigation. Cllr Mrs Clark reported that Environmental Health had been consulted on this application and evidence of habitation is required.</w:t>
      </w:r>
    </w:p>
    <w:p w14:paraId="1D28ABB1" w14:textId="7A3B6F86" w:rsidR="009327F2" w:rsidRPr="00677479" w:rsidRDefault="009327F2" w:rsidP="009327F2">
      <w:pPr>
        <w:ind w:left="1440"/>
        <w:jc w:val="both"/>
        <w:rPr>
          <w:rFonts w:asciiTheme="minorHAnsi" w:hAnsiTheme="minorHAnsi" w:cstheme="minorHAnsi"/>
          <w:color w:val="000000"/>
          <w:sz w:val="20"/>
          <w:szCs w:val="20"/>
          <w:shd w:val="clear" w:color="auto" w:fill="FFFFFF"/>
        </w:rPr>
      </w:pPr>
      <w:r w:rsidRPr="00677479">
        <w:rPr>
          <w:rFonts w:asciiTheme="minorHAnsi" w:hAnsiTheme="minorHAnsi" w:cstheme="minorHAnsi"/>
          <w:color w:val="000000"/>
          <w:sz w:val="20"/>
          <w:szCs w:val="20"/>
          <w:shd w:val="clear" w:color="auto" w:fill="FFFFFF"/>
        </w:rPr>
        <w:lastRenderedPageBreak/>
        <w:t xml:space="preserve">3. WA/109/18/T. </w:t>
      </w:r>
      <w:r w:rsidRPr="00677479">
        <w:rPr>
          <w:rFonts w:asciiTheme="minorHAnsi" w:hAnsiTheme="minorHAnsi" w:cstheme="minorHAnsi"/>
          <w:color w:val="212121"/>
          <w:sz w:val="20"/>
          <w:szCs w:val="20"/>
          <w:shd w:val="clear" w:color="auto" w:fill="FFFFFF"/>
        </w:rPr>
        <w:t xml:space="preserve">Willow Tree Cottage, The Street, </w:t>
      </w:r>
      <w:r w:rsidRPr="00677479">
        <w:rPr>
          <w:rStyle w:val="highlight"/>
          <w:rFonts w:asciiTheme="minorHAnsi" w:hAnsiTheme="minorHAnsi" w:cstheme="minorHAnsi"/>
          <w:color w:val="212121"/>
          <w:sz w:val="20"/>
          <w:szCs w:val="20"/>
          <w:shd w:val="clear" w:color="auto" w:fill="FFEE94"/>
        </w:rPr>
        <w:t>Wal</w:t>
      </w:r>
      <w:r w:rsidRPr="00677479">
        <w:rPr>
          <w:rFonts w:asciiTheme="minorHAnsi" w:hAnsiTheme="minorHAnsi" w:cstheme="minorHAnsi"/>
          <w:color w:val="212121"/>
          <w:sz w:val="20"/>
          <w:szCs w:val="20"/>
          <w:shd w:val="clear" w:color="auto" w:fill="FFFFFF"/>
        </w:rPr>
        <w:t>berton. Crown reduction 1m and crown thin 10% to 1 No. Beech tree. Re-pollard 1 No. Willow tree. Comment by 14 Feb.</w:t>
      </w:r>
      <w:r w:rsidR="00477E7E" w:rsidRPr="00677479">
        <w:rPr>
          <w:rFonts w:asciiTheme="minorHAnsi" w:hAnsiTheme="minorHAnsi" w:cstheme="minorHAnsi"/>
          <w:color w:val="212121"/>
          <w:sz w:val="20"/>
          <w:szCs w:val="20"/>
          <w:shd w:val="clear" w:color="auto" w:fill="FFFFFF"/>
        </w:rPr>
        <w:t xml:space="preserve"> </w:t>
      </w:r>
      <w:r w:rsidR="00477E7E" w:rsidRPr="00677479">
        <w:rPr>
          <w:rFonts w:asciiTheme="minorHAnsi" w:hAnsiTheme="minorHAnsi" w:cstheme="minorHAnsi"/>
          <w:color w:val="212121"/>
          <w:sz w:val="20"/>
          <w:szCs w:val="20"/>
          <w:u w:val="single"/>
          <w:shd w:val="clear" w:color="auto" w:fill="FFFFFF"/>
        </w:rPr>
        <w:t>Resolved</w:t>
      </w:r>
      <w:r w:rsidR="00477E7E" w:rsidRPr="00677479">
        <w:rPr>
          <w:rFonts w:asciiTheme="minorHAnsi" w:hAnsiTheme="minorHAnsi" w:cstheme="minorHAnsi"/>
          <w:color w:val="212121"/>
          <w:sz w:val="20"/>
          <w:szCs w:val="20"/>
          <w:shd w:val="clear" w:color="auto" w:fill="FFFFFF"/>
        </w:rPr>
        <w:t>: No objection.</w:t>
      </w:r>
    </w:p>
    <w:p w14:paraId="3C4F5E19" w14:textId="76CB05E4" w:rsidR="009327F2" w:rsidRPr="00677479" w:rsidRDefault="009327F2" w:rsidP="009327F2">
      <w:pPr>
        <w:ind w:left="1440"/>
        <w:jc w:val="both"/>
        <w:rPr>
          <w:rFonts w:asciiTheme="minorHAnsi" w:hAnsiTheme="minorHAnsi" w:cstheme="minorHAnsi"/>
          <w:color w:val="000000"/>
          <w:sz w:val="20"/>
          <w:szCs w:val="20"/>
          <w:shd w:val="clear" w:color="auto" w:fill="FFFFFF"/>
        </w:rPr>
      </w:pPr>
      <w:r w:rsidRPr="00677479">
        <w:rPr>
          <w:rFonts w:asciiTheme="minorHAnsi" w:hAnsiTheme="minorHAnsi" w:cstheme="minorHAnsi"/>
          <w:color w:val="000000"/>
          <w:sz w:val="20"/>
          <w:szCs w:val="20"/>
          <w:shd w:val="clear" w:color="auto" w:fill="FFFFFF"/>
        </w:rPr>
        <w:t xml:space="preserve">4. WA/112/18/CLE. </w:t>
      </w:r>
      <w:r w:rsidRPr="00677479">
        <w:rPr>
          <w:rFonts w:asciiTheme="minorHAnsi" w:hAnsiTheme="minorHAnsi" w:cstheme="minorHAnsi"/>
          <w:color w:val="212121"/>
          <w:sz w:val="20"/>
          <w:szCs w:val="20"/>
        </w:rPr>
        <w:t>Star Plants, Lake Lane, Barnham. Lawful development certificate for the existing use of the land &amp; associated structures. This application also lies within the parish of Yapton.</w:t>
      </w:r>
      <w:r w:rsidRPr="00677479">
        <w:rPr>
          <w:rFonts w:asciiTheme="minorHAnsi" w:hAnsiTheme="minorHAnsi" w:cstheme="minorHAnsi"/>
          <w:color w:val="000000"/>
          <w:sz w:val="20"/>
          <w:szCs w:val="20"/>
          <w:shd w:val="clear" w:color="auto" w:fill="FFFFFF"/>
        </w:rPr>
        <w:t xml:space="preserve"> Comment by 7 Feb 2019. </w:t>
      </w:r>
      <w:r w:rsidR="00477E7E" w:rsidRPr="00677479">
        <w:rPr>
          <w:rFonts w:asciiTheme="minorHAnsi" w:hAnsiTheme="minorHAnsi" w:cstheme="minorHAnsi"/>
          <w:color w:val="000000"/>
          <w:sz w:val="20"/>
          <w:szCs w:val="20"/>
          <w:u w:val="single"/>
          <w:shd w:val="clear" w:color="auto" w:fill="FFFFFF"/>
        </w:rPr>
        <w:t>Resolved</w:t>
      </w:r>
      <w:r w:rsidR="00477E7E" w:rsidRPr="00677479">
        <w:rPr>
          <w:rFonts w:asciiTheme="minorHAnsi" w:hAnsiTheme="minorHAnsi" w:cstheme="minorHAnsi"/>
          <w:color w:val="000000"/>
          <w:sz w:val="20"/>
          <w:szCs w:val="20"/>
          <w:shd w:val="clear" w:color="auto" w:fill="FFFFFF"/>
        </w:rPr>
        <w:t>: Support.</w:t>
      </w:r>
    </w:p>
    <w:p w14:paraId="4BD9B2C8" w14:textId="38542508" w:rsidR="009327F2" w:rsidRPr="00677479" w:rsidRDefault="009327F2" w:rsidP="009327F2">
      <w:pPr>
        <w:ind w:left="1440"/>
        <w:jc w:val="both"/>
        <w:rPr>
          <w:rFonts w:asciiTheme="minorHAnsi" w:hAnsiTheme="minorHAnsi" w:cstheme="minorHAnsi"/>
          <w:color w:val="212121"/>
          <w:sz w:val="20"/>
          <w:szCs w:val="20"/>
        </w:rPr>
      </w:pPr>
      <w:r w:rsidRPr="00677479">
        <w:rPr>
          <w:rFonts w:asciiTheme="minorHAnsi" w:hAnsiTheme="minorHAnsi" w:cstheme="minorHAnsi"/>
          <w:color w:val="000000"/>
          <w:sz w:val="20"/>
          <w:szCs w:val="20"/>
          <w:shd w:val="clear" w:color="auto" w:fill="FFFFFF"/>
        </w:rPr>
        <w:t xml:space="preserve">5. WA/113/18/HH. 9 Orchard Way, Fontwell. </w:t>
      </w:r>
      <w:r w:rsidRPr="00677479">
        <w:rPr>
          <w:rFonts w:asciiTheme="minorHAnsi" w:hAnsiTheme="minorHAnsi" w:cstheme="minorHAnsi"/>
          <w:color w:val="212121"/>
          <w:sz w:val="20"/>
          <w:szCs w:val="20"/>
        </w:rPr>
        <w:t>Two storey rear extension, first floor side extension and conversion of garage to habitable use. Comment by 7 Feb 2019.</w:t>
      </w:r>
      <w:r w:rsidR="00477E7E" w:rsidRPr="00677479">
        <w:rPr>
          <w:rFonts w:asciiTheme="minorHAnsi" w:hAnsiTheme="minorHAnsi" w:cstheme="minorHAnsi"/>
          <w:color w:val="212121"/>
          <w:sz w:val="20"/>
          <w:szCs w:val="20"/>
        </w:rPr>
        <w:t xml:space="preserve"> </w:t>
      </w:r>
      <w:r w:rsidR="00477E7E" w:rsidRPr="00677479">
        <w:rPr>
          <w:rFonts w:asciiTheme="minorHAnsi" w:hAnsiTheme="minorHAnsi" w:cstheme="minorHAnsi"/>
          <w:color w:val="212121"/>
          <w:sz w:val="20"/>
          <w:szCs w:val="20"/>
          <w:u w:val="single"/>
        </w:rPr>
        <w:t>Resolved</w:t>
      </w:r>
      <w:r w:rsidR="00477E7E" w:rsidRPr="00677479">
        <w:rPr>
          <w:rFonts w:asciiTheme="minorHAnsi" w:hAnsiTheme="minorHAnsi" w:cstheme="minorHAnsi"/>
          <w:color w:val="212121"/>
          <w:sz w:val="20"/>
          <w:szCs w:val="20"/>
        </w:rPr>
        <w:t>: No objection.</w:t>
      </w:r>
    </w:p>
    <w:p w14:paraId="79AC8A5B" w14:textId="67957473" w:rsidR="009327F2" w:rsidRPr="00677479" w:rsidRDefault="009327F2" w:rsidP="009327F2">
      <w:pPr>
        <w:ind w:left="1440"/>
        <w:jc w:val="both"/>
        <w:rPr>
          <w:rFonts w:asciiTheme="minorHAnsi" w:hAnsiTheme="minorHAnsi" w:cstheme="minorHAnsi"/>
          <w:color w:val="000000"/>
          <w:sz w:val="20"/>
          <w:szCs w:val="20"/>
          <w:shd w:val="clear" w:color="auto" w:fill="FFFFFF"/>
        </w:rPr>
      </w:pPr>
      <w:r w:rsidRPr="00677479">
        <w:rPr>
          <w:rFonts w:asciiTheme="minorHAnsi" w:hAnsiTheme="minorHAnsi" w:cstheme="minorHAnsi"/>
          <w:color w:val="000000"/>
          <w:sz w:val="20"/>
          <w:szCs w:val="20"/>
          <w:shd w:val="clear" w:color="auto" w:fill="FFFFFF"/>
        </w:rPr>
        <w:t xml:space="preserve">6. WA/114/18/HH. </w:t>
      </w:r>
      <w:r w:rsidRPr="00677479">
        <w:rPr>
          <w:rFonts w:asciiTheme="minorHAnsi" w:hAnsiTheme="minorHAnsi" w:cstheme="minorHAnsi"/>
          <w:color w:val="212121"/>
          <w:sz w:val="20"/>
          <w:szCs w:val="20"/>
        </w:rPr>
        <w:t xml:space="preserve">5 Orchard Crescent, Arundel Road, Fontwell. Single storey front extension, internal works and brick-built garage with a pitched tiled roof. Comment by 7 Feb 2019. </w:t>
      </w:r>
      <w:r w:rsidR="00477E7E" w:rsidRPr="00677479">
        <w:rPr>
          <w:rFonts w:asciiTheme="minorHAnsi" w:hAnsiTheme="minorHAnsi" w:cstheme="minorHAnsi"/>
          <w:color w:val="212121"/>
          <w:sz w:val="20"/>
          <w:szCs w:val="20"/>
          <w:u w:val="single"/>
        </w:rPr>
        <w:t>Resolved</w:t>
      </w:r>
      <w:r w:rsidR="00477E7E" w:rsidRPr="00677479">
        <w:rPr>
          <w:rFonts w:asciiTheme="minorHAnsi" w:hAnsiTheme="minorHAnsi" w:cstheme="minorHAnsi"/>
          <w:color w:val="212121"/>
          <w:sz w:val="20"/>
          <w:szCs w:val="20"/>
        </w:rPr>
        <w:t>: No objection.</w:t>
      </w:r>
    </w:p>
    <w:p w14:paraId="5943C62D" w14:textId="0492EE36" w:rsidR="009327F2" w:rsidRPr="008B1FC6" w:rsidRDefault="009327F2" w:rsidP="008B1FC6">
      <w:pPr>
        <w:ind w:left="1440"/>
        <w:jc w:val="both"/>
        <w:rPr>
          <w:rFonts w:asciiTheme="minorHAnsi" w:hAnsiTheme="minorHAnsi" w:cstheme="minorHAnsi"/>
          <w:color w:val="212121"/>
          <w:sz w:val="20"/>
          <w:szCs w:val="20"/>
          <w:shd w:val="clear" w:color="auto" w:fill="FFFFFF"/>
        </w:rPr>
      </w:pPr>
      <w:r w:rsidRPr="00677479">
        <w:rPr>
          <w:rFonts w:asciiTheme="minorHAnsi" w:hAnsiTheme="minorHAnsi" w:cstheme="minorHAnsi"/>
          <w:color w:val="000000"/>
          <w:sz w:val="20"/>
          <w:szCs w:val="20"/>
          <w:shd w:val="clear" w:color="auto" w:fill="FFFFFF"/>
        </w:rPr>
        <w:t xml:space="preserve">7. WA/1/19/PL. </w:t>
      </w:r>
      <w:r w:rsidRPr="00677479">
        <w:rPr>
          <w:rFonts w:asciiTheme="minorHAnsi" w:hAnsiTheme="minorHAnsi" w:cstheme="minorHAnsi"/>
          <w:color w:val="212121"/>
          <w:sz w:val="20"/>
          <w:szCs w:val="20"/>
          <w:shd w:val="clear" w:color="auto" w:fill="FFFFFF"/>
        </w:rPr>
        <w:t xml:space="preserve">Land East of Fontwell Avenue Fontwell. Variation of condition 24 following the grant of WA/22/15/OUT (APP/C3810/V/16/3143095) to read 'No more than 150 units hereby permitted shall be occupied for more than two years lapse from the date of first occupation of the development (whichever is sooner) until the completion of the improvements to the A/27/A29 Fontwell Roundabout shown on Drawing Number 1186-05 REV A - Proposed Roundabout Improvements'. This application also lies within the parish of Eastergate. Comment by 14 Feb 2019. </w:t>
      </w:r>
      <w:r w:rsidR="00677479" w:rsidRPr="00677479">
        <w:rPr>
          <w:rFonts w:asciiTheme="minorHAnsi" w:hAnsiTheme="minorHAnsi" w:cstheme="minorHAnsi"/>
          <w:color w:val="212121"/>
          <w:sz w:val="20"/>
          <w:szCs w:val="20"/>
          <w:shd w:val="clear" w:color="auto" w:fill="FFFFFF"/>
        </w:rPr>
        <w:t xml:space="preserve">It was agreed that the Clerk would canvas the views of Eastergate and Slindon Parish Councils through their clerks before any comment is drafted.  </w:t>
      </w:r>
    </w:p>
    <w:p w14:paraId="33602E86" w14:textId="77777777" w:rsidR="009327F2" w:rsidRDefault="009327F2" w:rsidP="006A136A">
      <w:pPr>
        <w:jc w:val="both"/>
        <w:rPr>
          <w:rFonts w:asciiTheme="minorHAnsi" w:hAnsiTheme="minorHAnsi" w:cstheme="minorHAnsi"/>
          <w:b/>
          <w:color w:val="000000"/>
          <w:sz w:val="20"/>
          <w:szCs w:val="20"/>
          <w:shd w:val="clear" w:color="auto" w:fill="FFFFFF"/>
        </w:rPr>
      </w:pPr>
    </w:p>
    <w:p w14:paraId="13C67218" w14:textId="68A1B4F6" w:rsidR="006A136A" w:rsidRDefault="008B1FC6" w:rsidP="006A136A">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58/19</w:t>
      </w:r>
      <w:r w:rsidR="006A136A" w:rsidRPr="00EA426B">
        <w:rPr>
          <w:rFonts w:asciiTheme="minorHAnsi" w:hAnsiTheme="minorHAnsi" w:cstheme="minorHAnsi"/>
          <w:b/>
          <w:color w:val="000000"/>
          <w:sz w:val="20"/>
          <w:szCs w:val="20"/>
          <w:shd w:val="clear" w:color="auto" w:fill="FFFFFF"/>
        </w:rPr>
        <w:tab/>
      </w:r>
      <w:r w:rsidR="006A136A" w:rsidRPr="00EA426B">
        <w:rPr>
          <w:rFonts w:asciiTheme="minorHAnsi" w:hAnsiTheme="minorHAnsi" w:cstheme="minorHAnsi"/>
          <w:b/>
          <w:color w:val="000000"/>
          <w:sz w:val="20"/>
          <w:szCs w:val="20"/>
          <w:shd w:val="clear" w:color="auto" w:fill="FFFFFF"/>
        </w:rPr>
        <w:tab/>
        <w:t>Planning decisions</w:t>
      </w:r>
    </w:p>
    <w:p w14:paraId="3F13BF56" w14:textId="13C945C7" w:rsidR="006A136A" w:rsidRDefault="006A136A"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r>
      <w:r w:rsidR="008B1FC6">
        <w:rPr>
          <w:rFonts w:asciiTheme="minorHAnsi" w:hAnsiTheme="minorHAnsi" w:cstheme="minorHAnsi"/>
          <w:color w:val="000000"/>
          <w:sz w:val="20"/>
          <w:szCs w:val="20"/>
          <w:shd w:val="clear" w:color="auto" w:fill="FFFFFF"/>
        </w:rPr>
        <w:t>Noted.</w:t>
      </w:r>
    </w:p>
    <w:p w14:paraId="2B86AF4F" w14:textId="69003AE2" w:rsidR="008B1FC6" w:rsidRDefault="008B1FC6" w:rsidP="006A136A">
      <w:pPr>
        <w:jc w:val="both"/>
        <w:rPr>
          <w:rFonts w:asciiTheme="minorHAnsi" w:hAnsiTheme="minorHAnsi" w:cstheme="minorHAnsi"/>
          <w:color w:val="000000"/>
          <w:sz w:val="20"/>
          <w:szCs w:val="20"/>
          <w:shd w:val="clear" w:color="auto" w:fill="FFFFFF"/>
        </w:rPr>
      </w:pPr>
    </w:p>
    <w:p w14:paraId="48DFD5BE" w14:textId="004FE6C9" w:rsidR="008B1FC6" w:rsidRPr="008B1FC6" w:rsidRDefault="008B1FC6" w:rsidP="006A136A">
      <w:pPr>
        <w:jc w:val="both"/>
        <w:rPr>
          <w:rFonts w:asciiTheme="minorHAnsi" w:hAnsiTheme="minorHAnsi" w:cstheme="minorHAnsi"/>
          <w:b/>
          <w:color w:val="000000"/>
          <w:sz w:val="20"/>
          <w:szCs w:val="20"/>
          <w:shd w:val="clear" w:color="auto" w:fill="FFFFFF"/>
        </w:rPr>
      </w:pPr>
      <w:r w:rsidRPr="008B1FC6">
        <w:rPr>
          <w:rFonts w:asciiTheme="minorHAnsi" w:hAnsiTheme="minorHAnsi" w:cstheme="minorHAnsi"/>
          <w:b/>
          <w:color w:val="000000"/>
          <w:sz w:val="20"/>
          <w:szCs w:val="20"/>
          <w:shd w:val="clear" w:color="auto" w:fill="FFFFFF"/>
        </w:rPr>
        <w:t>59/19</w:t>
      </w:r>
      <w:r w:rsidRPr="008B1FC6">
        <w:rPr>
          <w:rFonts w:asciiTheme="minorHAnsi" w:hAnsiTheme="minorHAnsi" w:cstheme="minorHAnsi"/>
          <w:b/>
          <w:color w:val="000000"/>
          <w:sz w:val="20"/>
          <w:szCs w:val="20"/>
          <w:shd w:val="clear" w:color="auto" w:fill="FFFFFF"/>
        </w:rPr>
        <w:tab/>
      </w:r>
      <w:r w:rsidRPr="008B1FC6">
        <w:rPr>
          <w:rFonts w:asciiTheme="minorHAnsi" w:hAnsiTheme="minorHAnsi" w:cstheme="minorHAnsi"/>
          <w:b/>
          <w:color w:val="000000"/>
          <w:sz w:val="20"/>
          <w:szCs w:val="20"/>
          <w:shd w:val="clear" w:color="auto" w:fill="FFFFFF"/>
        </w:rPr>
        <w:tab/>
        <w:t>Planning appeal to Secretary of State</w:t>
      </w:r>
    </w:p>
    <w:p w14:paraId="14554AEB" w14:textId="5EAACC0E" w:rsidR="008B1FC6" w:rsidRPr="008B1FC6" w:rsidRDefault="008B1FC6"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WA/76/17/PL. WPC had already commented on this application and the appeal was noted.</w:t>
      </w:r>
    </w:p>
    <w:p w14:paraId="73A01E0E" w14:textId="77777777" w:rsidR="006A136A" w:rsidRDefault="006A136A"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p>
    <w:p w14:paraId="4ACFCE48" w14:textId="663C71DC" w:rsidR="008B1FC6" w:rsidRDefault="008B1FC6" w:rsidP="006A136A">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60/18</w:t>
      </w: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t>Compliance</w:t>
      </w:r>
    </w:p>
    <w:p w14:paraId="37E8F970" w14:textId="440ECB69" w:rsidR="008B1FC6" w:rsidRPr="008B1FC6" w:rsidRDefault="008B1FC6"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r>
      <w:r>
        <w:rPr>
          <w:rFonts w:asciiTheme="minorHAnsi" w:hAnsiTheme="minorHAnsi" w:cstheme="minorHAnsi"/>
          <w:color w:val="000000"/>
          <w:sz w:val="20"/>
          <w:szCs w:val="20"/>
          <w:shd w:val="clear" w:color="auto" w:fill="FFFFFF"/>
        </w:rPr>
        <w:t>ADC case ENF/27/19 noted. Discussed under Planning Applications 2.2.</w:t>
      </w:r>
    </w:p>
    <w:p w14:paraId="52141C76" w14:textId="77777777" w:rsidR="008B1FC6" w:rsidRDefault="008B1FC6" w:rsidP="006A136A">
      <w:pPr>
        <w:jc w:val="both"/>
        <w:rPr>
          <w:rFonts w:asciiTheme="minorHAnsi" w:hAnsiTheme="minorHAnsi" w:cstheme="minorHAnsi"/>
          <w:b/>
          <w:color w:val="000000"/>
          <w:sz w:val="20"/>
          <w:szCs w:val="20"/>
          <w:shd w:val="clear" w:color="auto" w:fill="FFFFFF"/>
        </w:rPr>
      </w:pPr>
    </w:p>
    <w:p w14:paraId="57A14762" w14:textId="063BCA2D" w:rsidR="00C24803" w:rsidRDefault="00C24803"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61/1</w:t>
      </w:r>
      <w:r w:rsidR="00475479">
        <w:rPr>
          <w:rFonts w:asciiTheme="minorHAnsi" w:hAnsiTheme="minorHAnsi" w:cstheme="minorHAnsi"/>
          <w:b/>
          <w:color w:val="000000"/>
          <w:sz w:val="20"/>
          <w:szCs w:val="20"/>
          <w:shd w:val="clear" w:color="auto" w:fill="FFFFFF"/>
        </w:rPr>
        <w:t>9</w:t>
      </w: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t>Neighbourhood Parish Applications and updates</w:t>
      </w:r>
    </w:p>
    <w:p w14:paraId="0B2E64AF" w14:textId="319E2E3D" w:rsidR="00C24803" w:rsidRDefault="00C24803" w:rsidP="0046349F">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Cllr Mrs Clark referred to planning application AL/3/19/PL for an additional 25 Taylor Wimpy homes</w:t>
      </w:r>
      <w:r w:rsidR="00A365A6">
        <w:rPr>
          <w:rFonts w:asciiTheme="minorHAnsi" w:hAnsiTheme="minorHAnsi" w:cstheme="minorHAnsi"/>
          <w:color w:val="000000"/>
          <w:sz w:val="20"/>
          <w:szCs w:val="20"/>
          <w:shd w:val="clear" w:color="auto" w:fill="FFFFFF"/>
        </w:rPr>
        <w:t xml:space="preserve"> off </w:t>
      </w:r>
      <w:proofErr w:type="spellStart"/>
      <w:r w:rsidR="00A365A6">
        <w:rPr>
          <w:rFonts w:asciiTheme="minorHAnsi" w:hAnsiTheme="minorHAnsi" w:cstheme="minorHAnsi"/>
          <w:color w:val="000000"/>
          <w:sz w:val="20"/>
          <w:szCs w:val="20"/>
          <w:shd w:val="clear" w:color="auto" w:fill="FFFFFF"/>
        </w:rPr>
        <w:t>Nyton</w:t>
      </w:r>
      <w:proofErr w:type="spellEnd"/>
      <w:r w:rsidR="00A365A6">
        <w:rPr>
          <w:rFonts w:asciiTheme="minorHAnsi" w:hAnsiTheme="minorHAnsi" w:cstheme="minorHAnsi"/>
          <w:color w:val="000000"/>
          <w:sz w:val="20"/>
          <w:szCs w:val="20"/>
          <w:shd w:val="clear" w:color="auto" w:fill="FFFFFF"/>
        </w:rPr>
        <w:t xml:space="preserve"> Road.</w:t>
      </w:r>
      <w:r w:rsidR="00DD1263">
        <w:rPr>
          <w:rFonts w:asciiTheme="minorHAnsi" w:hAnsiTheme="minorHAnsi" w:cstheme="minorHAnsi"/>
          <w:color w:val="000000"/>
          <w:sz w:val="20"/>
          <w:szCs w:val="20"/>
          <w:shd w:val="clear" w:color="auto" w:fill="FFFFFF"/>
        </w:rPr>
        <w:t xml:space="preserve"> Consideration should be given to objecting</w:t>
      </w:r>
      <w:r w:rsidR="0046349F">
        <w:rPr>
          <w:rFonts w:asciiTheme="minorHAnsi" w:hAnsiTheme="minorHAnsi" w:cstheme="minorHAnsi"/>
          <w:color w:val="000000"/>
          <w:sz w:val="20"/>
          <w:szCs w:val="20"/>
          <w:shd w:val="clear" w:color="auto" w:fill="FFFFFF"/>
        </w:rPr>
        <w:t xml:space="preserve"> on the grounds that a</w:t>
      </w:r>
      <w:r>
        <w:rPr>
          <w:rFonts w:asciiTheme="minorHAnsi" w:hAnsiTheme="minorHAnsi" w:cstheme="minorHAnsi"/>
          <w:color w:val="000000"/>
          <w:sz w:val="20"/>
          <w:szCs w:val="20"/>
          <w:shd w:val="clear" w:color="auto" w:fill="FFFFFF"/>
        </w:rPr>
        <w:t>ll inland Arun villages have made their Neighbourhood Plans which include housing numbers. This addition should not be permitted.</w:t>
      </w:r>
    </w:p>
    <w:p w14:paraId="308EBA99" w14:textId="7A2B4931" w:rsidR="00A365A6" w:rsidRDefault="00A365A6" w:rsidP="00C24803">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Cllr Mrs Clark referred to planning application EG/4/19/PL for recreational space associated with The Croft Medical Centre.</w:t>
      </w:r>
    </w:p>
    <w:p w14:paraId="69A3D0F0" w14:textId="36D8BD81" w:rsidR="00A365A6" w:rsidRPr="00A365A6" w:rsidRDefault="00A365A6" w:rsidP="00C24803">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Support.</w:t>
      </w:r>
    </w:p>
    <w:p w14:paraId="072ABDEF" w14:textId="62550553" w:rsidR="00C236E1" w:rsidRDefault="00C236E1" w:rsidP="006A136A">
      <w:pPr>
        <w:jc w:val="both"/>
        <w:rPr>
          <w:rFonts w:asciiTheme="minorHAnsi" w:hAnsiTheme="minorHAnsi" w:cstheme="minorHAnsi"/>
          <w:b/>
          <w:color w:val="000000"/>
          <w:sz w:val="20"/>
          <w:szCs w:val="20"/>
          <w:shd w:val="clear" w:color="auto" w:fill="FFFFFF"/>
        </w:rPr>
      </w:pPr>
    </w:p>
    <w:p w14:paraId="72BA2C26" w14:textId="131BD712" w:rsidR="00C236E1" w:rsidRDefault="00C236E1" w:rsidP="006A136A">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62/1</w:t>
      </w:r>
      <w:r w:rsidR="00475479">
        <w:rPr>
          <w:rFonts w:asciiTheme="minorHAnsi" w:hAnsiTheme="minorHAnsi" w:cstheme="minorHAnsi"/>
          <w:b/>
          <w:color w:val="000000"/>
          <w:sz w:val="20"/>
          <w:szCs w:val="20"/>
          <w:shd w:val="clear" w:color="auto" w:fill="FFFFFF"/>
        </w:rPr>
        <w:t>9</w:t>
      </w: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t xml:space="preserve">Town and </w:t>
      </w:r>
      <w:r w:rsidR="00475479">
        <w:rPr>
          <w:rFonts w:asciiTheme="minorHAnsi" w:hAnsiTheme="minorHAnsi" w:cstheme="minorHAnsi"/>
          <w:b/>
          <w:color w:val="000000"/>
          <w:sz w:val="20"/>
          <w:szCs w:val="20"/>
          <w:shd w:val="clear" w:color="auto" w:fill="FFFFFF"/>
        </w:rPr>
        <w:t>Parish Council Proforma – For Review</w:t>
      </w:r>
    </w:p>
    <w:p w14:paraId="2633EFFE" w14:textId="6807FCF3" w:rsidR="00475479" w:rsidRDefault="00475479" w:rsidP="00475479">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Cllr Mrs Lewis reported that the form should be returned to Martyn White as to what WPC allocation should be for our Neighbourhood Plan. A draft to be prepared to take back to ADC. There is a need to find out what ADC want at the meeting of</w:t>
      </w:r>
      <w:r w:rsidRPr="003322B6">
        <w:rPr>
          <w:rFonts w:asciiTheme="minorHAnsi" w:hAnsiTheme="minorHAnsi" w:cstheme="minorHAnsi"/>
          <w:sz w:val="20"/>
          <w:szCs w:val="20"/>
          <w:shd w:val="clear" w:color="auto" w:fill="FFFFFF"/>
        </w:rPr>
        <w:t xml:space="preserve"> </w:t>
      </w:r>
      <w:r w:rsidR="003322B6" w:rsidRPr="003322B6">
        <w:rPr>
          <w:rFonts w:asciiTheme="minorHAnsi" w:hAnsiTheme="minorHAnsi" w:cstheme="minorHAnsi"/>
          <w:sz w:val="20"/>
          <w:szCs w:val="20"/>
          <w:shd w:val="clear" w:color="auto" w:fill="FFFFFF"/>
        </w:rPr>
        <w:t xml:space="preserve">30 </w:t>
      </w:r>
      <w:r>
        <w:rPr>
          <w:rFonts w:asciiTheme="minorHAnsi" w:hAnsiTheme="minorHAnsi" w:cstheme="minorHAnsi"/>
          <w:color w:val="000000"/>
          <w:sz w:val="20"/>
          <w:szCs w:val="20"/>
          <w:shd w:val="clear" w:color="auto" w:fill="FFFFFF"/>
        </w:rPr>
        <w:t>January and make any changes prior to submission.</w:t>
      </w:r>
    </w:p>
    <w:p w14:paraId="73695AD3" w14:textId="77777777" w:rsidR="00475479" w:rsidRDefault="00475479" w:rsidP="00475479">
      <w:pPr>
        <w:jc w:val="both"/>
        <w:rPr>
          <w:rFonts w:asciiTheme="minorHAnsi" w:hAnsiTheme="minorHAnsi" w:cstheme="minorHAnsi"/>
          <w:color w:val="000000"/>
          <w:sz w:val="20"/>
          <w:szCs w:val="20"/>
          <w:shd w:val="clear" w:color="auto" w:fill="FFFFFF"/>
        </w:rPr>
      </w:pPr>
    </w:p>
    <w:p w14:paraId="2BB3D9BC" w14:textId="2F12D721" w:rsidR="00475479" w:rsidRPr="00475479" w:rsidRDefault="00475479" w:rsidP="00475479">
      <w:pPr>
        <w:jc w:val="both"/>
        <w:rPr>
          <w:rFonts w:asciiTheme="minorHAnsi" w:hAnsiTheme="minorHAnsi" w:cstheme="minorHAnsi"/>
          <w:b/>
          <w:color w:val="000000"/>
          <w:sz w:val="20"/>
          <w:szCs w:val="20"/>
          <w:shd w:val="clear" w:color="auto" w:fill="FFFFFF"/>
        </w:rPr>
      </w:pPr>
      <w:r w:rsidRPr="00475479">
        <w:rPr>
          <w:rFonts w:asciiTheme="minorHAnsi" w:hAnsiTheme="minorHAnsi" w:cstheme="minorHAnsi"/>
          <w:b/>
          <w:color w:val="000000"/>
          <w:sz w:val="20"/>
          <w:szCs w:val="20"/>
          <w:shd w:val="clear" w:color="auto" w:fill="FFFFFF"/>
        </w:rPr>
        <w:t>63/1</w:t>
      </w:r>
      <w:r>
        <w:rPr>
          <w:rFonts w:asciiTheme="minorHAnsi" w:hAnsiTheme="minorHAnsi" w:cstheme="minorHAnsi"/>
          <w:b/>
          <w:color w:val="000000"/>
          <w:sz w:val="20"/>
          <w:szCs w:val="20"/>
          <w:shd w:val="clear" w:color="auto" w:fill="FFFFFF"/>
        </w:rPr>
        <w:t>9</w:t>
      </w:r>
      <w:r w:rsidRPr="00475479">
        <w:rPr>
          <w:rFonts w:asciiTheme="minorHAnsi" w:hAnsiTheme="minorHAnsi" w:cstheme="minorHAnsi"/>
          <w:b/>
          <w:color w:val="000000"/>
          <w:sz w:val="20"/>
          <w:szCs w:val="20"/>
          <w:shd w:val="clear" w:color="auto" w:fill="FFFFFF"/>
        </w:rPr>
        <w:tab/>
      </w:r>
      <w:r w:rsidRPr="00475479">
        <w:rPr>
          <w:rFonts w:asciiTheme="minorHAnsi" w:hAnsiTheme="minorHAnsi" w:cstheme="minorHAnsi"/>
          <w:b/>
          <w:color w:val="000000"/>
          <w:sz w:val="20"/>
          <w:szCs w:val="20"/>
          <w:shd w:val="clear" w:color="auto" w:fill="FFFFFF"/>
        </w:rPr>
        <w:tab/>
        <w:t>Temporary advertising structures – Walberton Place Care Home</w:t>
      </w:r>
    </w:p>
    <w:p w14:paraId="19A4BFCC" w14:textId="43BDEC1F" w:rsidR="00475479" w:rsidRDefault="00475479" w:rsidP="00475479">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No issue to discuss.</w:t>
      </w:r>
    </w:p>
    <w:p w14:paraId="24C7DBD9" w14:textId="77777777" w:rsidR="00475479" w:rsidRDefault="00475479" w:rsidP="00475479">
      <w:pPr>
        <w:jc w:val="both"/>
        <w:rPr>
          <w:rFonts w:asciiTheme="minorHAnsi" w:hAnsiTheme="minorHAnsi" w:cstheme="minorHAnsi"/>
          <w:color w:val="000000"/>
          <w:sz w:val="20"/>
          <w:szCs w:val="20"/>
          <w:shd w:val="clear" w:color="auto" w:fill="FFFFFF"/>
        </w:rPr>
      </w:pPr>
    </w:p>
    <w:p w14:paraId="60ADFACA" w14:textId="1F2749DC" w:rsidR="006A136A" w:rsidRDefault="006A136A"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6</w:t>
      </w:r>
      <w:r w:rsidR="00475479">
        <w:rPr>
          <w:rFonts w:asciiTheme="minorHAnsi" w:hAnsiTheme="minorHAnsi" w:cstheme="minorHAnsi"/>
          <w:b/>
          <w:color w:val="000000"/>
          <w:sz w:val="20"/>
          <w:szCs w:val="20"/>
          <w:shd w:val="clear" w:color="auto" w:fill="FFFFFF"/>
        </w:rPr>
        <w:t>4/19</w:t>
      </w:r>
      <w:r w:rsidRPr="00EA426B">
        <w:rPr>
          <w:rFonts w:asciiTheme="minorHAnsi" w:hAnsiTheme="minorHAnsi" w:cstheme="minorHAnsi"/>
          <w:b/>
          <w:color w:val="000000"/>
          <w:sz w:val="20"/>
          <w:szCs w:val="20"/>
          <w:shd w:val="clear" w:color="auto" w:fill="FFFFFF"/>
        </w:rPr>
        <w:tab/>
      </w:r>
      <w:r w:rsidRPr="00EA426B">
        <w:rPr>
          <w:rFonts w:asciiTheme="minorHAnsi" w:hAnsiTheme="minorHAnsi" w:cstheme="minorHAnsi"/>
          <w:b/>
          <w:color w:val="000000"/>
          <w:sz w:val="20"/>
          <w:szCs w:val="20"/>
          <w:shd w:val="clear" w:color="auto" w:fill="FFFFFF"/>
        </w:rPr>
        <w:tab/>
        <w:t>A27 Arundel Bypass</w:t>
      </w:r>
      <w:r>
        <w:rPr>
          <w:rFonts w:asciiTheme="minorHAnsi" w:hAnsiTheme="minorHAnsi" w:cstheme="minorHAnsi"/>
          <w:color w:val="000000"/>
          <w:sz w:val="20"/>
          <w:szCs w:val="20"/>
          <w:shd w:val="clear" w:color="auto" w:fill="FFFFFF"/>
        </w:rPr>
        <w:tab/>
      </w:r>
    </w:p>
    <w:p w14:paraId="03F2562E" w14:textId="7A8F90A7" w:rsidR="006A136A" w:rsidRDefault="00451487"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1. Cllr Mrs Lewis to finalise letters to WSCC and ADC for sending by the Clerk.</w:t>
      </w:r>
    </w:p>
    <w:p w14:paraId="70AD5179" w14:textId="44AFE3A7" w:rsidR="00451487" w:rsidRDefault="00451487" w:rsidP="00451487">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2. A number of points and questions were discussed to raise. It was agreed to draft three questions for the Elected Members Forum to be sent in advance.</w:t>
      </w:r>
    </w:p>
    <w:p w14:paraId="2ABD4706" w14:textId="181E847D" w:rsidR="00451487" w:rsidRDefault="00451487" w:rsidP="00451487">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3. A comment on the WSCC webcast will be included in the letter above.</w:t>
      </w:r>
    </w:p>
    <w:p w14:paraId="65CD6FB2" w14:textId="77777777" w:rsidR="00D7621C" w:rsidRDefault="00D7621C" w:rsidP="00451487">
      <w:pPr>
        <w:ind w:left="1440"/>
        <w:jc w:val="both"/>
        <w:rPr>
          <w:rFonts w:asciiTheme="minorHAnsi" w:hAnsiTheme="minorHAnsi" w:cstheme="minorHAnsi"/>
          <w:color w:val="000000"/>
          <w:sz w:val="20"/>
          <w:szCs w:val="20"/>
          <w:shd w:val="clear" w:color="auto" w:fill="FFFFFF"/>
        </w:rPr>
      </w:pPr>
    </w:p>
    <w:p w14:paraId="02E0CD80" w14:textId="17968F1E" w:rsidR="006A136A" w:rsidRDefault="00D7621C" w:rsidP="006A136A">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65/19</w:t>
      </w:r>
      <w:r w:rsidR="006A136A">
        <w:rPr>
          <w:rFonts w:asciiTheme="minorHAnsi" w:hAnsiTheme="minorHAnsi" w:cstheme="minorHAnsi"/>
          <w:b/>
          <w:color w:val="000000"/>
          <w:sz w:val="20"/>
          <w:szCs w:val="20"/>
          <w:shd w:val="clear" w:color="auto" w:fill="FFFFFF"/>
        </w:rPr>
        <w:tab/>
      </w:r>
      <w:r w:rsidR="006A136A">
        <w:rPr>
          <w:rFonts w:asciiTheme="minorHAnsi" w:hAnsiTheme="minorHAnsi" w:cstheme="minorHAnsi"/>
          <w:b/>
          <w:color w:val="000000"/>
          <w:sz w:val="20"/>
          <w:szCs w:val="20"/>
          <w:shd w:val="clear" w:color="auto" w:fill="FFFFFF"/>
        </w:rPr>
        <w:tab/>
        <w:t>Community Play Centre</w:t>
      </w:r>
    </w:p>
    <w:p w14:paraId="5C662D3F" w14:textId="074F51E4" w:rsidR="006A136A" w:rsidRDefault="00D7621C" w:rsidP="00D7621C">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Cllr Rogers reported that he was invited to the next CPC meeting on 27 February 2019. The CPC has been made aware of the Full Council’s view on their proposed extension.</w:t>
      </w:r>
    </w:p>
    <w:p w14:paraId="2BF89792" w14:textId="77777777" w:rsidR="00D7621C" w:rsidRDefault="00D7621C" w:rsidP="006A136A">
      <w:pPr>
        <w:jc w:val="both"/>
        <w:rPr>
          <w:rFonts w:asciiTheme="minorHAnsi" w:hAnsiTheme="minorHAnsi" w:cstheme="minorHAnsi"/>
          <w:b/>
          <w:color w:val="000000"/>
          <w:sz w:val="20"/>
          <w:szCs w:val="20"/>
          <w:shd w:val="clear" w:color="auto" w:fill="FFFFFF"/>
        </w:rPr>
      </w:pPr>
    </w:p>
    <w:p w14:paraId="56E2AA02" w14:textId="7E3876F8" w:rsidR="006A136A" w:rsidRPr="00262397" w:rsidRDefault="006A136A" w:rsidP="006A136A">
      <w:pPr>
        <w:jc w:val="both"/>
        <w:rPr>
          <w:rFonts w:asciiTheme="minorHAnsi" w:hAnsiTheme="minorHAnsi" w:cstheme="minorHAnsi"/>
          <w:color w:val="000000"/>
          <w:sz w:val="20"/>
          <w:szCs w:val="20"/>
          <w:shd w:val="clear" w:color="auto" w:fill="FFFFFF"/>
        </w:rPr>
      </w:pPr>
      <w:r w:rsidRPr="00262397">
        <w:rPr>
          <w:rFonts w:asciiTheme="minorHAnsi" w:hAnsiTheme="minorHAnsi" w:cstheme="minorHAnsi"/>
          <w:b/>
          <w:color w:val="000000"/>
          <w:sz w:val="20"/>
          <w:szCs w:val="20"/>
          <w:shd w:val="clear" w:color="auto" w:fill="FFFFFF"/>
        </w:rPr>
        <w:t>6</w:t>
      </w:r>
      <w:r w:rsidR="00D7621C">
        <w:rPr>
          <w:rFonts w:asciiTheme="minorHAnsi" w:hAnsiTheme="minorHAnsi" w:cstheme="minorHAnsi"/>
          <w:b/>
          <w:color w:val="000000"/>
          <w:sz w:val="20"/>
          <w:szCs w:val="20"/>
          <w:shd w:val="clear" w:color="auto" w:fill="FFFFFF"/>
        </w:rPr>
        <w:t>6</w:t>
      </w:r>
      <w:r w:rsidRPr="00262397">
        <w:rPr>
          <w:rFonts w:asciiTheme="minorHAnsi" w:hAnsiTheme="minorHAnsi" w:cstheme="minorHAnsi"/>
          <w:b/>
          <w:color w:val="000000"/>
          <w:sz w:val="20"/>
          <w:szCs w:val="20"/>
          <w:shd w:val="clear" w:color="auto" w:fill="FFFFFF"/>
        </w:rPr>
        <w:t>/1</w:t>
      </w:r>
      <w:r w:rsidR="00C71104">
        <w:rPr>
          <w:rFonts w:asciiTheme="minorHAnsi" w:hAnsiTheme="minorHAnsi" w:cstheme="minorHAnsi"/>
          <w:b/>
          <w:color w:val="000000"/>
          <w:sz w:val="20"/>
          <w:szCs w:val="20"/>
          <w:shd w:val="clear" w:color="auto" w:fill="FFFFFF"/>
        </w:rPr>
        <w:t>9</w:t>
      </w: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Pr>
          <w:rFonts w:asciiTheme="minorHAnsi" w:hAnsiTheme="minorHAnsi" w:cstheme="minorHAnsi"/>
          <w:b/>
          <w:sz w:val="22"/>
          <w:szCs w:val="22"/>
        </w:rPr>
        <w:t>Arun Community Infrastructure Levy (CIL) Consultation</w:t>
      </w:r>
    </w:p>
    <w:p w14:paraId="4BBE498A" w14:textId="1B590D21" w:rsidR="006A136A" w:rsidRDefault="00D7621C" w:rsidP="006A136A">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sidR="00C71104">
        <w:rPr>
          <w:rFonts w:asciiTheme="minorHAnsi" w:hAnsiTheme="minorHAnsi" w:cstheme="minorHAnsi"/>
          <w:color w:val="000000"/>
          <w:sz w:val="20"/>
          <w:szCs w:val="20"/>
          <w:shd w:val="clear" w:color="auto" w:fill="FFFFFF"/>
        </w:rPr>
        <w:t>The Clerk reported that he had forwarded the response.</w:t>
      </w:r>
    </w:p>
    <w:p w14:paraId="09E77D1F" w14:textId="77777777" w:rsidR="003322B6" w:rsidRDefault="003322B6" w:rsidP="006A136A">
      <w:pPr>
        <w:jc w:val="both"/>
        <w:rPr>
          <w:rFonts w:asciiTheme="minorHAnsi" w:hAnsiTheme="minorHAnsi" w:cstheme="minorHAnsi"/>
          <w:b/>
          <w:color w:val="000000"/>
          <w:sz w:val="20"/>
          <w:szCs w:val="20"/>
          <w:shd w:val="clear" w:color="auto" w:fill="FFFFFF"/>
        </w:rPr>
      </w:pPr>
    </w:p>
    <w:p w14:paraId="5E181D88" w14:textId="71920570" w:rsidR="006A136A" w:rsidRPr="00EA426B" w:rsidRDefault="006A136A" w:rsidP="006A136A">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6</w:t>
      </w:r>
      <w:r w:rsidR="00C71104">
        <w:rPr>
          <w:rFonts w:asciiTheme="minorHAnsi" w:hAnsiTheme="minorHAnsi" w:cstheme="minorHAnsi"/>
          <w:b/>
          <w:color w:val="000000"/>
          <w:sz w:val="20"/>
          <w:szCs w:val="20"/>
          <w:shd w:val="clear" w:color="auto" w:fill="FFFFFF"/>
        </w:rPr>
        <w:t>7/19</w:t>
      </w:r>
      <w:r w:rsidRPr="00EA426B">
        <w:rPr>
          <w:rFonts w:asciiTheme="minorHAnsi" w:hAnsiTheme="minorHAnsi" w:cstheme="minorHAnsi"/>
          <w:b/>
          <w:color w:val="000000"/>
          <w:sz w:val="20"/>
          <w:szCs w:val="20"/>
          <w:shd w:val="clear" w:color="auto" w:fill="FFFFFF"/>
        </w:rPr>
        <w:tab/>
      </w:r>
      <w:r w:rsidRPr="00EA426B">
        <w:rPr>
          <w:rFonts w:asciiTheme="minorHAnsi" w:hAnsiTheme="minorHAnsi" w:cstheme="minorHAnsi"/>
          <w:b/>
          <w:color w:val="000000"/>
          <w:sz w:val="20"/>
          <w:szCs w:val="20"/>
          <w:shd w:val="clear" w:color="auto" w:fill="FFFFFF"/>
        </w:rPr>
        <w:tab/>
        <w:t>Neighbourhood Plan &amp; Review</w:t>
      </w:r>
    </w:p>
    <w:p w14:paraId="35DAFB37" w14:textId="16C49E30" w:rsidR="006A136A" w:rsidRPr="00C73D0E" w:rsidRDefault="007501D3" w:rsidP="007501D3">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Cllr Mrs Clark reported on the success of the Open Day on 26 January. There were 148 visitors with 26 new emails being added to the email distribution list. The next meeting of the NP team is </w:t>
      </w:r>
      <w:r w:rsidR="0065723D">
        <w:rPr>
          <w:rFonts w:asciiTheme="minorHAnsi" w:hAnsiTheme="minorHAnsi" w:cstheme="minorHAnsi"/>
          <w:color w:val="000000"/>
          <w:sz w:val="20"/>
          <w:szCs w:val="20"/>
          <w:shd w:val="clear" w:color="auto" w:fill="FFFFFF"/>
        </w:rPr>
        <w:t>on Monday 4 February 2019.</w:t>
      </w:r>
    </w:p>
    <w:p w14:paraId="2CE44147" w14:textId="77777777" w:rsidR="006A136A" w:rsidRDefault="006A136A" w:rsidP="006A136A">
      <w:pPr>
        <w:jc w:val="both"/>
        <w:rPr>
          <w:rFonts w:asciiTheme="minorHAnsi" w:hAnsiTheme="minorHAnsi" w:cstheme="minorHAnsi"/>
          <w:color w:val="333333"/>
          <w:sz w:val="20"/>
          <w:szCs w:val="20"/>
        </w:rPr>
      </w:pPr>
    </w:p>
    <w:p w14:paraId="4BA90188" w14:textId="2D2EACDA" w:rsidR="006A136A" w:rsidRPr="00EA426B" w:rsidRDefault="006A136A" w:rsidP="006A136A">
      <w:pPr>
        <w:jc w:val="both"/>
        <w:rPr>
          <w:rFonts w:asciiTheme="minorHAnsi" w:hAnsiTheme="minorHAnsi" w:cstheme="minorHAnsi"/>
          <w:b/>
          <w:color w:val="333333"/>
          <w:sz w:val="20"/>
          <w:szCs w:val="20"/>
        </w:rPr>
      </w:pPr>
      <w:r>
        <w:rPr>
          <w:rFonts w:asciiTheme="minorHAnsi" w:hAnsiTheme="minorHAnsi" w:cstheme="minorHAnsi"/>
          <w:b/>
          <w:color w:val="333333"/>
          <w:sz w:val="20"/>
          <w:szCs w:val="20"/>
        </w:rPr>
        <w:t>6</w:t>
      </w:r>
      <w:r w:rsidR="00A91966">
        <w:rPr>
          <w:rFonts w:asciiTheme="minorHAnsi" w:hAnsiTheme="minorHAnsi" w:cstheme="minorHAnsi"/>
          <w:b/>
          <w:color w:val="333333"/>
          <w:sz w:val="20"/>
          <w:szCs w:val="20"/>
        </w:rPr>
        <w:t>8/19</w:t>
      </w:r>
      <w:r w:rsidRPr="00EA426B">
        <w:rPr>
          <w:rFonts w:asciiTheme="minorHAnsi" w:hAnsiTheme="minorHAnsi" w:cstheme="minorHAnsi"/>
          <w:b/>
          <w:color w:val="333333"/>
          <w:sz w:val="20"/>
          <w:szCs w:val="20"/>
        </w:rPr>
        <w:tab/>
      </w:r>
      <w:r w:rsidRPr="00EA426B">
        <w:rPr>
          <w:rFonts w:asciiTheme="minorHAnsi" w:hAnsiTheme="minorHAnsi" w:cstheme="minorHAnsi"/>
          <w:b/>
          <w:color w:val="333333"/>
          <w:sz w:val="20"/>
          <w:szCs w:val="20"/>
        </w:rPr>
        <w:tab/>
        <w:t>Tuppers Field (Wates – Linden Homes)</w:t>
      </w:r>
    </w:p>
    <w:p w14:paraId="304DD77F" w14:textId="189DA43D" w:rsidR="00E46BEE" w:rsidRPr="00DD4E42" w:rsidRDefault="006A136A" w:rsidP="006A136A">
      <w:pPr>
        <w:jc w:val="both"/>
        <w:rPr>
          <w:rFonts w:asciiTheme="minorHAnsi" w:hAnsiTheme="minorHAnsi" w:cstheme="minorHAnsi"/>
          <w:strike/>
          <w:sz w:val="20"/>
          <w:szCs w:val="20"/>
        </w:rPr>
      </w:pPr>
      <w:r>
        <w:rPr>
          <w:rFonts w:asciiTheme="minorHAnsi" w:hAnsiTheme="minorHAnsi" w:cstheme="minorHAnsi"/>
          <w:color w:val="333333"/>
          <w:sz w:val="20"/>
          <w:szCs w:val="20"/>
        </w:rPr>
        <w:tab/>
      </w:r>
      <w:r>
        <w:rPr>
          <w:rFonts w:asciiTheme="minorHAnsi" w:hAnsiTheme="minorHAnsi" w:cstheme="minorHAnsi"/>
          <w:color w:val="333333"/>
          <w:sz w:val="20"/>
          <w:szCs w:val="20"/>
        </w:rPr>
        <w:tab/>
      </w:r>
      <w:r w:rsidR="00DD4E42" w:rsidRPr="003322B6">
        <w:rPr>
          <w:rFonts w:asciiTheme="minorHAnsi" w:hAnsiTheme="minorHAnsi" w:cstheme="minorHAnsi"/>
          <w:sz w:val="20"/>
          <w:szCs w:val="20"/>
        </w:rPr>
        <w:t xml:space="preserve">Refer to item 57/18 </w:t>
      </w:r>
      <w:r w:rsidR="003322B6">
        <w:rPr>
          <w:rFonts w:asciiTheme="minorHAnsi" w:hAnsiTheme="minorHAnsi" w:cstheme="minorHAnsi"/>
          <w:sz w:val="20"/>
          <w:szCs w:val="20"/>
        </w:rPr>
        <w:t>/</w:t>
      </w:r>
      <w:r w:rsidR="00DD4E42" w:rsidRPr="003322B6">
        <w:rPr>
          <w:rFonts w:asciiTheme="minorHAnsi" w:hAnsiTheme="minorHAnsi" w:cstheme="minorHAnsi"/>
          <w:sz w:val="20"/>
          <w:szCs w:val="20"/>
        </w:rPr>
        <w:t>2.1</w:t>
      </w:r>
    </w:p>
    <w:p w14:paraId="041ECAD0" w14:textId="77777777" w:rsidR="00E46BEE" w:rsidRPr="00E46BEE" w:rsidRDefault="00E46BEE" w:rsidP="006A136A">
      <w:pPr>
        <w:jc w:val="both"/>
        <w:rPr>
          <w:rFonts w:asciiTheme="minorHAnsi" w:hAnsiTheme="minorHAnsi" w:cstheme="minorHAnsi"/>
          <w:sz w:val="20"/>
          <w:szCs w:val="20"/>
        </w:rPr>
      </w:pPr>
    </w:p>
    <w:p w14:paraId="27F25CD7" w14:textId="64807D25" w:rsidR="006A136A" w:rsidRDefault="00A91966" w:rsidP="006A136A">
      <w:pPr>
        <w:jc w:val="both"/>
        <w:rPr>
          <w:rFonts w:asciiTheme="minorHAnsi" w:hAnsiTheme="minorHAnsi" w:cstheme="minorHAnsi"/>
          <w:b/>
          <w:color w:val="333333"/>
          <w:sz w:val="20"/>
          <w:szCs w:val="20"/>
        </w:rPr>
      </w:pPr>
      <w:r>
        <w:rPr>
          <w:rFonts w:asciiTheme="minorHAnsi" w:hAnsiTheme="minorHAnsi" w:cstheme="minorHAnsi"/>
          <w:b/>
          <w:color w:val="333333"/>
          <w:sz w:val="20"/>
          <w:szCs w:val="20"/>
        </w:rPr>
        <w:t>69/18</w:t>
      </w:r>
      <w:r w:rsidR="006A136A">
        <w:rPr>
          <w:rFonts w:asciiTheme="minorHAnsi" w:hAnsiTheme="minorHAnsi" w:cstheme="minorHAnsi"/>
          <w:b/>
          <w:color w:val="333333"/>
          <w:sz w:val="20"/>
          <w:szCs w:val="20"/>
        </w:rPr>
        <w:tab/>
      </w:r>
      <w:r w:rsidR="006A136A">
        <w:rPr>
          <w:rFonts w:asciiTheme="minorHAnsi" w:hAnsiTheme="minorHAnsi" w:cstheme="minorHAnsi"/>
          <w:b/>
          <w:color w:val="333333"/>
          <w:sz w:val="20"/>
          <w:szCs w:val="20"/>
        </w:rPr>
        <w:tab/>
        <w:t>Tennis Courts</w:t>
      </w:r>
    </w:p>
    <w:p w14:paraId="16C30754" w14:textId="53B5FAF3" w:rsidR="006A136A" w:rsidRDefault="00A91966" w:rsidP="00A91966">
      <w:pPr>
        <w:ind w:left="1440"/>
        <w:jc w:val="both"/>
        <w:rPr>
          <w:rFonts w:asciiTheme="minorHAnsi" w:hAnsiTheme="minorHAnsi" w:cstheme="minorHAnsi"/>
          <w:color w:val="333333"/>
          <w:sz w:val="20"/>
          <w:szCs w:val="20"/>
        </w:rPr>
      </w:pPr>
      <w:r>
        <w:rPr>
          <w:rFonts w:asciiTheme="minorHAnsi" w:hAnsiTheme="minorHAnsi" w:cstheme="minorHAnsi"/>
          <w:color w:val="333333"/>
          <w:sz w:val="20"/>
          <w:szCs w:val="20"/>
        </w:rPr>
        <w:t>1. Cllr Mrs Clark reported that the legal process between Wates and Linden Homes is under way.</w:t>
      </w:r>
    </w:p>
    <w:p w14:paraId="07691D17" w14:textId="2A8EC653" w:rsidR="00A91966" w:rsidRPr="00A91966" w:rsidRDefault="00A91966" w:rsidP="00A91966">
      <w:pPr>
        <w:ind w:left="1440"/>
        <w:jc w:val="both"/>
        <w:rPr>
          <w:rFonts w:asciiTheme="minorHAnsi" w:hAnsiTheme="minorHAnsi" w:cstheme="minorHAnsi"/>
          <w:color w:val="333333"/>
          <w:sz w:val="20"/>
          <w:szCs w:val="20"/>
        </w:rPr>
      </w:pPr>
      <w:r w:rsidRPr="00A91966">
        <w:rPr>
          <w:rFonts w:asciiTheme="minorHAnsi" w:hAnsiTheme="minorHAnsi" w:cstheme="minorHAnsi"/>
          <w:color w:val="333333"/>
          <w:sz w:val="20"/>
          <w:szCs w:val="20"/>
        </w:rPr>
        <w:t xml:space="preserve">2. The offer of assistance from Graham and </w:t>
      </w:r>
      <w:r w:rsidR="00DD4E42" w:rsidRPr="003322B6">
        <w:rPr>
          <w:rFonts w:asciiTheme="minorHAnsi" w:hAnsiTheme="minorHAnsi" w:cstheme="minorHAnsi"/>
          <w:sz w:val="20"/>
          <w:szCs w:val="20"/>
        </w:rPr>
        <w:t>Cherry</w:t>
      </w:r>
      <w:r w:rsidR="00DD4E42">
        <w:rPr>
          <w:rFonts w:asciiTheme="minorHAnsi" w:hAnsiTheme="minorHAnsi" w:cstheme="minorHAnsi"/>
          <w:color w:val="333333"/>
          <w:sz w:val="20"/>
          <w:szCs w:val="20"/>
        </w:rPr>
        <w:t xml:space="preserve"> </w:t>
      </w:r>
      <w:r w:rsidRPr="00A91966">
        <w:rPr>
          <w:rFonts w:asciiTheme="minorHAnsi" w:hAnsiTheme="minorHAnsi" w:cstheme="minorHAnsi"/>
          <w:color w:val="333333"/>
          <w:sz w:val="20"/>
          <w:szCs w:val="20"/>
        </w:rPr>
        <w:t xml:space="preserve">Williams was noted. It was suggested that a group be formed to find how best to manage the tennis courts. Interest from </w:t>
      </w:r>
      <w:r w:rsidR="00320989" w:rsidRPr="00A91966">
        <w:rPr>
          <w:rFonts w:asciiTheme="minorHAnsi" w:hAnsiTheme="minorHAnsi" w:cstheme="minorHAnsi"/>
          <w:color w:val="333333"/>
          <w:sz w:val="20"/>
          <w:szCs w:val="20"/>
        </w:rPr>
        <w:t>residents</w:t>
      </w:r>
      <w:r w:rsidRPr="00A91966">
        <w:rPr>
          <w:rFonts w:asciiTheme="minorHAnsi" w:hAnsiTheme="minorHAnsi" w:cstheme="minorHAnsi"/>
          <w:color w:val="333333"/>
          <w:sz w:val="20"/>
          <w:szCs w:val="20"/>
        </w:rPr>
        <w:t xml:space="preserve"> to be invited.</w:t>
      </w:r>
    </w:p>
    <w:p w14:paraId="294A9D5A" w14:textId="77777777" w:rsidR="00A91966" w:rsidRDefault="00A91966" w:rsidP="00A91966">
      <w:pPr>
        <w:ind w:left="1440"/>
        <w:jc w:val="both"/>
        <w:rPr>
          <w:rFonts w:asciiTheme="minorHAnsi" w:hAnsiTheme="minorHAnsi" w:cstheme="minorHAnsi"/>
          <w:b/>
          <w:color w:val="333333"/>
          <w:sz w:val="20"/>
          <w:szCs w:val="20"/>
        </w:rPr>
      </w:pPr>
    </w:p>
    <w:p w14:paraId="52FCCE52" w14:textId="0EEC4554" w:rsidR="006A136A" w:rsidRPr="00C40184" w:rsidRDefault="00796C44" w:rsidP="006A136A">
      <w:pPr>
        <w:jc w:val="both"/>
        <w:rPr>
          <w:rFonts w:asciiTheme="minorHAnsi" w:hAnsiTheme="minorHAnsi" w:cstheme="minorHAnsi"/>
          <w:b/>
          <w:color w:val="333333"/>
          <w:sz w:val="20"/>
          <w:szCs w:val="20"/>
        </w:rPr>
      </w:pPr>
      <w:r>
        <w:rPr>
          <w:rFonts w:asciiTheme="minorHAnsi" w:hAnsiTheme="minorHAnsi" w:cstheme="minorHAnsi"/>
          <w:b/>
          <w:color w:val="333333"/>
          <w:sz w:val="20"/>
          <w:szCs w:val="20"/>
        </w:rPr>
        <w:t>70/19</w:t>
      </w:r>
      <w:r w:rsidR="006A136A" w:rsidRPr="00C40184">
        <w:rPr>
          <w:rFonts w:asciiTheme="minorHAnsi" w:hAnsiTheme="minorHAnsi" w:cstheme="minorHAnsi"/>
          <w:b/>
          <w:color w:val="333333"/>
          <w:sz w:val="20"/>
          <w:szCs w:val="20"/>
        </w:rPr>
        <w:tab/>
      </w:r>
      <w:r w:rsidR="006A136A" w:rsidRPr="00C40184">
        <w:rPr>
          <w:rFonts w:asciiTheme="minorHAnsi" w:hAnsiTheme="minorHAnsi" w:cstheme="minorHAnsi"/>
          <w:b/>
          <w:color w:val="333333"/>
          <w:sz w:val="20"/>
          <w:szCs w:val="20"/>
        </w:rPr>
        <w:tab/>
      </w:r>
      <w:r w:rsidR="00320989">
        <w:rPr>
          <w:rFonts w:asciiTheme="minorHAnsi" w:hAnsiTheme="minorHAnsi" w:cstheme="minorHAnsi"/>
          <w:b/>
          <w:color w:val="333333"/>
          <w:sz w:val="20"/>
          <w:szCs w:val="20"/>
        </w:rPr>
        <w:t>Dandara site</w:t>
      </w:r>
    </w:p>
    <w:p w14:paraId="47841175" w14:textId="13F5B7A7" w:rsidR="006A136A" w:rsidRDefault="00320989" w:rsidP="00320989">
      <w:pPr>
        <w:ind w:left="1440"/>
        <w:jc w:val="both"/>
        <w:rPr>
          <w:rFonts w:asciiTheme="minorHAnsi" w:hAnsiTheme="minorHAnsi" w:cstheme="minorHAnsi"/>
          <w:color w:val="333333"/>
          <w:sz w:val="20"/>
          <w:szCs w:val="20"/>
        </w:rPr>
      </w:pPr>
      <w:r>
        <w:rPr>
          <w:rFonts w:asciiTheme="minorHAnsi" w:hAnsiTheme="minorHAnsi" w:cstheme="minorHAnsi"/>
          <w:color w:val="333333"/>
          <w:sz w:val="20"/>
          <w:szCs w:val="20"/>
        </w:rPr>
        <w:t>Cllr Mrs Lewis reported that several things need to be considered and that there should be involvement from Fontwell residents. Cllr Mrs Clark reported that the plans for the community building were very good. She suggested that Dandara submit a planning application for the MUGA and build it.</w:t>
      </w:r>
    </w:p>
    <w:p w14:paraId="7951674D" w14:textId="77777777" w:rsidR="006A136A" w:rsidRDefault="006A136A" w:rsidP="006A136A">
      <w:pPr>
        <w:jc w:val="both"/>
        <w:rPr>
          <w:rFonts w:asciiTheme="minorHAnsi" w:hAnsiTheme="minorHAnsi" w:cstheme="minorHAnsi"/>
          <w:sz w:val="20"/>
          <w:szCs w:val="20"/>
        </w:rPr>
      </w:pPr>
    </w:p>
    <w:p w14:paraId="42F4EA16" w14:textId="0D5DA890" w:rsidR="006A136A" w:rsidRPr="0086656A" w:rsidRDefault="00320989" w:rsidP="006A136A">
      <w:pPr>
        <w:jc w:val="both"/>
        <w:rPr>
          <w:rFonts w:asciiTheme="minorHAnsi" w:hAnsiTheme="minorHAnsi" w:cstheme="minorHAnsi"/>
          <w:b/>
          <w:sz w:val="20"/>
          <w:szCs w:val="20"/>
        </w:rPr>
      </w:pPr>
      <w:r>
        <w:rPr>
          <w:rFonts w:asciiTheme="minorHAnsi" w:hAnsiTheme="minorHAnsi" w:cstheme="minorHAnsi"/>
          <w:b/>
          <w:sz w:val="20"/>
          <w:szCs w:val="20"/>
        </w:rPr>
        <w:t>71/19</w:t>
      </w:r>
      <w:r w:rsidR="006A136A" w:rsidRPr="0086656A">
        <w:rPr>
          <w:rFonts w:asciiTheme="minorHAnsi" w:hAnsiTheme="minorHAnsi" w:cstheme="minorHAnsi"/>
          <w:b/>
          <w:sz w:val="20"/>
          <w:szCs w:val="20"/>
        </w:rPr>
        <w:tab/>
      </w:r>
      <w:r w:rsidR="006A136A" w:rsidRPr="0086656A">
        <w:rPr>
          <w:rFonts w:asciiTheme="minorHAnsi" w:hAnsiTheme="minorHAnsi" w:cstheme="minorHAnsi"/>
          <w:b/>
          <w:sz w:val="20"/>
          <w:szCs w:val="20"/>
        </w:rPr>
        <w:tab/>
      </w:r>
      <w:r>
        <w:rPr>
          <w:rFonts w:asciiTheme="minorHAnsi" w:hAnsiTheme="minorHAnsi" w:cstheme="minorHAnsi"/>
          <w:b/>
          <w:sz w:val="20"/>
          <w:szCs w:val="20"/>
        </w:rPr>
        <w:t>Highways and Traffic</w:t>
      </w:r>
    </w:p>
    <w:p w14:paraId="48C5243C" w14:textId="116E951D" w:rsidR="006A136A" w:rsidRDefault="00320989" w:rsidP="00320989">
      <w:pPr>
        <w:ind w:left="1440"/>
        <w:jc w:val="both"/>
        <w:rPr>
          <w:rFonts w:asciiTheme="minorHAnsi" w:hAnsiTheme="minorHAnsi" w:cstheme="minorHAnsi"/>
          <w:sz w:val="20"/>
          <w:szCs w:val="20"/>
        </w:rPr>
      </w:pPr>
      <w:r>
        <w:rPr>
          <w:rFonts w:asciiTheme="minorHAnsi" w:hAnsiTheme="minorHAnsi" w:cstheme="minorHAnsi"/>
          <w:sz w:val="20"/>
          <w:szCs w:val="20"/>
        </w:rPr>
        <w:t xml:space="preserve">1. A meeting with </w:t>
      </w:r>
      <w:proofErr w:type="spellStart"/>
      <w:r>
        <w:rPr>
          <w:rFonts w:asciiTheme="minorHAnsi" w:hAnsiTheme="minorHAnsi" w:cstheme="minorHAnsi"/>
          <w:sz w:val="20"/>
          <w:szCs w:val="20"/>
        </w:rPr>
        <w:t>Boxgrove</w:t>
      </w:r>
      <w:proofErr w:type="spellEnd"/>
      <w:r>
        <w:rPr>
          <w:rFonts w:asciiTheme="minorHAnsi" w:hAnsiTheme="minorHAnsi" w:cstheme="minorHAnsi"/>
          <w:sz w:val="20"/>
          <w:szCs w:val="20"/>
        </w:rPr>
        <w:t xml:space="preserve"> council on traffic calming had proved very useful. The petition sheets to be scanned and submitted. The next phase of applying for a 20mph speed limit can then proceed.</w:t>
      </w:r>
    </w:p>
    <w:p w14:paraId="5A5B333B" w14:textId="0500940B" w:rsidR="00320989" w:rsidRDefault="00320989" w:rsidP="00320989">
      <w:pPr>
        <w:ind w:left="1440"/>
        <w:jc w:val="both"/>
        <w:rPr>
          <w:rFonts w:asciiTheme="minorHAnsi" w:hAnsiTheme="minorHAnsi" w:cstheme="minorHAnsi"/>
          <w:sz w:val="20"/>
          <w:szCs w:val="20"/>
        </w:rPr>
      </w:pPr>
      <w:r>
        <w:rPr>
          <w:rFonts w:asciiTheme="minorHAnsi" w:hAnsiTheme="minorHAnsi" w:cstheme="minorHAnsi"/>
          <w:sz w:val="20"/>
          <w:szCs w:val="20"/>
        </w:rPr>
        <w:t>2. The works on the Yapton Level Crossing had been completed on time.</w:t>
      </w:r>
    </w:p>
    <w:p w14:paraId="0C400A56" w14:textId="77777777" w:rsidR="006A136A" w:rsidRDefault="006A136A" w:rsidP="006A136A">
      <w:pPr>
        <w:jc w:val="both"/>
        <w:rPr>
          <w:rFonts w:asciiTheme="minorHAnsi" w:hAnsiTheme="minorHAnsi" w:cstheme="minorHAnsi"/>
          <w:sz w:val="20"/>
          <w:szCs w:val="20"/>
        </w:rPr>
      </w:pPr>
    </w:p>
    <w:p w14:paraId="0FD92D2F" w14:textId="61227358" w:rsidR="006A136A" w:rsidRPr="009D1A02" w:rsidRDefault="00320989" w:rsidP="006A136A">
      <w:pPr>
        <w:jc w:val="both"/>
        <w:rPr>
          <w:rFonts w:asciiTheme="minorHAnsi" w:hAnsiTheme="minorHAnsi" w:cstheme="minorHAnsi"/>
          <w:b/>
          <w:sz w:val="20"/>
          <w:szCs w:val="20"/>
        </w:rPr>
      </w:pPr>
      <w:r>
        <w:rPr>
          <w:rFonts w:asciiTheme="minorHAnsi" w:hAnsiTheme="minorHAnsi" w:cstheme="minorHAnsi"/>
          <w:b/>
          <w:sz w:val="20"/>
          <w:szCs w:val="20"/>
        </w:rPr>
        <w:t>72/1</w:t>
      </w:r>
      <w:r w:rsidR="00DD1BCA">
        <w:rPr>
          <w:rFonts w:asciiTheme="minorHAnsi" w:hAnsiTheme="minorHAnsi" w:cstheme="minorHAnsi"/>
          <w:b/>
          <w:sz w:val="20"/>
          <w:szCs w:val="20"/>
        </w:rPr>
        <w:t>9</w:t>
      </w:r>
      <w:r w:rsidR="006A136A" w:rsidRPr="009D1A02">
        <w:rPr>
          <w:rFonts w:asciiTheme="minorHAnsi" w:hAnsiTheme="minorHAnsi" w:cstheme="minorHAnsi"/>
          <w:b/>
          <w:sz w:val="20"/>
          <w:szCs w:val="20"/>
        </w:rPr>
        <w:tab/>
      </w:r>
      <w:r w:rsidR="006A136A" w:rsidRPr="009D1A02">
        <w:rPr>
          <w:rFonts w:asciiTheme="minorHAnsi" w:hAnsiTheme="minorHAnsi" w:cstheme="minorHAnsi"/>
          <w:b/>
          <w:sz w:val="20"/>
          <w:szCs w:val="20"/>
        </w:rPr>
        <w:tab/>
        <w:t>Green Infrastructure Masterplan</w:t>
      </w:r>
    </w:p>
    <w:p w14:paraId="19A7106F" w14:textId="64A083A4" w:rsidR="006A136A" w:rsidRDefault="00320989" w:rsidP="009C5F10">
      <w:pPr>
        <w:shd w:val="clear" w:color="auto" w:fill="FFFFFF"/>
        <w:ind w:left="1440"/>
        <w:jc w:val="both"/>
        <w:rPr>
          <w:rFonts w:ascii="Calibri" w:hAnsi="Calibri" w:cs="Calibri"/>
          <w:bCs/>
          <w:color w:val="212121"/>
          <w:sz w:val="20"/>
          <w:szCs w:val="20"/>
        </w:rPr>
      </w:pPr>
      <w:r>
        <w:rPr>
          <w:rFonts w:asciiTheme="minorHAnsi" w:hAnsiTheme="minorHAnsi" w:cstheme="minorHAnsi"/>
          <w:sz w:val="20"/>
          <w:szCs w:val="20"/>
          <w:lang w:eastAsia="en-GB"/>
        </w:rPr>
        <w:t>Cllr Mrs Lewis reported that there is a need for a comprehensive view of assets</w:t>
      </w:r>
      <w:r w:rsidR="009C5F10">
        <w:rPr>
          <w:rFonts w:asciiTheme="minorHAnsi" w:hAnsiTheme="minorHAnsi" w:cstheme="minorHAnsi"/>
          <w:sz w:val="20"/>
          <w:szCs w:val="20"/>
          <w:lang w:eastAsia="en-GB"/>
        </w:rPr>
        <w:t>. Peter Brown will be asked to assist. Update to be given at next meeting</w:t>
      </w:r>
    </w:p>
    <w:p w14:paraId="392E3A2E" w14:textId="77777777" w:rsidR="006A136A" w:rsidRDefault="006A136A" w:rsidP="006A136A">
      <w:pPr>
        <w:shd w:val="clear" w:color="auto" w:fill="FFFFFF"/>
        <w:jc w:val="both"/>
        <w:rPr>
          <w:rFonts w:asciiTheme="minorHAnsi" w:hAnsiTheme="minorHAnsi" w:cstheme="minorHAnsi"/>
          <w:sz w:val="20"/>
          <w:szCs w:val="20"/>
          <w:lang w:eastAsia="en-GB"/>
        </w:rPr>
      </w:pPr>
    </w:p>
    <w:p w14:paraId="3D7AD7F8" w14:textId="3D05A526" w:rsidR="006A136A" w:rsidRDefault="00DD1BCA" w:rsidP="006A136A">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73/19</w:t>
      </w:r>
      <w:r w:rsidR="006A136A" w:rsidRPr="009D1A02">
        <w:rPr>
          <w:rFonts w:asciiTheme="minorHAnsi" w:hAnsiTheme="minorHAnsi" w:cstheme="minorHAnsi"/>
          <w:b/>
          <w:sz w:val="20"/>
          <w:szCs w:val="20"/>
          <w:lang w:eastAsia="en-GB"/>
        </w:rPr>
        <w:tab/>
      </w:r>
      <w:r w:rsidR="006A136A" w:rsidRPr="009D1A02">
        <w:rPr>
          <w:rFonts w:asciiTheme="minorHAnsi" w:hAnsiTheme="minorHAnsi" w:cstheme="minorHAnsi"/>
          <w:b/>
          <w:sz w:val="20"/>
          <w:szCs w:val="20"/>
          <w:lang w:eastAsia="en-GB"/>
        </w:rPr>
        <w:tab/>
        <w:t>JWAAC</w:t>
      </w:r>
    </w:p>
    <w:p w14:paraId="46A857C2" w14:textId="6E44CC01" w:rsidR="006A136A" w:rsidRPr="00DD1BCA" w:rsidRDefault="006A136A" w:rsidP="006A136A">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00DD1BCA" w:rsidRPr="00DD1BCA">
        <w:rPr>
          <w:rFonts w:asciiTheme="minorHAnsi" w:hAnsiTheme="minorHAnsi" w:cstheme="minorHAnsi"/>
          <w:sz w:val="20"/>
          <w:szCs w:val="20"/>
          <w:lang w:eastAsia="en-GB"/>
        </w:rPr>
        <w:t>Cllr Mrs Clark reported that the next meeting is on 6 February 2019.</w:t>
      </w:r>
    </w:p>
    <w:p w14:paraId="605332FB" w14:textId="77777777" w:rsidR="00DD1BCA" w:rsidRPr="00DD1BCA" w:rsidRDefault="00DD1BCA" w:rsidP="006A136A">
      <w:pPr>
        <w:shd w:val="clear" w:color="auto" w:fill="FFFFFF"/>
        <w:jc w:val="both"/>
        <w:rPr>
          <w:rFonts w:asciiTheme="minorHAnsi" w:hAnsiTheme="minorHAnsi" w:cstheme="minorHAnsi"/>
          <w:b/>
          <w:sz w:val="20"/>
          <w:szCs w:val="20"/>
          <w:lang w:eastAsia="en-GB"/>
        </w:rPr>
      </w:pPr>
    </w:p>
    <w:p w14:paraId="433B7A6E" w14:textId="34910BB3" w:rsidR="006A136A" w:rsidRPr="009D1A02" w:rsidRDefault="00DD1BCA" w:rsidP="006A136A">
      <w:pPr>
        <w:jc w:val="both"/>
        <w:rPr>
          <w:rFonts w:asciiTheme="minorHAnsi" w:hAnsiTheme="minorHAnsi" w:cstheme="minorHAnsi"/>
          <w:b/>
          <w:sz w:val="20"/>
          <w:szCs w:val="20"/>
        </w:rPr>
      </w:pPr>
      <w:r>
        <w:rPr>
          <w:rFonts w:asciiTheme="minorHAnsi" w:hAnsiTheme="minorHAnsi" w:cstheme="minorHAnsi"/>
          <w:b/>
          <w:sz w:val="20"/>
          <w:szCs w:val="20"/>
        </w:rPr>
        <w:t>74/19</w:t>
      </w:r>
      <w:r w:rsidR="006A136A" w:rsidRPr="009D1A02">
        <w:rPr>
          <w:rFonts w:asciiTheme="minorHAnsi" w:hAnsiTheme="minorHAnsi" w:cstheme="minorHAnsi"/>
          <w:b/>
          <w:sz w:val="20"/>
          <w:szCs w:val="20"/>
        </w:rPr>
        <w:tab/>
      </w:r>
      <w:r w:rsidR="006A136A" w:rsidRPr="009D1A02">
        <w:rPr>
          <w:rFonts w:asciiTheme="minorHAnsi" w:hAnsiTheme="minorHAnsi" w:cstheme="minorHAnsi"/>
          <w:b/>
          <w:sz w:val="20"/>
          <w:szCs w:val="20"/>
        </w:rPr>
        <w:tab/>
        <w:t>SDNP</w:t>
      </w:r>
    </w:p>
    <w:p w14:paraId="448B454E" w14:textId="12FA9A2D" w:rsidR="006A136A" w:rsidRDefault="00DD1BCA" w:rsidP="00DD1BCA">
      <w:pPr>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Dark Skies event at Midhurst Academy as reported by ADC Cllr Dingemans at the</w:t>
      </w:r>
      <w:r w:rsidR="00AF3D5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last Full Council meeting was noted.</w:t>
      </w:r>
      <w:r>
        <w:rPr>
          <w:rFonts w:asciiTheme="minorHAnsi" w:hAnsiTheme="minorHAnsi" w:cstheme="minorHAnsi"/>
          <w:sz w:val="20"/>
          <w:szCs w:val="20"/>
          <w:lang w:eastAsia="en-GB"/>
        </w:rPr>
        <w:tab/>
      </w:r>
      <w:r>
        <w:rPr>
          <w:rFonts w:asciiTheme="minorHAnsi" w:hAnsiTheme="minorHAnsi" w:cstheme="minorHAnsi"/>
          <w:sz w:val="20"/>
          <w:szCs w:val="20"/>
          <w:lang w:eastAsia="en-GB"/>
        </w:rPr>
        <w:tab/>
      </w:r>
    </w:p>
    <w:p w14:paraId="1011E1BE" w14:textId="77777777" w:rsidR="00DD1BCA" w:rsidRDefault="00DD1BCA" w:rsidP="006A136A">
      <w:pPr>
        <w:jc w:val="both"/>
        <w:rPr>
          <w:rFonts w:asciiTheme="minorHAnsi" w:hAnsiTheme="minorHAnsi" w:cstheme="minorHAnsi"/>
          <w:sz w:val="20"/>
          <w:szCs w:val="20"/>
        </w:rPr>
      </w:pPr>
    </w:p>
    <w:p w14:paraId="2DEEAB5C" w14:textId="75135193" w:rsidR="006A136A" w:rsidRPr="009D1A02" w:rsidRDefault="00AF3D53" w:rsidP="006A136A">
      <w:pPr>
        <w:jc w:val="both"/>
        <w:rPr>
          <w:rFonts w:asciiTheme="minorHAnsi" w:hAnsiTheme="minorHAnsi" w:cstheme="minorHAnsi"/>
          <w:b/>
          <w:sz w:val="20"/>
          <w:szCs w:val="20"/>
        </w:rPr>
      </w:pPr>
      <w:r>
        <w:rPr>
          <w:rFonts w:asciiTheme="minorHAnsi" w:hAnsiTheme="minorHAnsi" w:cstheme="minorHAnsi"/>
          <w:b/>
          <w:sz w:val="20"/>
          <w:szCs w:val="20"/>
        </w:rPr>
        <w:t>75/19</w:t>
      </w:r>
      <w:r w:rsidR="006A136A" w:rsidRPr="009D1A02">
        <w:rPr>
          <w:rFonts w:asciiTheme="minorHAnsi" w:hAnsiTheme="minorHAnsi" w:cstheme="minorHAnsi"/>
          <w:b/>
          <w:sz w:val="20"/>
          <w:szCs w:val="20"/>
        </w:rPr>
        <w:tab/>
      </w:r>
      <w:r w:rsidR="006A136A" w:rsidRPr="009D1A02">
        <w:rPr>
          <w:rFonts w:asciiTheme="minorHAnsi" w:hAnsiTheme="minorHAnsi" w:cstheme="minorHAnsi"/>
          <w:b/>
          <w:sz w:val="20"/>
          <w:szCs w:val="20"/>
        </w:rPr>
        <w:tab/>
        <w:t>CPRE</w:t>
      </w:r>
    </w:p>
    <w:p w14:paraId="41B8F497" w14:textId="7EF3D78C" w:rsidR="006A136A" w:rsidRDefault="00DD1BCA" w:rsidP="00DD1BCA">
      <w:pPr>
        <w:ind w:left="1440"/>
        <w:jc w:val="both"/>
        <w:rPr>
          <w:rFonts w:asciiTheme="minorHAnsi" w:hAnsiTheme="minorHAnsi" w:cstheme="minorHAnsi"/>
          <w:color w:val="212121"/>
          <w:sz w:val="20"/>
          <w:szCs w:val="20"/>
        </w:rPr>
      </w:pPr>
      <w:r>
        <w:rPr>
          <w:rFonts w:asciiTheme="minorHAnsi" w:hAnsiTheme="minorHAnsi" w:cstheme="minorHAnsi"/>
          <w:color w:val="212121"/>
          <w:sz w:val="20"/>
          <w:szCs w:val="20"/>
        </w:rPr>
        <w:t>Nothing to report.</w:t>
      </w:r>
    </w:p>
    <w:p w14:paraId="76E1CB02" w14:textId="77777777" w:rsidR="00E46BEE" w:rsidRDefault="00E46BEE" w:rsidP="006A136A">
      <w:pPr>
        <w:jc w:val="both"/>
        <w:rPr>
          <w:rFonts w:asciiTheme="minorHAnsi" w:hAnsiTheme="minorHAnsi" w:cstheme="minorHAnsi"/>
          <w:b/>
          <w:sz w:val="20"/>
          <w:szCs w:val="20"/>
        </w:rPr>
      </w:pPr>
    </w:p>
    <w:p w14:paraId="6F8C1746" w14:textId="4B6EDB59" w:rsidR="006A136A" w:rsidRDefault="00AF3D53" w:rsidP="006A136A">
      <w:pPr>
        <w:jc w:val="both"/>
        <w:rPr>
          <w:rFonts w:asciiTheme="minorHAnsi" w:hAnsiTheme="minorHAnsi" w:cstheme="minorHAnsi"/>
          <w:b/>
          <w:sz w:val="20"/>
          <w:szCs w:val="20"/>
        </w:rPr>
      </w:pPr>
      <w:r>
        <w:rPr>
          <w:rFonts w:asciiTheme="minorHAnsi" w:hAnsiTheme="minorHAnsi" w:cstheme="minorHAnsi"/>
          <w:b/>
          <w:sz w:val="20"/>
          <w:szCs w:val="20"/>
        </w:rPr>
        <w:t>76/19</w:t>
      </w:r>
      <w:r>
        <w:rPr>
          <w:rFonts w:asciiTheme="minorHAnsi" w:hAnsiTheme="minorHAnsi" w:cstheme="minorHAnsi"/>
          <w:b/>
          <w:sz w:val="20"/>
          <w:szCs w:val="20"/>
        </w:rPr>
        <w:tab/>
      </w:r>
      <w:r w:rsidR="006A136A" w:rsidRPr="009D7C73">
        <w:rPr>
          <w:rFonts w:asciiTheme="minorHAnsi" w:hAnsiTheme="minorHAnsi" w:cstheme="minorHAnsi"/>
          <w:b/>
          <w:sz w:val="20"/>
          <w:szCs w:val="20"/>
        </w:rPr>
        <w:tab/>
        <w:t>Conservation issues</w:t>
      </w:r>
    </w:p>
    <w:p w14:paraId="1693592C" w14:textId="5C412CC5" w:rsidR="00DD1BCA" w:rsidRPr="00DD1BCA" w:rsidRDefault="00DD1BCA" w:rsidP="006A136A">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DD1BCA">
        <w:rPr>
          <w:rFonts w:asciiTheme="minorHAnsi" w:hAnsiTheme="minorHAnsi" w:cstheme="minorHAnsi"/>
          <w:sz w:val="20"/>
          <w:szCs w:val="20"/>
        </w:rPr>
        <w:t>None reported</w:t>
      </w:r>
      <w:r w:rsidR="00AF3D53">
        <w:rPr>
          <w:rFonts w:asciiTheme="minorHAnsi" w:hAnsiTheme="minorHAnsi" w:cstheme="minorHAnsi"/>
          <w:sz w:val="20"/>
          <w:szCs w:val="20"/>
        </w:rPr>
        <w:t>.</w:t>
      </w:r>
    </w:p>
    <w:p w14:paraId="19151D89" w14:textId="4F35F839" w:rsidR="006A136A" w:rsidRPr="009D7C73" w:rsidRDefault="006A136A" w:rsidP="00E46BEE">
      <w:pPr>
        <w:ind w:left="1440"/>
        <w:jc w:val="both"/>
        <w:rPr>
          <w:rFonts w:asciiTheme="minorHAnsi" w:hAnsiTheme="minorHAnsi" w:cstheme="minorHAnsi"/>
          <w:sz w:val="20"/>
          <w:szCs w:val="20"/>
        </w:rPr>
      </w:pPr>
      <w:r w:rsidRPr="009D7C73">
        <w:rPr>
          <w:rFonts w:asciiTheme="minorHAnsi" w:hAnsiTheme="minorHAnsi" w:cstheme="minorHAnsi"/>
          <w:sz w:val="20"/>
          <w:szCs w:val="20"/>
        </w:rPr>
        <w:tab/>
      </w:r>
    </w:p>
    <w:p w14:paraId="5A1AC0F2" w14:textId="7D0D1168" w:rsidR="006A136A" w:rsidRPr="009D1A02" w:rsidRDefault="00942335" w:rsidP="006A136A">
      <w:pPr>
        <w:jc w:val="both"/>
        <w:rPr>
          <w:rFonts w:asciiTheme="minorHAnsi" w:hAnsiTheme="minorHAnsi" w:cstheme="minorHAnsi"/>
          <w:b/>
          <w:sz w:val="20"/>
          <w:szCs w:val="20"/>
        </w:rPr>
      </w:pPr>
      <w:r>
        <w:rPr>
          <w:rFonts w:asciiTheme="minorHAnsi" w:hAnsiTheme="minorHAnsi" w:cstheme="minorHAnsi"/>
          <w:b/>
          <w:sz w:val="20"/>
          <w:szCs w:val="20"/>
        </w:rPr>
        <w:t>77/19</w:t>
      </w:r>
      <w:r w:rsidR="006A136A" w:rsidRPr="009D1A02">
        <w:rPr>
          <w:rFonts w:asciiTheme="minorHAnsi" w:hAnsiTheme="minorHAnsi" w:cstheme="minorHAnsi"/>
          <w:b/>
          <w:sz w:val="20"/>
          <w:szCs w:val="20"/>
        </w:rPr>
        <w:tab/>
      </w:r>
      <w:r w:rsidR="006A136A" w:rsidRPr="009D1A02">
        <w:rPr>
          <w:rFonts w:asciiTheme="minorHAnsi" w:hAnsiTheme="minorHAnsi" w:cstheme="minorHAnsi"/>
          <w:b/>
          <w:sz w:val="20"/>
          <w:szCs w:val="20"/>
        </w:rPr>
        <w:tab/>
        <w:t>Correspondence</w:t>
      </w:r>
    </w:p>
    <w:p w14:paraId="4F68FC40" w14:textId="0634E6C8" w:rsidR="006A136A" w:rsidRDefault="006A136A" w:rsidP="006A136A">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rPr>
        <w:tab/>
      </w:r>
      <w:r>
        <w:rPr>
          <w:rFonts w:asciiTheme="minorHAnsi" w:hAnsiTheme="minorHAnsi" w:cstheme="minorHAnsi"/>
          <w:sz w:val="20"/>
          <w:szCs w:val="20"/>
        </w:rPr>
        <w:tab/>
      </w:r>
      <w:r w:rsidR="00942335">
        <w:rPr>
          <w:rFonts w:asciiTheme="minorHAnsi" w:hAnsiTheme="minorHAnsi" w:cstheme="minorHAnsi"/>
          <w:sz w:val="20"/>
          <w:szCs w:val="20"/>
          <w:lang w:eastAsia="en-GB"/>
        </w:rPr>
        <w:t xml:space="preserve">1. Libby </w:t>
      </w:r>
      <w:proofErr w:type="spellStart"/>
      <w:r w:rsidR="00942335">
        <w:rPr>
          <w:rFonts w:asciiTheme="minorHAnsi" w:hAnsiTheme="minorHAnsi" w:cstheme="minorHAnsi"/>
          <w:sz w:val="20"/>
          <w:szCs w:val="20"/>
          <w:lang w:eastAsia="en-GB"/>
        </w:rPr>
        <w:t>Delgano</w:t>
      </w:r>
      <w:proofErr w:type="spellEnd"/>
      <w:r w:rsidR="00942335">
        <w:rPr>
          <w:rFonts w:asciiTheme="minorHAnsi" w:hAnsiTheme="minorHAnsi" w:cstheme="minorHAnsi"/>
          <w:sz w:val="20"/>
          <w:szCs w:val="20"/>
          <w:lang w:eastAsia="en-GB"/>
        </w:rPr>
        <w:t xml:space="preserve"> – Clerk to reply on improvements to recreational facilities.</w:t>
      </w:r>
    </w:p>
    <w:p w14:paraId="16FD8EBD" w14:textId="16DA3FE6" w:rsidR="00942335" w:rsidRDefault="00942335" w:rsidP="006A136A">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2. Anne Whitehouse – replies sent regarding privacy screen.</w:t>
      </w:r>
    </w:p>
    <w:p w14:paraId="0B281B2A" w14:textId="508BEB74" w:rsidR="00942335" w:rsidRDefault="00942335" w:rsidP="006A136A">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 xml:space="preserve">3. </w:t>
      </w:r>
      <w:r w:rsidR="00DD4E42" w:rsidRPr="003322B6">
        <w:rPr>
          <w:rFonts w:asciiTheme="minorHAnsi" w:hAnsiTheme="minorHAnsi" w:cstheme="minorHAnsi"/>
          <w:sz w:val="20"/>
          <w:szCs w:val="20"/>
          <w:lang w:eastAsia="en-GB"/>
        </w:rPr>
        <w:t xml:space="preserve">Alan </w:t>
      </w:r>
      <w:r>
        <w:rPr>
          <w:rFonts w:asciiTheme="minorHAnsi" w:hAnsiTheme="minorHAnsi" w:cstheme="minorHAnsi"/>
          <w:sz w:val="20"/>
          <w:szCs w:val="20"/>
          <w:lang w:eastAsia="en-GB"/>
        </w:rPr>
        <w:t>Allison – reply sent regarding Development Control.</w:t>
      </w:r>
    </w:p>
    <w:p w14:paraId="09A1F227" w14:textId="77777777" w:rsidR="006A136A" w:rsidRPr="00445351" w:rsidRDefault="006A136A" w:rsidP="006A136A">
      <w:pPr>
        <w:shd w:val="clear" w:color="auto" w:fill="FFFFFF"/>
        <w:jc w:val="both"/>
        <w:rPr>
          <w:rFonts w:asciiTheme="minorHAnsi" w:hAnsiTheme="minorHAnsi" w:cstheme="minorHAnsi"/>
          <w:sz w:val="20"/>
          <w:szCs w:val="20"/>
          <w:lang w:eastAsia="en-GB"/>
        </w:rPr>
      </w:pPr>
    </w:p>
    <w:p w14:paraId="24D37FE9" w14:textId="160875BF" w:rsidR="006A136A" w:rsidRDefault="00942335" w:rsidP="006A136A">
      <w:pPr>
        <w:shd w:val="clear" w:color="auto" w:fill="FFFFFF"/>
        <w:ind w:left="57"/>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78/19</w:t>
      </w:r>
      <w:r w:rsidR="006A136A" w:rsidRPr="00140753">
        <w:rPr>
          <w:rFonts w:asciiTheme="minorHAnsi" w:hAnsiTheme="minorHAnsi" w:cstheme="minorHAnsi"/>
          <w:b/>
          <w:sz w:val="20"/>
          <w:szCs w:val="20"/>
          <w:lang w:eastAsia="en-GB"/>
        </w:rPr>
        <w:tab/>
      </w:r>
      <w:r w:rsidR="006A136A" w:rsidRPr="00140753">
        <w:rPr>
          <w:rFonts w:asciiTheme="minorHAnsi" w:hAnsiTheme="minorHAnsi" w:cstheme="minorHAnsi"/>
          <w:b/>
          <w:sz w:val="20"/>
          <w:szCs w:val="20"/>
          <w:lang w:eastAsia="en-GB"/>
        </w:rPr>
        <w:tab/>
        <w:t>Quotes and payments</w:t>
      </w:r>
    </w:p>
    <w:p w14:paraId="60DEDAE5" w14:textId="5EC20D14" w:rsidR="006A136A" w:rsidRPr="009D7C73" w:rsidRDefault="00942335" w:rsidP="00942335">
      <w:pPr>
        <w:shd w:val="clear" w:color="auto" w:fill="FFFFFF"/>
        <w:ind w:left="1437"/>
        <w:jc w:val="both"/>
        <w:rPr>
          <w:rFonts w:asciiTheme="minorHAnsi" w:hAnsiTheme="minorHAnsi" w:cstheme="minorHAnsi"/>
          <w:sz w:val="20"/>
          <w:szCs w:val="20"/>
          <w:lang w:eastAsia="en-GB"/>
        </w:rPr>
      </w:pPr>
      <w:r>
        <w:rPr>
          <w:rFonts w:asciiTheme="minorHAnsi" w:hAnsiTheme="minorHAnsi" w:cstheme="minorHAnsi"/>
          <w:sz w:val="20"/>
          <w:szCs w:val="20"/>
          <w:lang w:eastAsia="en-GB"/>
        </w:rPr>
        <w:t>The meeting approved payment of two cheques (484 and 485) as per a draft list prepared by the Clerk.</w:t>
      </w:r>
    </w:p>
    <w:p w14:paraId="60806772" w14:textId="77777777" w:rsidR="006A136A" w:rsidRDefault="006A136A" w:rsidP="006A136A">
      <w:pPr>
        <w:shd w:val="clear" w:color="auto" w:fill="FFFFFF"/>
        <w:ind w:left="57"/>
        <w:jc w:val="both"/>
        <w:rPr>
          <w:rFonts w:asciiTheme="minorHAnsi" w:hAnsiTheme="minorHAnsi" w:cstheme="minorHAnsi"/>
          <w:b/>
          <w:sz w:val="20"/>
          <w:szCs w:val="20"/>
          <w:lang w:eastAsia="en-GB"/>
        </w:rPr>
      </w:pPr>
    </w:p>
    <w:p w14:paraId="390D5B9A" w14:textId="7652CE9D" w:rsidR="006A136A" w:rsidRPr="009D7C73" w:rsidRDefault="00942335" w:rsidP="006A136A">
      <w:pPr>
        <w:shd w:val="clear" w:color="auto" w:fill="FFFFFF"/>
        <w:ind w:left="57"/>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79/19</w:t>
      </w:r>
      <w:r w:rsidR="006A136A" w:rsidRPr="00140753">
        <w:rPr>
          <w:rFonts w:asciiTheme="minorHAnsi" w:hAnsiTheme="minorHAnsi" w:cstheme="minorHAnsi"/>
          <w:b/>
          <w:sz w:val="20"/>
          <w:szCs w:val="20"/>
          <w:lang w:eastAsia="en-GB"/>
        </w:rPr>
        <w:tab/>
      </w:r>
      <w:r w:rsidR="006A136A" w:rsidRPr="00140753">
        <w:rPr>
          <w:rFonts w:asciiTheme="minorHAnsi" w:hAnsiTheme="minorHAnsi" w:cstheme="minorHAnsi"/>
          <w:b/>
          <w:sz w:val="20"/>
          <w:szCs w:val="20"/>
          <w:lang w:eastAsia="en-GB"/>
        </w:rPr>
        <w:tab/>
        <w:t>Any other business</w:t>
      </w:r>
    </w:p>
    <w:p w14:paraId="09BB679D" w14:textId="5DE1BBA5" w:rsidR="006A136A" w:rsidRDefault="00942335" w:rsidP="00942335">
      <w:pPr>
        <w:shd w:val="clear" w:color="auto" w:fill="FFFFFF"/>
        <w:ind w:left="1440"/>
        <w:jc w:val="both"/>
        <w:rPr>
          <w:rFonts w:asciiTheme="minorHAnsi" w:hAnsiTheme="minorHAnsi" w:cstheme="minorBidi"/>
          <w:sz w:val="22"/>
          <w:szCs w:val="22"/>
          <w:lang w:eastAsia="en-GB"/>
        </w:rPr>
      </w:pPr>
      <w:r>
        <w:rPr>
          <w:rFonts w:asciiTheme="minorHAnsi" w:hAnsiTheme="minorHAnsi" w:cstheme="minorBidi"/>
          <w:sz w:val="22"/>
          <w:szCs w:val="22"/>
          <w:lang w:eastAsia="en-GB"/>
        </w:rPr>
        <w:t>1. Cllr English suggested that, in the light of recent damage caused by vehicles to the post and rail fencing at the village green, consideration be given to the placing of concrete bollards.</w:t>
      </w:r>
    </w:p>
    <w:p w14:paraId="37E892F7" w14:textId="0BB71768" w:rsidR="00942335" w:rsidRDefault="00942335" w:rsidP="00942335">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2. Cllr Mrs Clark reported that </w:t>
      </w:r>
      <w:r w:rsidR="002D2431">
        <w:rPr>
          <w:rFonts w:asciiTheme="minorHAnsi" w:hAnsiTheme="minorHAnsi" w:cstheme="minorHAnsi"/>
          <w:sz w:val="20"/>
          <w:szCs w:val="20"/>
          <w:lang w:eastAsia="en-GB"/>
        </w:rPr>
        <w:t xml:space="preserve">she has been in correspondence with </w:t>
      </w:r>
      <w:r>
        <w:rPr>
          <w:rFonts w:asciiTheme="minorHAnsi" w:hAnsiTheme="minorHAnsi" w:cstheme="minorHAnsi"/>
          <w:sz w:val="20"/>
          <w:szCs w:val="20"/>
          <w:lang w:eastAsia="en-GB"/>
        </w:rPr>
        <w:t>a new-to-be Binsted resident</w:t>
      </w:r>
      <w:r w:rsidR="002D2431">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His wife is a local councillor and has expressed an interest in joining WPC.</w:t>
      </w:r>
    </w:p>
    <w:p w14:paraId="0A099952" w14:textId="77777777" w:rsidR="002D2431" w:rsidRPr="00F37903" w:rsidRDefault="002D2431" w:rsidP="00942335">
      <w:pPr>
        <w:shd w:val="clear" w:color="auto" w:fill="FFFFFF"/>
        <w:ind w:left="1440"/>
        <w:jc w:val="both"/>
        <w:rPr>
          <w:rFonts w:asciiTheme="minorHAnsi" w:hAnsiTheme="minorHAnsi" w:cstheme="minorHAnsi"/>
          <w:sz w:val="20"/>
          <w:szCs w:val="20"/>
          <w:lang w:eastAsia="en-GB"/>
        </w:rPr>
      </w:pPr>
    </w:p>
    <w:p w14:paraId="7582A8CE" w14:textId="56FB25D6" w:rsidR="006A136A" w:rsidRDefault="002D2431" w:rsidP="006A136A">
      <w:pPr>
        <w:shd w:val="clear" w:color="auto" w:fill="FFFFFF"/>
        <w:ind w:left="57"/>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80/19</w:t>
      </w:r>
      <w:r w:rsidR="006A136A" w:rsidRPr="00140753">
        <w:rPr>
          <w:rFonts w:asciiTheme="minorHAnsi" w:hAnsiTheme="minorHAnsi" w:cstheme="minorHAnsi"/>
          <w:b/>
          <w:sz w:val="20"/>
          <w:szCs w:val="20"/>
          <w:lang w:eastAsia="en-GB"/>
        </w:rPr>
        <w:tab/>
      </w:r>
      <w:r w:rsidR="006A136A" w:rsidRPr="00140753">
        <w:rPr>
          <w:rFonts w:asciiTheme="minorHAnsi" w:hAnsiTheme="minorHAnsi" w:cstheme="minorHAnsi"/>
          <w:b/>
          <w:sz w:val="20"/>
          <w:szCs w:val="20"/>
          <w:lang w:eastAsia="en-GB"/>
        </w:rPr>
        <w:tab/>
        <w:t xml:space="preserve">Date of next meeting </w:t>
      </w:r>
    </w:p>
    <w:p w14:paraId="3092DE93" w14:textId="48391CFC" w:rsidR="006A136A" w:rsidRPr="00445351" w:rsidRDefault="006A136A" w:rsidP="002D2431">
      <w:pPr>
        <w:shd w:val="clear" w:color="auto" w:fill="FFFFFF"/>
        <w:ind w:left="1437"/>
        <w:jc w:val="both"/>
        <w:rPr>
          <w:rFonts w:asciiTheme="minorHAnsi" w:hAnsiTheme="minorHAnsi" w:cstheme="minorHAnsi"/>
          <w:b/>
          <w:sz w:val="20"/>
          <w:szCs w:val="20"/>
          <w:lang w:eastAsia="en-GB"/>
        </w:rPr>
      </w:pPr>
      <w:r w:rsidRPr="00296A83">
        <w:rPr>
          <w:rFonts w:asciiTheme="minorHAnsi" w:hAnsiTheme="minorHAnsi" w:cstheme="minorHAnsi"/>
          <w:sz w:val="20"/>
          <w:szCs w:val="20"/>
          <w:lang w:eastAsia="en-GB"/>
        </w:rPr>
        <w:t xml:space="preserve">The next meeting will be </w:t>
      </w:r>
      <w:r w:rsidR="002D2431">
        <w:rPr>
          <w:rFonts w:asciiTheme="minorHAnsi" w:hAnsiTheme="minorHAnsi" w:cstheme="minorHAnsi"/>
          <w:sz w:val="20"/>
          <w:szCs w:val="20"/>
          <w:lang w:eastAsia="en-GB"/>
        </w:rPr>
        <w:t xml:space="preserve">at 6pm </w:t>
      </w:r>
      <w:r w:rsidRPr="00296A83">
        <w:rPr>
          <w:rFonts w:asciiTheme="minorHAnsi" w:hAnsiTheme="minorHAnsi" w:cstheme="minorHAnsi"/>
          <w:sz w:val="20"/>
          <w:szCs w:val="20"/>
          <w:lang w:eastAsia="en-GB"/>
        </w:rPr>
        <w:t xml:space="preserve">on Tuesday </w:t>
      </w:r>
      <w:r w:rsidR="002D2431">
        <w:rPr>
          <w:rFonts w:asciiTheme="minorHAnsi" w:hAnsiTheme="minorHAnsi" w:cstheme="minorHAnsi"/>
          <w:sz w:val="20"/>
          <w:szCs w:val="20"/>
          <w:lang w:eastAsia="en-GB"/>
        </w:rPr>
        <w:t xml:space="preserve">5 March </w:t>
      </w:r>
      <w:r w:rsidRPr="00296A83">
        <w:rPr>
          <w:rFonts w:asciiTheme="minorHAnsi" w:hAnsiTheme="minorHAnsi" w:cstheme="minorHAnsi"/>
          <w:sz w:val="20"/>
          <w:szCs w:val="20"/>
          <w:lang w:eastAsia="en-GB"/>
        </w:rPr>
        <w:t>201</w:t>
      </w:r>
      <w:r>
        <w:rPr>
          <w:rFonts w:asciiTheme="minorHAnsi" w:hAnsiTheme="minorHAnsi" w:cstheme="minorHAnsi"/>
          <w:sz w:val="20"/>
          <w:szCs w:val="20"/>
          <w:lang w:eastAsia="en-GB"/>
        </w:rPr>
        <w:t xml:space="preserve">9 </w:t>
      </w:r>
      <w:r w:rsidRPr="00296A83">
        <w:rPr>
          <w:rFonts w:asciiTheme="minorHAnsi" w:hAnsiTheme="minorHAnsi" w:cstheme="minorHAnsi"/>
          <w:sz w:val="20"/>
          <w:szCs w:val="20"/>
          <w:lang w:eastAsia="en-GB"/>
        </w:rPr>
        <w:t xml:space="preserve">and the following meeting </w:t>
      </w:r>
      <w:r w:rsidR="002D2431">
        <w:rPr>
          <w:rFonts w:asciiTheme="minorHAnsi" w:hAnsiTheme="minorHAnsi" w:cstheme="minorHAnsi"/>
          <w:sz w:val="20"/>
          <w:szCs w:val="20"/>
          <w:lang w:eastAsia="en-GB"/>
        </w:rPr>
        <w:t>on 23 April</w:t>
      </w:r>
      <w:r w:rsidRPr="00296A83">
        <w:rPr>
          <w:rFonts w:asciiTheme="minorHAnsi" w:hAnsiTheme="minorHAnsi" w:cstheme="minorHAnsi"/>
          <w:sz w:val="20"/>
          <w:szCs w:val="20"/>
          <w:lang w:eastAsia="en-GB"/>
        </w:rPr>
        <w:t xml:space="preserve"> 2019.</w:t>
      </w:r>
    </w:p>
    <w:p w14:paraId="5AA6FBAA" w14:textId="77777777" w:rsidR="006A136A" w:rsidRDefault="006A136A" w:rsidP="003322B6">
      <w:pPr>
        <w:shd w:val="clear" w:color="auto" w:fill="FFFFFF"/>
        <w:jc w:val="both"/>
        <w:rPr>
          <w:rFonts w:asciiTheme="minorHAnsi" w:hAnsiTheme="minorHAnsi" w:cstheme="minorHAnsi"/>
          <w:sz w:val="20"/>
          <w:szCs w:val="20"/>
        </w:rPr>
      </w:pPr>
    </w:p>
    <w:p w14:paraId="5E26EEAA" w14:textId="77777777" w:rsidR="00B64818" w:rsidRDefault="00B64818" w:rsidP="006A136A">
      <w:pPr>
        <w:shd w:val="clear" w:color="auto" w:fill="FFFFFF"/>
        <w:ind w:left="720"/>
        <w:jc w:val="both"/>
        <w:rPr>
          <w:rFonts w:asciiTheme="minorHAnsi" w:hAnsiTheme="minorHAnsi" w:cstheme="minorHAnsi"/>
          <w:sz w:val="20"/>
          <w:szCs w:val="20"/>
        </w:rPr>
      </w:pPr>
    </w:p>
    <w:p w14:paraId="69B08A50" w14:textId="77777777" w:rsidR="00B64818" w:rsidRDefault="00B64818" w:rsidP="006A136A">
      <w:pPr>
        <w:shd w:val="clear" w:color="auto" w:fill="FFFFFF"/>
        <w:ind w:left="720"/>
        <w:jc w:val="both"/>
        <w:rPr>
          <w:rFonts w:asciiTheme="minorHAnsi" w:hAnsiTheme="minorHAnsi" w:cstheme="minorHAnsi"/>
          <w:sz w:val="20"/>
          <w:szCs w:val="20"/>
        </w:rPr>
      </w:pPr>
    </w:p>
    <w:p w14:paraId="53118392" w14:textId="169EEB2B" w:rsidR="006A136A" w:rsidRDefault="006A136A" w:rsidP="006A136A">
      <w:pPr>
        <w:shd w:val="clear" w:color="auto" w:fill="FFFFFF"/>
        <w:ind w:left="720"/>
        <w:jc w:val="both"/>
        <w:rPr>
          <w:rFonts w:asciiTheme="minorHAnsi" w:hAnsiTheme="minorHAnsi" w:cstheme="minorHAnsi"/>
          <w:sz w:val="20"/>
          <w:szCs w:val="20"/>
        </w:rPr>
      </w:pPr>
      <w:bookmarkStart w:id="0" w:name="_GoBack"/>
      <w:bookmarkEnd w:id="0"/>
      <w:r>
        <w:rPr>
          <w:rFonts w:asciiTheme="minorHAnsi" w:hAnsiTheme="minorHAnsi" w:cstheme="minorHAnsi"/>
          <w:sz w:val="20"/>
          <w:szCs w:val="20"/>
        </w:rPr>
        <w:t>Signed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Date…………………………………………………</w:t>
      </w:r>
      <w:proofErr w:type="gramStart"/>
      <w:r>
        <w:rPr>
          <w:rFonts w:asciiTheme="minorHAnsi" w:hAnsiTheme="minorHAnsi" w:cstheme="minorHAnsi"/>
          <w:sz w:val="20"/>
          <w:szCs w:val="20"/>
        </w:rPr>
        <w:t>…..</w:t>
      </w:r>
      <w:proofErr w:type="gramEnd"/>
    </w:p>
    <w:p w14:paraId="0A0A6735" w14:textId="4A3EA44A" w:rsidR="000A4AED" w:rsidRPr="003322B6" w:rsidRDefault="006A136A" w:rsidP="003322B6">
      <w:pPr>
        <w:shd w:val="clear" w:color="auto" w:fill="FFFFFF"/>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Chai</w:t>
      </w:r>
      <w:r w:rsidR="003322B6">
        <w:rPr>
          <w:rFonts w:asciiTheme="minorHAnsi" w:hAnsiTheme="minorHAnsi" w:cstheme="minorHAnsi"/>
          <w:sz w:val="20"/>
          <w:szCs w:val="20"/>
        </w:rPr>
        <w:t>r</w:t>
      </w:r>
    </w:p>
    <w:sectPr w:rsidR="000A4AED" w:rsidRPr="003322B6" w:rsidSect="003322B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DDAA6" w14:textId="77777777" w:rsidR="00F04C64" w:rsidRDefault="00F04C64" w:rsidP="00677479">
      <w:r>
        <w:separator/>
      </w:r>
    </w:p>
  </w:endnote>
  <w:endnote w:type="continuationSeparator" w:id="0">
    <w:p w14:paraId="5DB89AB8" w14:textId="77777777" w:rsidR="00F04C64" w:rsidRDefault="00F04C64" w:rsidP="0067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DDDF6" w14:textId="77777777" w:rsidR="00677479" w:rsidRDefault="00677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185846"/>
      <w:docPartObj>
        <w:docPartGallery w:val="Page Numbers (Bottom of Page)"/>
        <w:docPartUnique/>
      </w:docPartObj>
    </w:sdtPr>
    <w:sdtEndPr>
      <w:rPr>
        <w:color w:val="7F7F7F" w:themeColor="background1" w:themeShade="7F"/>
        <w:spacing w:val="60"/>
      </w:rPr>
    </w:sdtEndPr>
    <w:sdtContent>
      <w:p w14:paraId="17F9E6F1" w14:textId="298DE1CA" w:rsidR="00677479" w:rsidRDefault="0067747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F0E243C" w14:textId="77777777" w:rsidR="00677479" w:rsidRDefault="00677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6686" w14:textId="77777777" w:rsidR="00677479" w:rsidRDefault="0067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651D" w14:textId="77777777" w:rsidR="00F04C64" w:rsidRDefault="00F04C64" w:rsidP="00677479">
      <w:r>
        <w:separator/>
      </w:r>
    </w:p>
  </w:footnote>
  <w:footnote w:type="continuationSeparator" w:id="0">
    <w:p w14:paraId="496DCCB6" w14:textId="77777777" w:rsidR="00F04C64" w:rsidRDefault="00F04C64" w:rsidP="0067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8C14" w14:textId="77777777" w:rsidR="00677479" w:rsidRDefault="00677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33C0" w14:textId="77777777" w:rsidR="00677479" w:rsidRDefault="00677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4E1C" w14:textId="77777777" w:rsidR="00677479" w:rsidRDefault="0067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B0CCE"/>
    <w:multiLevelType w:val="hybridMultilevel"/>
    <w:tmpl w:val="4454CA7C"/>
    <w:lvl w:ilvl="0" w:tplc="0EC024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6A"/>
    <w:rsid w:val="000A4AED"/>
    <w:rsid w:val="000C1915"/>
    <w:rsid w:val="00152D14"/>
    <w:rsid w:val="001B107F"/>
    <w:rsid w:val="002D2431"/>
    <w:rsid w:val="00320989"/>
    <w:rsid w:val="003322B6"/>
    <w:rsid w:val="003F3D10"/>
    <w:rsid w:val="00451487"/>
    <w:rsid w:val="0046349F"/>
    <w:rsid w:val="00475479"/>
    <w:rsid w:val="00477E7E"/>
    <w:rsid w:val="00482D32"/>
    <w:rsid w:val="004A2BB9"/>
    <w:rsid w:val="0065723D"/>
    <w:rsid w:val="00677479"/>
    <w:rsid w:val="006A136A"/>
    <w:rsid w:val="007501D3"/>
    <w:rsid w:val="00796C44"/>
    <w:rsid w:val="007F19C3"/>
    <w:rsid w:val="008B1FC6"/>
    <w:rsid w:val="009327F2"/>
    <w:rsid w:val="00942335"/>
    <w:rsid w:val="00971DB1"/>
    <w:rsid w:val="00993422"/>
    <w:rsid w:val="009C5F10"/>
    <w:rsid w:val="00A365A6"/>
    <w:rsid w:val="00A91966"/>
    <w:rsid w:val="00AB0894"/>
    <w:rsid w:val="00AF3D53"/>
    <w:rsid w:val="00B64818"/>
    <w:rsid w:val="00C236E1"/>
    <w:rsid w:val="00C24803"/>
    <w:rsid w:val="00C71104"/>
    <w:rsid w:val="00CB3C68"/>
    <w:rsid w:val="00D44F0C"/>
    <w:rsid w:val="00D7621C"/>
    <w:rsid w:val="00DD1263"/>
    <w:rsid w:val="00DD1BCA"/>
    <w:rsid w:val="00DD4E42"/>
    <w:rsid w:val="00E46BEE"/>
    <w:rsid w:val="00EA4438"/>
    <w:rsid w:val="00F04C64"/>
    <w:rsid w:val="00FD6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7208"/>
  <w15:chartTrackingRefBased/>
  <w15:docId w15:val="{DA5B208F-2BF1-40F7-A989-7F33FEA8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36A"/>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6A"/>
    <w:pPr>
      <w:ind w:left="720"/>
      <w:contextualSpacing/>
    </w:pPr>
  </w:style>
  <w:style w:type="character" w:customStyle="1" w:styleId="highlight">
    <w:name w:val="highlight"/>
    <w:basedOn w:val="DefaultParagraphFont"/>
    <w:rsid w:val="009327F2"/>
  </w:style>
  <w:style w:type="paragraph" w:styleId="Header">
    <w:name w:val="header"/>
    <w:basedOn w:val="Normal"/>
    <w:link w:val="HeaderChar"/>
    <w:uiPriority w:val="99"/>
    <w:unhideWhenUsed/>
    <w:rsid w:val="00677479"/>
    <w:pPr>
      <w:tabs>
        <w:tab w:val="center" w:pos="4513"/>
        <w:tab w:val="right" w:pos="9026"/>
      </w:tabs>
    </w:pPr>
  </w:style>
  <w:style w:type="character" w:customStyle="1" w:styleId="HeaderChar">
    <w:name w:val="Header Char"/>
    <w:basedOn w:val="DefaultParagraphFont"/>
    <w:link w:val="Header"/>
    <w:uiPriority w:val="99"/>
    <w:rsid w:val="00677479"/>
    <w:rPr>
      <w:rFonts w:ascii="Arial" w:eastAsia="Times New Roman" w:hAnsi="Arial" w:cs="Arial"/>
      <w:sz w:val="24"/>
      <w:szCs w:val="24"/>
    </w:rPr>
  </w:style>
  <w:style w:type="paragraph" w:styleId="Footer">
    <w:name w:val="footer"/>
    <w:basedOn w:val="Normal"/>
    <w:link w:val="FooterChar"/>
    <w:uiPriority w:val="99"/>
    <w:unhideWhenUsed/>
    <w:rsid w:val="00677479"/>
    <w:pPr>
      <w:tabs>
        <w:tab w:val="center" w:pos="4513"/>
        <w:tab w:val="right" w:pos="9026"/>
      </w:tabs>
    </w:pPr>
  </w:style>
  <w:style w:type="character" w:customStyle="1" w:styleId="FooterChar">
    <w:name w:val="Footer Char"/>
    <w:basedOn w:val="DefaultParagraphFont"/>
    <w:link w:val="Footer"/>
    <w:uiPriority w:val="99"/>
    <w:rsid w:val="0067747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6</cp:revision>
  <dcterms:created xsi:type="dcterms:W3CDTF">2019-01-31T16:42:00Z</dcterms:created>
  <dcterms:modified xsi:type="dcterms:W3CDTF">2019-02-15T11:57:00Z</dcterms:modified>
</cp:coreProperties>
</file>