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835008" w14:paraId="1C1761C7" w14:textId="77777777" w:rsidTr="00906E74">
        <w:trPr>
          <w:trHeight w:val="1904"/>
        </w:trPr>
        <w:tc>
          <w:tcPr>
            <w:tcW w:w="3510" w:type="dxa"/>
            <w:hideMark/>
          </w:tcPr>
          <w:p w14:paraId="6103144F" w14:textId="77777777" w:rsidR="00835008" w:rsidRDefault="00835008" w:rsidP="00906E74">
            <w:pPr>
              <w:spacing w:line="276" w:lineRule="auto"/>
            </w:pPr>
            <w:r>
              <w:rPr>
                <w:noProof/>
                <w:lang w:eastAsia="en-GB"/>
              </w:rPr>
              <w:drawing>
                <wp:inline distT="0" distB="0" distL="0" distR="0" wp14:anchorId="5FE05536" wp14:editId="3C31D527">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E2F0C97" w14:textId="77777777" w:rsidR="00835008" w:rsidRDefault="00835008" w:rsidP="00906E74">
            <w:pPr>
              <w:spacing w:line="276" w:lineRule="auto"/>
              <w:jc w:val="center"/>
              <w:rPr>
                <w:b/>
                <w:bCs/>
                <w:sz w:val="28"/>
                <w:szCs w:val="28"/>
              </w:rPr>
            </w:pPr>
          </w:p>
          <w:p w14:paraId="7E02DA4A" w14:textId="77777777" w:rsidR="00835008" w:rsidRDefault="00835008" w:rsidP="00906E74">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4E7D3621" w14:textId="77777777" w:rsidR="00835008" w:rsidRDefault="00835008" w:rsidP="00906E74">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34926389" w14:textId="77777777" w:rsidR="00835008" w:rsidRDefault="00835008" w:rsidP="00906E74">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F01468C" w14:textId="77777777" w:rsidR="00835008" w:rsidRDefault="00835008" w:rsidP="00906E74">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1EFC6983" w14:textId="77777777" w:rsidR="00835008" w:rsidRDefault="00835008" w:rsidP="00906E74">
            <w:pPr>
              <w:spacing w:line="276" w:lineRule="auto"/>
              <w:jc w:val="center"/>
              <w:rPr>
                <w:rFonts w:asciiTheme="minorHAnsi" w:hAnsiTheme="minorHAnsi" w:cstheme="minorHAnsi"/>
              </w:rPr>
            </w:pPr>
            <w:r>
              <w:rPr>
                <w:rFonts w:asciiTheme="minorHAnsi" w:hAnsiTheme="minorHAnsi" w:cstheme="minorHAnsi"/>
              </w:rPr>
              <w:t>Tel: 01243 554528</w:t>
            </w:r>
          </w:p>
          <w:p w14:paraId="54689BC8" w14:textId="77777777" w:rsidR="00835008" w:rsidRDefault="00835008" w:rsidP="00906E74">
            <w:pPr>
              <w:spacing w:line="276" w:lineRule="auto"/>
              <w:jc w:val="center"/>
              <w:rPr>
                <w:rFonts w:asciiTheme="minorHAnsi" w:hAnsiTheme="minorHAnsi" w:cstheme="minorHAnsi"/>
              </w:rPr>
            </w:pPr>
            <w:proofErr w:type="gramStart"/>
            <w:r>
              <w:rPr>
                <w:rFonts w:asciiTheme="minorHAnsi" w:hAnsiTheme="minorHAnsi" w:cstheme="minorHAnsi"/>
              </w:rPr>
              <w:t>email:clerk@walbertonpc-pc.gov.uk</w:t>
            </w:r>
            <w:proofErr w:type="gramEnd"/>
          </w:p>
          <w:p w14:paraId="4C2D35A7" w14:textId="77777777" w:rsidR="00835008" w:rsidRDefault="00835008" w:rsidP="00906E74">
            <w:pPr>
              <w:spacing w:line="276" w:lineRule="auto"/>
              <w:jc w:val="center"/>
              <w:rPr>
                <w:rFonts w:asciiTheme="minorHAnsi" w:hAnsiTheme="minorHAnsi" w:cstheme="minorHAnsi"/>
              </w:rPr>
            </w:pPr>
            <w:r>
              <w:rPr>
                <w:rFonts w:asciiTheme="minorHAnsi" w:hAnsiTheme="minorHAnsi" w:cstheme="minorHAnsi"/>
              </w:rPr>
              <w:t>www.walberton-pc.gov.uk</w:t>
            </w:r>
          </w:p>
          <w:p w14:paraId="7D701404" w14:textId="77777777" w:rsidR="00835008" w:rsidRDefault="00835008" w:rsidP="00906E74">
            <w:pPr>
              <w:spacing w:line="276" w:lineRule="auto"/>
              <w:jc w:val="center"/>
              <w:rPr>
                <w:rFonts w:asciiTheme="minorHAnsi" w:hAnsiTheme="minorHAnsi" w:cstheme="minorHAnsi"/>
              </w:rPr>
            </w:pPr>
          </w:p>
          <w:p w14:paraId="4FBCE12D" w14:textId="77777777" w:rsidR="00835008" w:rsidRDefault="00835008" w:rsidP="00906E74">
            <w:pPr>
              <w:spacing w:line="276" w:lineRule="auto"/>
            </w:pPr>
          </w:p>
        </w:tc>
      </w:tr>
    </w:tbl>
    <w:p w14:paraId="480ECE62" w14:textId="77777777" w:rsidR="00835008" w:rsidRDefault="00835008" w:rsidP="00835008">
      <w:pPr>
        <w:shd w:val="clear" w:color="auto" w:fill="FFFFFF"/>
        <w:jc w:val="both"/>
        <w:rPr>
          <w:rFonts w:asciiTheme="minorHAnsi" w:hAnsiTheme="minorHAnsi" w:cstheme="minorHAnsi"/>
          <w:b/>
          <w:color w:val="212121"/>
          <w:lang w:eastAsia="en-GB"/>
        </w:rPr>
      </w:pPr>
    </w:p>
    <w:p w14:paraId="7B105D31" w14:textId="3E6194BF" w:rsidR="00835008" w:rsidRDefault="00835008" w:rsidP="00835008">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PLANNING COMMITTEE – You are summoned to attend a meeting of the PLANNING COMMITTEE at 6.30pm on Tuesday </w:t>
      </w:r>
      <w:r w:rsidR="00BB406B">
        <w:rPr>
          <w:rFonts w:asciiTheme="minorHAnsi" w:hAnsiTheme="minorHAnsi" w:cstheme="minorHAnsi"/>
          <w:b/>
          <w:color w:val="212121"/>
          <w:lang w:eastAsia="en-GB"/>
        </w:rPr>
        <w:t>29 January 2019</w:t>
      </w:r>
      <w:r>
        <w:rPr>
          <w:rFonts w:asciiTheme="minorHAnsi" w:hAnsiTheme="minorHAnsi" w:cstheme="minorHAnsi"/>
          <w:b/>
          <w:color w:val="212121"/>
          <w:lang w:eastAsia="en-GB"/>
        </w:rPr>
        <w:t xml:space="preserve"> in the Pavilion for the purpose of transacting the business set out in the agenda below.</w:t>
      </w:r>
    </w:p>
    <w:p w14:paraId="3DD4079A" w14:textId="77777777" w:rsidR="00835008" w:rsidRDefault="00835008" w:rsidP="00835008">
      <w:pPr>
        <w:shd w:val="clear" w:color="auto" w:fill="FFFFFF"/>
        <w:rPr>
          <w:rFonts w:asciiTheme="minorHAnsi" w:hAnsiTheme="minorHAnsi" w:cstheme="minorHAnsi"/>
          <w:b/>
          <w:color w:val="212121"/>
          <w:lang w:eastAsia="en-GB"/>
        </w:rPr>
      </w:pPr>
    </w:p>
    <w:p w14:paraId="0A3480E1" w14:textId="6A85F148" w:rsidR="00835008" w:rsidRDefault="00835008" w:rsidP="00835008">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t xml:space="preserve">Date:   </w:t>
      </w:r>
      <w:r w:rsidR="00DE7394">
        <w:rPr>
          <w:rFonts w:asciiTheme="minorHAnsi" w:hAnsiTheme="minorHAnsi" w:cstheme="minorHAnsi"/>
          <w:color w:val="212121"/>
          <w:lang w:eastAsia="en-GB"/>
        </w:rPr>
        <w:t>24 January 2019</w:t>
      </w:r>
      <w:bookmarkStart w:id="0" w:name="_GoBack"/>
      <w:bookmarkEnd w:id="0"/>
    </w:p>
    <w:p w14:paraId="1B40FABA" w14:textId="77777777" w:rsidR="00835008" w:rsidRDefault="00835008" w:rsidP="00835008">
      <w:pPr>
        <w:rPr>
          <w:rFonts w:asciiTheme="minorHAnsi" w:hAnsiTheme="minorHAnsi" w:cstheme="minorHAnsi"/>
          <w:color w:val="212121"/>
          <w:lang w:eastAsia="en-GB"/>
        </w:rPr>
      </w:pPr>
      <w:r>
        <w:rPr>
          <w:rFonts w:asciiTheme="minorHAnsi" w:hAnsiTheme="minorHAnsi" w:cstheme="minorHAnsi"/>
          <w:color w:val="212121"/>
          <w:lang w:eastAsia="en-GB"/>
        </w:rPr>
        <w:tab/>
      </w:r>
    </w:p>
    <w:p w14:paraId="26DF73E2" w14:textId="77777777" w:rsidR="00835008" w:rsidRDefault="00835008" w:rsidP="00835008">
      <w:pPr>
        <w:ind w:left="72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656D756C" w14:textId="77777777" w:rsidR="00835008" w:rsidRDefault="00835008" w:rsidP="00835008">
      <w:pPr>
        <w:jc w:val="center"/>
        <w:rPr>
          <w:rFonts w:asciiTheme="minorHAnsi" w:hAnsiTheme="minorHAnsi" w:cstheme="minorHAnsi"/>
          <w:b/>
          <w:u w:val="single"/>
        </w:rPr>
      </w:pPr>
    </w:p>
    <w:p w14:paraId="333EA5A6" w14:textId="77777777" w:rsidR="00835008" w:rsidRDefault="00835008" w:rsidP="00835008">
      <w:pPr>
        <w:jc w:val="center"/>
        <w:rPr>
          <w:rFonts w:asciiTheme="minorHAnsi" w:hAnsiTheme="minorHAnsi" w:cstheme="minorHAnsi"/>
          <w:b/>
          <w:u w:val="single"/>
        </w:rPr>
      </w:pPr>
      <w:r>
        <w:rPr>
          <w:rFonts w:asciiTheme="minorHAnsi" w:hAnsiTheme="minorHAnsi" w:cstheme="minorHAnsi"/>
          <w:b/>
          <w:u w:val="single"/>
        </w:rPr>
        <w:t>AGENDA</w:t>
      </w:r>
    </w:p>
    <w:p w14:paraId="05659CFC" w14:textId="77777777" w:rsidR="00835008" w:rsidRDefault="00835008" w:rsidP="00835008">
      <w:pPr>
        <w:rPr>
          <w:rFonts w:asciiTheme="minorHAnsi" w:hAnsiTheme="minorHAnsi" w:cstheme="minorHAnsi"/>
          <w:sz w:val="22"/>
          <w:szCs w:val="22"/>
        </w:rPr>
      </w:pPr>
    </w:p>
    <w:p w14:paraId="2644348F" w14:textId="77777777" w:rsidR="00835008" w:rsidRPr="007B0C47" w:rsidRDefault="00835008" w:rsidP="00835008">
      <w:pPr>
        <w:shd w:val="clear" w:color="auto" w:fill="FFFFFF"/>
        <w:jc w:val="both"/>
        <w:rPr>
          <w:rFonts w:asciiTheme="minorHAnsi" w:hAnsiTheme="minorHAnsi" w:cstheme="minorHAnsi"/>
          <w:b/>
          <w:sz w:val="22"/>
          <w:szCs w:val="22"/>
          <w:lang w:eastAsia="en-GB"/>
        </w:rPr>
      </w:pPr>
    </w:p>
    <w:p w14:paraId="21A11097" w14:textId="77777777" w:rsidR="00835008" w:rsidRPr="00FB4516" w:rsidRDefault="00835008" w:rsidP="00835008">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1.</w:t>
      </w:r>
      <w:r w:rsidRPr="00FB4516">
        <w:rPr>
          <w:rFonts w:asciiTheme="minorHAnsi" w:hAnsiTheme="minorHAnsi" w:cstheme="minorHAnsi"/>
          <w:b/>
          <w:sz w:val="22"/>
          <w:szCs w:val="22"/>
          <w:lang w:eastAsia="en-GB"/>
        </w:rPr>
        <w:tab/>
        <w:t>Record of attendance and apologies</w:t>
      </w:r>
    </w:p>
    <w:p w14:paraId="3B064500" w14:textId="77777777" w:rsidR="00835008" w:rsidRPr="00FB4516" w:rsidRDefault="00835008" w:rsidP="00835008">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r>
    </w:p>
    <w:p w14:paraId="7A91EA29" w14:textId="77777777" w:rsidR="00835008" w:rsidRPr="00FB4516" w:rsidRDefault="00835008" w:rsidP="00835008">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Pr="00FB4516">
        <w:rPr>
          <w:rFonts w:asciiTheme="minorHAnsi" w:hAnsiTheme="minorHAnsi" w:cstheme="minorHAnsi"/>
          <w:b/>
          <w:sz w:val="22"/>
          <w:szCs w:val="22"/>
          <w:lang w:eastAsia="en-GB"/>
        </w:rPr>
        <w:tab/>
        <w:t>Declaration of interest in items on the agenda</w:t>
      </w:r>
    </w:p>
    <w:p w14:paraId="4AD12CF1" w14:textId="77777777" w:rsidR="00835008" w:rsidRPr="00FB4516" w:rsidRDefault="00835008" w:rsidP="00835008">
      <w:pPr>
        <w:ind w:left="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55B5F1BE" w14:textId="77777777" w:rsidR="00835008" w:rsidRPr="00FB4516" w:rsidRDefault="00835008" w:rsidP="00835008">
      <w:pPr>
        <w:ind w:firstLine="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a)    the item they have the interest in</w:t>
      </w:r>
    </w:p>
    <w:p w14:paraId="4007D7D8" w14:textId="77777777" w:rsidR="00835008" w:rsidRPr="00FB4516" w:rsidRDefault="00835008" w:rsidP="00835008">
      <w:pPr>
        <w:ind w:firstLine="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b)    whether it is a pecuniary, personal and/or prejudicial interest</w:t>
      </w:r>
    </w:p>
    <w:p w14:paraId="07F060CC" w14:textId="77777777" w:rsidR="00835008" w:rsidRPr="00FB4516" w:rsidRDefault="00835008" w:rsidP="00835008">
      <w:pPr>
        <w:ind w:firstLine="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c)    the nature of the interest</w:t>
      </w:r>
    </w:p>
    <w:p w14:paraId="2BBE3818" w14:textId="77777777" w:rsidR="00835008" w:rsidRPr="00FB4516" w:rsidRDefault="00835008" w:rsidP="00835008">
      <w:pPr>
        <w:ind w:left="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d)   if it is a pecuniary or prejudicial interest, whether they will be exercising their right to speak under Question Time.</w:t>
      </w:r>
    </w:p>
    <w:p w14:paraId="3B7ABD39" w14:textId="77777777" w:rsidR="00835008" w:rsidRPr="00FB4516" w:rsidRDefault="00835008" w:rsidP="00835008">
      <w:pPr>
        <w:shd w:val="clear" w:color="auto" w:fill="FFFFFF"/>
        <w:jc w:val="both"/>
        <w:rPr>
          <w:rFonts w:asciiTheme="minorHAnsi" w:hAnsiTheme="minorHAnsi" w:cstheme="minorHAnsi"/>
          <w:sz w:val="22"/>
          <w:szCs w:val="22"/>
          <w:lang w:eastAsia="en-GB"/>
        </w:rPr>
      </w:pPr>
    </w:p>
    <w:p w14:paraId="6EB9F8A3" w14:textId="77777777" w:rsidR="00835008" w:rsidRPr="00FB4516" w:rsidRDefault="00835008" w:rsidP="00835008">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3.</w:t>
      </w:r>
      <w:r w:rsidRPr="00FB4516">
        <w:rPr>
          <w:rFonts w:asciiTheme="minorHAnsi" w:hAnsiTheme="minorHAnsi" w:cstheme="minorHAnsi"/>
          <w:b/>
          <w:sz w:val="22"/>
          <w:szCs w:val="22"/>
          <w:lang w:eastAsia="en-GB"/>
        </w:rPr>
        <w:tab/>
        <w:t>Confirmation of Minutes</w:t>
      </w:r>
    </w:p>
    <w:p w14:paraId="6F84899C" w14:textId="47552D45" w:rsidR="00835008" w:rsidRPr="00FB4516" w:rsidRDefault="00835008" w:rsidP="00835008">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t xml:space="preserve">To confirm the minutes of the Planning Committee meeting of </w:t>
      </w:r>
      <w:r w:rsidR="00BB406B" w:rsidRPr="00FB4516">
        <w:rPr>
          <w:rFonts w:asciiTheme="minorHAnsi" w:hAnsiTheme="minorHAnsi" w:cstheme="minorHAnsi"/>
          <w:sz w:val="22"/>
          <w:szCs w:val="22"/>
          <w:lang w:eastAsia="en-GB"/>
        </w:rPr>
        <w:t>18 December</w:t>
      </w:r>
      <w:r w:rsidRPr="00FB4516">
        <w:rPr>
          <w:rFonts w:asciiTheme="minorHAnsi" w:hAnsiTheme="minorHAnsi" w:cstheme="minorHAnsi"/>
          <w:sz w:val="22"/>
          <w:szCs w:val="22"/>
          <w:lang w:eastAsia="en-GB"/>
        </w:rPr>
        <w:t xml:space="preserve"> 2018 was a true </w:t>
      </w:r>
      <w:r w:rsidRPr="00FB4516">
        <w:rPr>
          <w:rFonts w:asciiTheme="minorHAnsi" w:hAnsiTheme="minorHAnsi" w:cstheme="minorHAnsi"/>
          <w:sz w:val="22"/>
          <w:szCs w:val="22"/>
          <w:lang w:eastAsia="en-GB"/>
        </w:rPr>
        <w:tab/>
        <w:t xml:space="preserve">record of the business transacted. </w:t>
      </w:r>
    </w:p>
    <w:p w14:paraId="4AA02460" w14:textId="77777777" w:rsidR="00835008" w:rsidRPr="00FB4516" w:rsidRDefault="00835008" w:rsidP="00835008">
      <w:pPr>
        <w:shd w:val="clear" w:color="auto" w:fill="FFFFFF"/>
        <w:jc w:val="both"/>
        <w:rPr>
          <w:rFonts w:asciiTheme="minorHAnsi" w:hAnsiTheme="minorHAnsi" w:cstheme="minorHAnsi"/>
          <w:sz w:val="22"/>
          <w:szCs w:val="22"/>
          <w:lang w:eastAsia="en-GB"/>
        </w:rPr>
      </w:pPr>
    </w:p>
    <w:p w14:paraId="7CA056B4" w14:textId="77777777" w:rsidR="00835008" w:rsidRPr="00FB4516" w:rsidRDefault="00835008" w:rsidP="00835008">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4.</w:t>
      </w:r>
      <w:r w:rsidRPr="00FB4516">
        <w:rPr>
          <w:rFonts w:asciiTheme="minorHAnsi" w:hAnsiTheme="minorHAnsi" w:cstheme="minorHAnsi"/>
          <w:b/>
          <w:sz w:val="22"/>
          <w:szCs w:val="22"/>
          <w:lang w:eastAsia="en-GB"/>
        </w:rPr>
        <w:tab/>
        <w:t>Public questions (max 15 minutes)</w:t>
      </w:r>
    </w:p>
    <w:p w14:paraId="2E2B43CF" w14:textId="77777777" w:rsidR="00835008" w:rsidRPr="00FB4516" w:rsidRDefault="00835008" w:rsidP="00835008">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t>To consider questions from members of the public on items on the agenda.</w:t>
      </w:r>
    </w:p>
    <w:p w14:paraId="4CD51EF6" w14:textId="77777777" w:rsidR="00835008" w:rsidRPr="00FB4516" w:rsidRDefault="00835008" w:rsidP="00835008">
      <w:pPr>
        <w:shd w:val="clear" w:color="auto" w:fill="FFFFFF"/>
        <w:jc w:val="both"/>
        <w:rPr>
          <w:rFonts w:asciiTheme="minorHAnsi" w:hAnsiTheme="minorHAnsi" w:cstheme="minorHAnsi"/>
          <w:b/>
          <w:sz w:val="22"/>
          <w:szCs w:val="22"/>
          <w:lang w:eastAsia="en-GB"/>
        </w:rPr>
      </w:pPr>
    </w:p>
    <w:p w14:paraId="27119724" w14:textId="480039D5" w:rsidR="00835008" w:rsidRPr="00FB4516" w:rsidRDefault="00835008" w:rsidP="00835008">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5.</w:t>
      </w:r>
      <w:r w:rsidRPr="00FB4516">
        <w:rPr>
          <w:rFonts w:asciiTheme="minorHAnsi" w:hAnsiTheme="minorHAnsi" w:cstheme="minorHAnsi"/>
          <w:b/>
          <w:sz w:val="22"/>
          <w:szCs w:val="22"/>
          <w:lang w:eastAsia="en-GB"/>
        </w:rPr>
        <w:tab/>
        <w:t>Updates of actions agreed at last meeting</w:t>
      </w:r>
    </w:p>
    <w:p w14:paraId="4BB78681" w14:textId="0BA0FEBA" w:rsidR="00E31902" w:rsidRPr="00FB4516" w:rsidRDefault="0072528D" w:rsidP="00835008">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ab/>
      </w:r>
      <w:r w:rsidRPr="00FB4516">
        <w:rPr>
          <w:rFonts w:asciiTheme="minorHAnsi" w:hAnsiTheme="minorHAnsi" w:cstheme="minorHAnsi"/>
          <w:sz w:val="22"/>
          <w:szCs w:val="22"/>
          <w:lang w:eastAsia="en-GB"/>
        </w:rPr>
        <w:t>642/18 – Cllr Mrs Clark</w:t>
      </w:r>
    </w:p>
    <w:p w14:paraId="736A8995" w14:textId="0A6A4D13" w:rsidR="0072528D" w:rsidRPr="00FB4516" w:rsidRDefault="0072528D" w:rsidP="00835008">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t>644/18 – Clerk</w:t>
      </w:r>
    </w:p>
    <w:p w14:paraId="14349805" w14:textId="559A414A" w:rsidR="0072528D" w:rsidRPr="00FB4516" w:rsidRDefault="0072528D" w:rsidP="00835008">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t>646</w:t>
      </w:r>
      <w:r w:rsidR="00FF7B84" w:rsidRPr="00FB4516">
        <w:rPr>
          <w:rFonts w:asciiTheme="minorHAnsi" w:hAnsiTheme="minorHAnsi" w:cstheme="minorHAnsi"/>
          <w:sz w:val="22"/>
          <w:szCs w:val="22"/>
          <w:lang w:eastAsia="en-GB"/>
        </w:rPr>
        <w:t>/18</w:t>
      </w:r>
      <w:r w:rsidRPr="00FB4516">
        <w:rPr>
          <w:rFonts w:asciiTheme="minorHAnsi" w:hAnsiTheme="minorHAnsi" w:cstheme="minorHAnsi"/>
          <w:sz w:val="22"/>
          <w:szCs w:val="22"/>
          <w:lang w:eastAsia="en-GB"/>
        </w:rPr>
        <w:t xml:space="preserve"> </w:t>
      </w:r>
      <w:r w:rsidR="00FF7B84" w:rsidRPr="00FB4516">
        <w:rPr>
          <w:rFonts w:asciiTheme="minorHAnsi" w:hAnsiTheme="minorHAnsi" w:cstheme="minorHAnsi"/>
          <w:sz w:val="22"/>
          <w:szCs w:val="22"/>
          <w:lang w:eastAsia="en-GB"/>
        </w:rPr>
        <w:t>–</w:t>
      </w:r>
      <w:r w:rsidRPr="00FB4516">
        <w:rPr>
          <w:rFonts w:asciiTheme="minorHAnsi" w:hAnsiTheme="minorHAnsi" w:cstheme="minorHAnsi"/>
          <w:sz w:val="22"/>
          <w:szCs w:val="22"/>
          <w:lang w:eastAsia="en-GB"/>
        </w:rPr>
        <w:t xml:space="preserve"> Cllr</w:t>
      </w:r>
      <w:r w:rsidR="00FF7B84" w:rsidRPr="00FB4516">
        <w:rPr>
          <w:rFonts w:asciiTheme="minorHAnsi" w:hAnsiTheme="minorHAnsi" w:cstheme="minorHAnsi"/>
          <w:sz w:val="22"/>
          <w:szCs w:val="22"/>
          <w:lang w:eastAsia="en-GB"/>
        </w:rPr>
        <w:t xml:space="preserve"> Mrs Lewis</w:t>
      </w:r>
    </w:p>
    <w:p w14:paraId="19C78A94" w14:textId="418CAE07" w:rsidR="00FF7B84" w:rsidRPr="00FB4516" w:rsidRDefault="00FF7B84" w:rsidP="00835008">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t>656/18 – Cllr Mrs Clark</w:t>
      </w:r>
    </w:p>
    <w:p w14:paraId="4CFD1C15" w14:textId="77777777" w:rsidR="00FF7B84" w:rsidRPr="00FB4516" w:rsidRDefault="00FF7B84" w:rsidP="00835008">
      <w:pPr>
        <w:shd w:val="clear" w:color="auto" w:fill="FFFFFF"/>
        <w:jc w:val="both"/>
        <w:rPr>
          <w:rFonts w:asciiTheme="minorHAnsi" w:hAnsiTheme="minorHAnsi" w:cstheme="minorHAnsi"/>
          <w:sz w:val="22"/>
          <w:szCs w:val="22"/>
          <w:lang w:eastAsia="en-GB"/>
        </w:rPr>
      </w:pPr>
    </w:p>
    <w:p w14:paraId="2B02B0EA" w14:textId="77C95F56" w:rsidR="00E31902" w:rsidRPr="00FB4516" w:rsidRDefault="00E31902" w:rsidP="00835008">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lastRenderedPageBreak/>
        <w:t xml:space="preserve">6. </w:t>
      </w:r>
      <w:r w:rsidRPr="00FB4516">
        <w:rPr>
          <w:rFonts w:asciiTheme="minorHAnsi" w:hAnsiTheme="minorHAnsi" w:cstheme="minorHAnsi"/>
          <w:b/>
          <w:sz w:val="22"/>
          <w:szCs w:val="22"/>
          <w:lang w:eastAsia="en-GB"/>
        </w:rPr>
        <w:tab/>
        <w:t>Planning applications</w:t>
      </w:r>
    </w:p>
    <w:p w14:paraId="72FC9B57" w14:textId="158C6D2B" w:rsidR="00835008" w:rsidRPr="00FB4516" w:rsidRDefault="00835008" w:rsidP="00BB406B">
      <w:pPr>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ab/>
      </w:r>
      <w:r w:rsidR="00E31902" w:rsidRPr="00FB4516">
        <w:rPr>
          <w:rFonts w:asciiTheme="minorHAnsi" w:hAnsiTheme="minorHAnsi" w:cstheme="minorHAnsi"/>
          <w:sz w:val="22"/>
          <w:szCs w:val="22"/>
          <w:u w:val="single"/>
          <w:lang w:eastAsia="en-GB"/>
        </w:rPr>
        <w:t>1. Considered out of meeting.</w:t>
      </w:r>
    </w:p>
    <w:p w14:paraId="5AE65F70" w14:textId="5D3CDB3D" w:rsidR="00E31902" w:rsidRPr="00FB4516" w:rsidRDefault="00E31902" w:rsidP="00E31902">
      <w:pPr>
        <w:ind w:left="1440"/>
        <w:jc w:val="both"/>
        <w:rPr>
          <w:rFonts w:asciiTheme="minorHAnsi" w:hAnsiTheme="minorHAnsi" w:cstheme="minorHAnsi"/>
          <w:color w:val="000000"/>
          <w:sz w:val="22"/>
          <w:szCs w:val="22"/>
          <w:shd w:val="clear" w:color="auto" w:fill="FFFFFF"/>
        </w:rPr>
      </w:pPr>
      <w:r w:rsidRPr="00FB4516">
        <w:rPr>
          <w:rFonts w:asciiTheme="minorHAnsi" w:hAnsiTheme="minorHAnsi" w:cstheme="minorHAnsi"/>
          <w:sz w:val="22"/>
          <w:szCs w:val="22"/>
          <w:lang w:eastAsia="en-GB"/>
        </w:rPr>
        <w:t xml:space="preserve">1. </w:t>
      </w:r>
      <w:r w:rsidRPr="00FB4516">
        <w:rPr>
          <w:rFonts w:asciiTheme="minorHAnsi" w:hAnsiTheme="minorHAnsi" w:cstheme="minorHAnsi"/>
          <w:color w:val="000000"/>
          <w:sz w:val="22"/>
          <w:szCs w:val="22"/>
          <w:shd w:val="clear" w:color="auto" w:fill="FFFFFF"/>
        </w:rPr>
        <w:t xml:space="preserve">WA/89/18/L. 9 Walberton Place, Walberton. </w:t>
      </w:r>
      <w:r w:rsidRPr="00FB4516">
        <w:rPr>
          <w:rFonts w:asciiTheme="minorHAnsi" w:hAnsiTheme="minorHAnsi" w:cstheme="minorHAnsi"/>
          <w:color w:val="212121"/>
          <w:sz w:val="22"/>
          <w:szCs w:val="22"/>
        </w:rPr>
        <w:t>Retrospective listed building consent for a replacement 1.19m high privacy screen, affixed to the existing 0.48m high dwarf wall giving a total height of 1.81m to North and West sides of patio.</w:t>
      </w:r>
      <w:r w:rsidRPr="00FB4516">
        <w:rPr>
          <w:rFonts w:asciiTheme="minorHAnsi" w:hAnsiTheme="minorHAnsi" w:cstheme="minorHAnsi"/>
          <w:color w:val="000000"/>
          <w:sz w:val="22"/>
          <w:szCs w:val="22"/>
          <w:shd w:val="clear" w:color="auto" w:fill="FFFFFF"/>
        </w:rPr>
        <w:t xml:space="preserve"> Comment by 13 Jan 2019. </w:t>
      </w:r>
      <w:r w:rsidRPr="00FB4516">
        <w:rPr>
          <w:rFonts w:asciiTheme="minorHAnsi" w:hAnsiTheme="minorHAnsi" w:cstheme="minorHAnsi"/>
          <w:color w:val="000000"/>
          <w:sz w:val="22"/>
          <w:szCs w:val="22"/>
          <w:u w:val="single"/>
          <w:shd w:val="clear" w:color="auto" w:fill="FFFFFF"/>
        </w:rPr>
        <w:t>No objection.</w:t>
      </w:r>
    </w:p>
    <w:p w14:paraId="3E346C57" w14:textId="77777777" w:rsidR="00E31902" w:rsidRPr="00FB4516" w:rsidRDefault="00E31902" w:rsidP="00E31902">
      <w:pPr>
        <w:ind w:left="1440"/>
        <w:jc w:val="both"/>
        <w:rPr>
          <w:rFonts w:asciiTheme="minorHAnsi" w:hAnsiTheme="minorHAnsi" w:cstheme="minorHAnsi"/>
          <w:color w:val="212121"/>
          <w:sz w:val="22"/>
          <w:szCs w:val="22"/>
        </w:rPr>
      </w:pPr>
      <w:r w:rsidRPr="00FB4516">
        <w:rPr>
          <w:rFonts w:asciiTheme="minorHAnsi" w:hAnsiTheme="minorHAnsi" w:cstheme="minorHAnsi"/>
          <w:color w:val="000000"/>
          <w:sz w:val="22"/>
          <w:szCs w:val="22"/>
          <w:shd w:val="clear" w:color="auto" w:fill="FFFFFF"/>
        </w:rPr>
        <w:t xml:space="preserve">2. WA/105/18/L. </w:t>
      </w:r>
      <w:r w:rsidRPr="00FB4516">
        <w:rPr>
          <w:rFonts w:asciiTheme="minorHAnsi" w:hAnsiTheme="minorHAnsi" w:cstheme="minorHAnsi"/>
          <w:color w:val="212121"/>
          <w:sz w:val="22"/>
          <w:szCs w:val="22"/>
        </w:rPr>
        <w:t xml:space="preserve">3 Forge Cottages, The Street, Walberton. Listed building consent for the replacement of 6 wood frame casement windows with 6 new identical wood frame casement windows to the front of the property. Comment by 13 Jan 2019. </w:t>
      </w:r>
    </w:p>
    <w:p w14:paraId="52E832CA" w14:textId="1D681D30" w:rsidR="00E31902" w:rsidRPr="00FB4516" w:rsidRDefault="00E31902" w:rsidP="00E31902">
      <w:pPr>
        <w:ind w:left="1440"/>
        <w:jc w:val="both"/>
        <w:rPr>
          <w:rFonts w:asciiTheme="minorHAnsi" w:hAnsiTheme="minorHAnsi" w:cstheme="minorHAnsi"/>
          <w:color w:val="000000"/>
          <w:sz w:val="22"/>
          <w:szCs w:val="22"/>
          <w:u w:val="single"/>
          <w:shd w:val="clear" w:color="auto" w:fill="FFFFFF"/>
        </w:rPr>
      </w:pPr>
      <w:r w:rsidRPr="00FB4516">
        <w:rPr>
          <w:rFonts w:asciiTheme="minorHAnsi" w:hAnsiTheme="minorHAnsi" w:cstheme="minorHAnsi"/>
          <w:color w:val="212121"/>
          <w:sz w:val="22"/>
          <w:szCs w:val="22"/>
          <w:u w:val="single"/>
        </w:rPr>
        <w:t>No objection.</w:t>
      </w:r>
    </w:p>
    <w:p w14:paraId="30F146D3" w14:textId="7CDC02C1" w:rsidR="00E31902" w:rsidRPr="00FB4516" w:rsidRDefault="00E31902" w:rsidP="00E31902">
      <w:pPr>
        <w:ind w:left="1440"/>
        <w:jc w:val="both"/>
        <w:rPr>
          <w:rFonts w:asciiTheme="minorHAnsi" w:hAnsiTheme="minorHAnsi" w:cstheme="minorHAnsi"/>
          <w:color w:val="212121"/>
          <w:sz w:val="22"/>
          <w:szCs w:val="22"/>
        </w:rPr>
      </w:pPr>
      <w:r w:rsidRPr="00FB4516">
        <w:rPr>
          <w:rFonts w:asciiTheme="minorHAnsi" w:hAnsiTheme="minorHAnsi" w:cstheme="minorHAnsi"/>
          <w:color w:val="000000"/>
          <w:sz w:val="22"/>
          <w:szCs w:val="22"/>
          <w:shd w:val="clear" w:color="auto" w:fill="FFFFFF"/>
        </w:rPr>
        <w:t xml:space="preserve">3. WA/110/18/TC. </w:t>
      </w:r>
      <w:r w:rsidRPr="00FB4516">
        <w:rPr>
          <w:rFonts w:asciiTheme="minorHAnsi" w:hAnsiTheme="minorHAnsi" w:cstheme="minorHAnsi"/>
          <w:color w:val="212121"/>
          <w:sz w:val="22"/>
          <w:szCs w:val="22"/>
        </w:rPr>
        <w:t xml:space="preserve">Willow Tree Cottage, The Street, Walberton. Crown reduction to 1 silver birch tree within Walberton Village Conservation area. Comment by 17 Jan 2019. </w:t>
      </w:r>
      <w:r w:rsidRPr="00FB4516">
        <w:rPr>
          <w:rFonts w:asciiTheme="minorHAnsi" w:hAnsiTheme="minorHAnsi" w:cstheme="minorHAnsi"/>
          <w:color w:val="212121"/>
          <w:sz w:val="22"/>
          <w:szCs w:val="22"/>
          <w:u w:val="single"/>
        </w:rPr>
        <w:t>No objection.</w:t>
      </w:r>
    </w:p>
    <w:p w14:paraId="7E90D1AE" w14:textId="43C9CE7B" w:rsidR="00E31902" w:rsidRPr="00FB4516" w:rsidRDefault="00E31902" w:rsidP="00E31902">
      <w:pPr>
        <w:jc w:val="both"/>
        <w:rPr>
          <w:rFonts w:asciiTheme="minorHAnsi" w:hAnsiTheme="minorHAnsi" w:cstheme="minorHAnsi"/>
          <w:color w:val="000000"/>
          <w:sz w:val="22"/>
          <w:szCs w:val="22"/>
          <w:u w:val="single"/>
          <w:shd w:val="clear" w:color="auto" w:fill="FFFFFF"/>
        </w:rPr>
      </w:pPr>
      <w:r w:rsidRPr="00FB4516">
        <w:rPr>
          <w:rFonts w:asciiTheme="minorHAnsi" w:hAnsiTheme="minorHAnsi" w:cstheme="minorHAnsi"/>
          <w:color w:val="000000"/>
          <w:sz w:val="22"/>
          <w:szCs w:val="22"/>
          <w:shd w:val="clear" w:color="auto" w:fill="FFFFFF"/>
        </w:rPr>
        <w:tab/>
      </w:r>
      <w:r w:rsidRPr="00FB4516">
        <w:rPr>
          <w:rFonts w:asciiTheme="minorHAnsi" w:hAnsiTheme="minorHAnsi" w:cstheme="minorHAnsi"/>
          <w:color w:val="000000"/>
          <w:sz w:val="22"/>
          <w:szCs w:val="22"/>
          <w:u w:val="single"/>
          <w:shd w:val="clear" w:color="auto" w:fill="FFFFFF"/>
        </w:rPr>
        <w:t>2. For consideration this meeting.</w:t>
      </w:r>
    </w:p>
    <w:p w14:paraId="30031E73" w14:textId="5DA406FF" w:rsidR="00E31902" w:rsidRPr="00FB4516" w:rsidRDefault="00E31902" w:rsidP="00E31902">
      <w:pPr>
        <w:ind w:left="1440"/>
        <w:jc w:val="both"/>
        <w:rPr>
          <w:rFonts w:asciiTheme="minorHAnsi" w:hAnsiTheme="minorHAnsi" w:cstheme="minorHAnsi"/>
          <w:color w:val="000000"/>
          <w:sz w:val="22"/>
          <w:szCs w:val="22"/>
        </w:rPr>
      </w:pPr>
      <w:r w:rsidRPr="00FB4516">
        <w:rPr>
          <w:rFonts w:asciiTheme="minorHAnsi" w:hAnsiTheme="minorHAnsi" w:cstheme="minorHAnsi"/>
          <w:sz w:val="22"/>
          <w:szCs w:val="22"/>
          <w:lang w:eastAsia="en-GB"/>
        </w:rPr>
        <w:t xml:space="preserve">1. </w:t>
      </w:r>
      <w:r w:rsidRPr="00FB4516">
        <w:rPr>
          <w:rFonts w:asciiTheme="minorHAnsi" w:hAnsiTheme="minorHAnsi" w:cstheme="minorHAnsi"/>
          <w:color w:val="000000"/>
          <w:sz w:val="22"/>
          <w:szCs w:val="22"/>
        </w:rPr>
        <w:t xml:space="preserve">WA/95/18/RES. Re-notification regarding </w:t>
      </w:r>
      <w:r w:rsidRPr="00FB4516">
        <w:rPr>
          <w:rFonts w:asciiTheme="minorHAnsi" w:hAnsiTheme="minorHAnsi" w:cstheme="minorHAnsi"/>
          <w:color w:val="000000"/>
          <w:sz w:val="22"/>
          <w:szCs w:val="22"/>
          <w:shd w:val="clear" w:color="auto" w:fill="FFFFFF"/>
        </w:rPr>
        <w:t xml:space="preserve">Land East of </w:t>
      </w:r>
      <w:proofErr w:type="spellStart"/>
      <w:r w:rsidRPr="00FB4516">
        <w:rPr>
          <w:rFonts w:asciiTheme="minorHAnsi" w:hAnsiTheme="minorHAnsi" w:cstheme="minorHAnsi"/>
          <w:color w:val="000000"/>
          <w:sz w:val="22"/>
          <w:szCs w:val="22"/>
          <w:shd w:val="clear" w:color="auto" w:fill="FFFFFF"/>
        </w:rPr>
        <w:t>Tye</w:t>
      </w:r>
      <w:proofErr w:type="spellEnd"/>
      <w:r w:rsidRPr="00FB4516">
        <w:rPr>
          <w:rFonts w:asciiTheme="minorHAnsi" w:hAnsiTheme="minorHAnsi" w:cstheme="minorHAnsi"/>
          <w:color w:val="000000"/>
          <w:sz w:val="22"/>
          <w:szCs w:val="22"/>
          <w:shd w:val="clear" w:color="auto" w:fill="FFFFFF"/>
        </w:rPr>
        <w:t xml:space="preserve"> Lane. Additional Information for Application for Approval of Reserved Matters for 175 dwellings and associated works pursuant to Outline Planning Permission WA.44.17.OUT. Comment by 8 Feb 2019.</w:t>
      </w:r>
    </w:p>
    <w:p w14:paraId="02B3EC7C" w14:textId="6089606D" w:rsidR="00E31902" w:rsidRPr="00FB4516" w:rsidRDefault="00E31902" w:rsidP="00E31902">
      <w:pPr>
        <w:ind w:left="144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rPr>
        <w:t xml:space="preserve">2. WA/108/18/PD - Cherry Tree Nursery, </w:t>
      </w:r>
      <w:proofErr w:type="spellStart"/>
      <w:r w:rsidRPr="00FB4516">
        <w:rPr>
          <w:rFonts w:asciiTheme="minorHAnsi" w:hAnsiTheme="minorHAnsi" w:cstheme="minorHAnsi"/>
          <w:color w:val="000000"/>
          <w:sz w:val="22"/>
          <w:szCs w:val="22"/>
        </w:rPr>
        <w:t>Eastergate</w:t>
      </w:r>
      <w:proofErr w:type="spellEnd"/>
      <w:r w:rsidRPr="00FB4516">
        <w:rPr>
          <w:rFonts w:asciiTheme="minorHAnsi" w:hAnsiTheme="minorHAnsi" w:cstheme="minorHAnsi"/>
          <w:color w:val="000000"/>
          <w:sz w:val="22"/>
          <w:szCs w:val="22"/>
        </w:rPr>
        <w:t xml:space="preserve"> Lane, </w:t>
      </w:r>
      <w:proofErr w:type="spellStart"/>
      <w:r w:rsidRPr="00FB4516">
        <w:rPr>
          <w:rFonts w:asciiTheme="minorHAnsi" w:hAnsiTheme="minorHAnsi" w:cstheme="minorHAnsi"/>
          <w:color w:val="000000"/>
          <w:sz w:val="22"/>
          <w:szCs w:val="22"/>
        </w:rPr>
        <w:t>Eastergate</w:t>
      </w:r>
      <w:proofErr w:type="spellEnd"/>
      <w:r w:rsidRPr="00FB4516">
        <w:rPr>
          <w:rFonts w:asciiTheme="minorHAnsi" w:hAnsiTheme="minorHAnsi" w:cstheme="minorHAnsi"/>
          <w:color w:val="000000"/>
          <w:sz w:val="22"/>
          <w:szCs w:val="22"/>
        </w:rPr>
        <w:t xml:space="preserve"> West Sussex - Notification for Prior Approval under Class Q for a Proposed Change of Use of Agricultural Building to 5 No.  Dwelling houses (Class C3) &amp; associated works.</w:t>
      </w:r>
    </w:p>
    <w:p w14:paraId="4B840832" w14:textId="2F6FFB28" w:rsidR="00E31902" w:rsidRPr="00FB4516" w:rsidRDefault="00E31902" w:rsidP="00E31902">
      <w:pPr>
        <w:ind w:left="144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 xml:space="preserve">3. WA/109/18/T. </w:t>
      </w:r>
      <w:r w:rsidRPr="00FB4516">
        <w:rPr>
          <w:rFonts w:asciiTheme="minorHAnsi" w:hAnsiTheme="minorHAnsi" w:cstheme="minorHAnsi"/>
          <w:color w:val="212121"/>
          <w:sz w:val="22"/>
          <w:szCs w:val="22"/>
          <w:shd w:val="clear" w:color="auto" w:fill="FFFFFF"/>
        </w:rPr>
        <w:t xml:space="preserve">Willow Tree Cottage, The Street, </w:t>
      </w:r>
      <w:r w:rsidRPr="00FB4516">
        <w:rPr>
          <w:rStyle w:val="highlight"/>
          <w:rFonts w:asciiTheme="minorHAnsi" w:hAnsiTheme="minorHAnsi" w:cstheme="minorHAnsi"/>
          <w:color w:val="212121"/>
          <w:sz w:val="22"/>
          <w:szCs w:val="22"/>
          <w:shd w:val="clear" w:color="auto" w:fill="FFEE94"/>
        </w:rPr>
        <w:t>Wal</w:t>
      </w:r>
      <w:r w:rsidRPr="00FB4516">
        <w:rPr>
          <w:rFonts w:asciiTheme="minorHAnsi" w:hAnsiTheme="minorHAnsi" w:cstheme="minorHAnsi"/>
          <w:color w:val="212121"/>
          <w:sz w:val="22"/>
          <w:szCs w:val="22"/>
          <w:shd w:val="clear" w:color="auto" w:fill="FFFFFF"/>
        </w:rPr>
        <w:t>berton. Crown reduction 1m and crown thin 10% to 1 No. Beech tree. Re-pollard 1 No. Willow tree. Comment by 14 Feb.</w:t>
      </w:r>
    </w:p>
    <w:p w14:paraId="314763BB" w14:textId="3DCACC4D" w:rsidR="00E31902" w:rsidRPr="00FB4516" w:rsidRDefault="00E31902" w:rsidP="00E31902">
      <w:pPr>
        <w:ind w:left="144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 xml:space="preserve">3. WA/112/18/CLE. </w:t>
      </w:r>
      <w:r w:rsidRPr="00FB4516">
        <w:rPr>
          <w:rFonts w:asciiTheme="minorHAnsi" w:hAnsiTheme="minorHAnsi" w:cstheme="minorHAnsi"/>
          <w:color w:val="212121"/>
          <w:sz w:val="22"/>
          <w:szCs w:val="22"/>
        </w:rPr>
        <w:t xml:space="preserve">Star Plants, Lake Lane, Barnham. Lawful development certificate for the existing use of the land &amp; associated structures. This application also lies within the parish of </w:t>
      </w:r>
      <w:proofErr w:type="spellStart"/>
      <w:r w:rsidRPr="00FB4516">
        <w:rPr>
          <w:rFonts w:asciiTheme="minorHAnsi" w:hAnsiTheme="minorHAnsi" w:cstheme="minorHAnsi"/>
          <w:color w:val="212121"/>
          <w:sz w:val="22"/>
          <w:szCs w:val="22"/>
        </w:rPr>
        <w:t>Yapton</w:t>
      </w:r>
      <w:proofErr w:type="spellEnd"/>
      <w:r w:rsidRPr="00FB4516">
        <w:rPr>
          <w:rFonts w:asciiTheme="minorHAnsi" w:hAnsiTheme="minorHAnsi" w:cstheme="minorHAnsi"/>
          <w:color w:val="212121"/>
          <w:sz w:val="22"/>
          <w:szCs w:val="22"/>
        </w:rPr>
        <w:t>.</w:t>
      </w:r>
      <w:r w:rsidRPr="00FB4516">
        <w:rPr>
          <w:rFonts w:asciiTheme="minorHAnsi" w:hAnsiTheme="minorHAnsi" w:cstheme="minorHAnsi"/>
          <w:color w:val="000000"/>
          <w:sz w:val="22"/>
          <w:szCs w:val="22"/>
          <w:shd w:val="clear" w:color="auto" w:fill="FFFFFF"/>
        </w:rPr>
        <w:t xml:space="preserve"> Comment by 7 Feb 2019. </w:t>
      </w:r>
    </w:p>
    <w:p w14:paraId="1AC9D474" w14:textId="60B80E9B" w:rsidR="00E31902" w:rsidRPr="00FB4516" w:rsidRDefault="00E31902" w:rsidP="00E31902">
      <w:pPr>
        <w:ind w:left="1440"/>
        <w:jc w:val="both"/>
        <w:rPr>
          <w:rFonts w:asciiTheme="minorHAnsi" w:hAnsiTheme="minorHAnsi" w:cstheme="minorHAnsi"/>
          <w:color w:val="212121"/>
          <w:sz w:val="22"/>
          <w:szCs w:val="22"/>
        </w:rPr>
      </w:pPr>
      <w:r w:rsidRPr="00FB4516">
        <w:rPr>
          <w:rFonts w:asciiTheme="minorHAnsi" w:hAnsiTheme="minorHAnsi" w:cstheme="minorHAnsi"/>
          <w:color w:val="000000"/>
          <w:sz w:val="22"/>
          <w:szCs w:val="22"/>
          <w:shd w:val="clear" w:color="auto" w:fill="FFFFFF"/>
        </w:rPr>
        <w:t xml:space="preserve">4. WA/113/18/HH. 9 Orchard Way, Fontwell. </w:t>
      </w:r>
      <w:r w:rsidRPr="00FB4516">
        <w:rPr>
          <w:rFonts w:asciiTheme="minorHAnsi" w:hAnsiTheme="minorHAnsi" w:cstheme="minorHAnsi"/>
          <w:color w:val="212121"/>
          <w:sz w:val="22"/>
          <w:szCs w:val="22"/>
        </w:rPr>
        <w:t>Two storey rear extension, first floor side extension and conversion of garage to habitable use. Comment by 7 Feb 2019.</w:t>
      </w:r>
    </w:p>
    <w:p w14:paraId="4BE81F9C" w14:textId="280C6DD5" w:rsidR="00E31902" w:rsidRPr="00FB4516" w:rsidRDefault="00E31902" w:rsidP="00E01758">
      <w:pPr>
        <w:ind w:left="144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 xml:space="preserve">5. WA/114/18/HH. </w:t>
      </w:r>
      <w:r w:rsidRPr="00FB4516">
        <w:rPr>
          <w:rFonts w:asciiTheme="minorHAnsi" w:hAnsiTheme="minorHAnsi" w:cstheme="minorHAnsi"/>
          <w:color w:val="212121"/>
          <w:sz w:val="22"/>
          <w:szCs w:val="22"/>
        </w:rPr>
        <w:t xml:space="preserve">5 Orchard Crescent, Arundel Road, Fontwell. Single storey front extension, internal works and brick-built garage with a pitched tiled roof. Comment by 7 Feb 2019. </w:t>
      </w:r>
    </w:p>
    <w:p w14:paraId="231189BA" w14:textId="6F0F4AB3" w:rsidR="00E31902" w:rsidRPr="00FB4516" w:rsidRDefault="00E01758" w:rsidP="00E01758">
      <w:pPr>
        <w:ind w:left="1440"/>
        <w:jc w:val="both"/>
        <w:rPr>
          <w:rFonts w:asciiTheme="minorHAnsi" w:hAnsiTheme="minorHAnsi" w:cstheme="minorHAnsi"/>
          <w:color w:val="212121"/>
          <w:sz w:val="22"/>
          <w:szCs w:val="22"/>
          <w:shd w:val="clear" w:color="auto" w:fill="FFFFFF"/>
        </w:rPr>
      </w:pPr>
      <w:r w:rsidRPr="00FB4516">
        <w:rPr>
          <w:rFonts w:asciiTheme="minorHAnsi" w:hAnsiTheme="minorHAnsi" w:cstheme="minorHAnsi"/>
          <w:color w:val="000000"/>
          <w:sz w:val="22"/>
          <w:szCs w:val="22"/>
          <w:shd w:val="clear" w:color="auto" w:fill="FFFFFF"/>
        </w:rPr>
        <w:t xml:space="preserve">6. </w:t>
      </w:r>
      <w:r w:rsidR="00E31902" w:rsidRPr="00FB4516">
        <w:rPr>
          <w:rFonts w:asciiTheme="minorHAnsi" w:hAnsiTheme="minorHAnsi" w:cstheme="minorHAnsi"/>
          <w:color w:val="000000"/>
          <w:sz w:val="22"/>
          <w:szCs w:val="22"/>
          <w:shd w:val="clear" w:color="auto" w:fill="FFFFFF"/>
        </w:rPr>
        <w:t xml:space="preserve">WA/1/19/PL. </w:t>
      </w:r>
      <w:r w:rsidR="00E31902" w:rsidRPr="00FB4516">
        <w:rPr>
          <w:rFonts w:asciiTheme="minorHAnsi" w:hAnsiTheme="minorHAnsi" w:cstheme="minorHAnsi"/>
          <w:color w:val="212121"/>
          <w:sz w:val="22"/>
          <w:szCs w:val="22"/>
          <w:shd w:val="clear" w:color="auto" w:fill="FFFFFF"/>
        </w:rPr>
        <w:t xml:space="preserve">Land East of Fontwell Avenue Fontwell. Variation of condition 24 following the grant of WA/22/15/OUT (APP/C3810/V/16/3143095) to read 'No more than 150 units hereby permitted shall be occupied for more than two years lapse from the date of first occupation of the development (whichever is sooner) until the completion of the improvements to the A/27/A29 Fontwell Roundabout shown on Drawing Number 1186-05 REV A - Proposed Roundabout Improvements'. This application also lies within the parish of </w:t>
      </w:r>
      <w:proofErr w:type="spellStart"/>
      <w:r w:rsidR="00E31902" w:rsidRPr="00FB4516">
        <w:rPr>
          <w:rFonts w:asciiTheme="minorHAnsi" w:hAnsiTheme="minorHAnsi" w:cstheme="minorHAnsi"/>
          <w:color w:val="212121"/>
          <w:sz w:val="22"/>
          <w:szCs w:val="22"/>
          <w:shd w:val="clear" w:color="auto" w:fill="FFFFFF"/>
        </w:rPr>
        <w:t>Eastergate</w:t>
      </w:r>
      <w:proofErr w:type="spellEnd"/>
      <w:r w:rsidR="00E31902" w:rsidRPr="00FB4516">
        <w:rPr>
          <w:rFonts w:asciiTheme="minorHAnsi" w:hAnsiTheme="minorHAnsi" w:cstheme="minorHAnsi"/>
          <w:color w:val="212121"/>
          <w:sz w:val="22"/>
          <w:szCs w:val="22"/>
          <w:shd w:val="clear" w:color="auto" w:fill="FFFFFF"/>
        </w:rPr>
        <w:t>. Comment by 14 Feb 2019. No objection.</w:t>
      </w:r>
    </w:p>
    <w:p w14:paraId="2F8A32E5" w14:textId="63CF3E1A" w:rsidR="006B1B9C" w:rsidRPr="00FB4516" w:rsidRDefault="006B1B9C" w:rsidP="006B1B9C">
      <w:pPr>
        <w:jc w:val="both"/>
        <w:rPr>
          <w:rFonts w:asciiTheme="minorHAnsi" w:hAnsiTheme="minorHAnsi" w:cstheme="minorHAnsi"/>
          <w:color w:val="000000"/>
          <w:sz w:val="22"/>
          <w:szCs w:val="22"/>
          <w:shd w:val="clear" w:color="auto" w:fill="FFFFFF"/>
        </w:rPr>
      </w:pPr>
    </w:p>
    <w:p w14:paraId="208E4D27" w14:textId="1C6ACDD8" w:rsidR="006B1B9C" w:rsidRPr="00FB4516" w:rsidRDefault="006B1B9C" w:rsidP="006B1B9C">
      <w:pPr>
        <w:jc w:val="both"/>
        <w:rPr>
          <w:rFonts w:asciiTheme="minorHAnsi" w:hAnsiTheme="minorHAnsi" w:cstheme="minorHAnsi"/>
          <w:b/>
          <w:color w:val="000000"/>
          <w:sz w:val="22"/>
          <w:szCs w:val="22"/>
          <w:u w:val="single"/>
          <w:shd w:val="clear" w:color="auto" w:fill="FFFFFF"/>
        </w:rPr>
      </w:pPr>
      <w:r w:rsidRPr="00FB4516">
        <w:rPr>
          <w:rFonts w:asciiTheme="minorHAnsi" w:hAnsiTheme="minorHAnsi" w:cstheme="minorHAnsi"/>
          <w:b/>
          <w:color w:val="000000"/>
          <w:sz w:val="22"/>
          <w:szCs w:val="22"/>
          <w:shd w:val="clear" w:color="auto" w:fill="FFFFFF"/>
        </w:rPr>
        <w:t>7.</w:t>
      </w:r>
      <w:r w:rsidRPr="00FB4516">
        <w:rPr>
          <w:rFonts w:asciiTheme="minorHAnsi" w:hAnsiTheme="minorHAnsi" w:cstheme="minorHAnsi"/>
          <w:b/>
          <w:color w:val="000000"/>
          <w:sz w:val="22"/>
          <w:szCs w:val="22"/>
          <w:shd w:val="clear" w:color="auto" w:fill="FFFFFF"/>
        </w:rPr>
        <w:tab/>
        <w:t>Planning decisions</w:t>
      </w:r>
    </w:p>
    <w:p w14:paraId="4CE5733F" w14:textId="03748411" w:rsidR="006B1B9C" w:rsidRPr="00FB4516" w:rsidRDefault="006B1B9C" w:rsidP="006B1B9C">
      <w:pPr>
        <w:ind w:left="720"/>
        <w:jc w:val="both"/>
        <w:rPr>
          <w:rFonts w:asciiTheme="minorHAnsi" w:hAnsiTheme="minorHAnsi" w:cstheme="minorHAnsi"/>
          <w:color w:val="212121"/>
          <w:sz w:val="22"/>
          <w:szCs w:val="22"/>
        </w:rPr>
      </w:pPr>
      <w:r w:rsidRPr="00FB4516">
        <w:rPr>
          <w:rFonts w:asciiTheme="minorHAnsi" w:hAnsiTheme="minorHAnsi" w:cstheme="minorHAnsi"/>
          <w:color w:val="000000"/>
          <w:sz w:val="22"/>
          <w:szCs w:val="22"/>
          <w:shd w:val="clear" w:color="auto" w:fill="FFFFFF"/>
        </w:rPr>
        <w:t xml:space="preserve">1. WA/83/18/T. 18 Hunters Mews, Fontwell. </w:t>
      </w:r>
      <w:r w:rsidRPr="00FB4516">
        <w:rPr>
          <w:rFonts w:asciiTheme="minorHAnsi" w:hAnsiTheme="minorHAnsi" w:cstheme="minorHAnsi"/>
          <w:color w:val="212121"/>
          <w:sz w:val="22"/>
          <w:szCs w:val="22"/>
        </w:rPr>
        <w:t xml:space="preserve">Reduce crown of 1 No. Ash tree by 1m. </w:t>
      </w:r>
      <w:r w:rsidRPr="00FB4516">
        <w:rPr>
          <w:rFonts w:asciiTheme="minorHAnsi" w:hAnsiTheme="minorHAnsi" w:cstheme="minorHAnsi"/>
          <w:color w:val="212121"/>
          <w:sz w:val="22"/>
          <w:szCs w:val="22"/>
          <w:u w:val="single"/>
        </w:rPr>
        <w:t>Approved conditionally.</w:t>
      </w:r>
    </w:p>
    <w:p w14:paraId="198313D4" w14:textId="4A43519C" w:rsidR="006B1B9C" w:rsidRPr="00FB4516" w:rsidRDefault="006B1B9C" w:rsidP="006B1B9C">
      <w:pPr>
        <w:ind w:left="720"/>
        <w:jc w:val="both"/>
        <w:rPr>
          <w:rFonts w:asciiTheme="minorHAnsi" w:hAnsiTheme="minorHAnsi" w:cstheme="minorHAnsi"/>
          <w:color w:val="212121"/>
          <w:sz w:val="22"/>
          <w:szCs w:val="22"/>
        </w:rPr>
      </w:pPr>
      <w:r w:rsidRPr="00FB4516">
        <w:rPr>
          <w:rFonts w:asciiTheme="minorHAnsi" w:hAnsiTheme="minorHAnsi" w:cstheme="minorHAnsi"/>
          <w:color w:val="212121"/>
          <w:sz w:val="22"/>
          <w:szCs w:val="22"/>
        </w:rPr>
        <w:t xml:space="preserve">2. WA/84/18/HH. </w:t>
      </w:r>
      <w:r w:rsidRPr="00FB4516">
        <w:rPr>
          <w:rFonts w:asciiTheme="minorHAnsi" w:hAnsiTheme="minorHAnsi" w:cstheme="minorHAnsi"/>
          <w:color w:val="212121"/>
          <w:sz w:val="22"/>
          <w:szCs w:val="22"/>
          <w:shd w:val="clear" w:color="auto" w:fill="FFFFFF"/>
        </w:rPr>
        <w:t xml:space="preserve">Willows, West Walberton Lane, Walberton. Extensions and alterations to bungalow including first floor extension. New garage with home office. </w:t>
      </w:r>
      <w:r w:rsidRPr="00FB4516">
        <w:rPr>
          <w:rFonts w:asciiTheme="minorHAnsi" w:hAnsiTheme="minorHAnsi" w:cstheme="minorHAnsi"/>
          <w:color w:val="212121"/>
          <w:sz w:val="22"/>
          <w:szCs w:val="22"/>
          <w:u w:val="single"/>
          <w:shd w:val="clear" w:color="auto" w:fill="FFFFFF"/>
        </w:rPr>
        <w:t>Approved conditionally</w:t>
      </w:r>
      <w:r w:rsidRPr="00FB4516">
        <w:rPr>
          <w:rFonts w:asciiTheme="minorHAnsi" w:hAnsiTheme="minorHAnsi" w:cstheme="minorHAnsi"/>
          <w:color w:val="212121"/>
          <w:sz w:val="22"/>
          <w:szCs w:val="22"/>
          <w:shd w:val="clear" w:color="auto" w:fill="FFFFFF"/>
        </w:rPr>
        <w:t>.</w:t>
      </w:r>
    </w:p>
    <w:p w14:paraId="549C5A9F" w14:textId="01894678" w:rsidR="006B1B9C" w:rsidRPr="00FB4516" w:rsidRDefault="006B1B9C" w:rsidP="006B1B9C">
      <w:pPr>
        <w:ind w:left="720"/>
        <w:jc w:val="both"/>
        <w:rPr>
          <w:rFonts w:asciiTheme="minorHAnsi" w:hAnsiTheme="minorHAnsi" w:cstheme="minorHAnsi"/>
          <w:color w:val="212121"/>
          <w:sz w:val="22"/>
          <w:szCs w:val="22"/>
        </w:rPr>
      </w:pPr>
      <w:r w:rsidRPr="00FB4516">
        <w:rPr>
          <w:rFonts w:asciiTheme="minorHAnsi" w:hAnsiTheme="minorHAnsi" w:cstheme="minorHAnsi"/>
          <w:color w:val="000000"/>
          <w:sz w:val="22"/>
          <w:szCs w:val="22"/>
          <w:shd w:val="clear" w:color="auto" w:fill="FFFFFF"/>
        </w:rPr>
        <w:t xml:space="preserve">3. WA/92/18/HH. </w:t>
      </w:r>
      <w:proofErr w:type="spellStart"/>
      <w:r w:rsidRPr="00FB4516">
        <w:rPr>
          <w:rFonts w:asciiTheme="minorHAnsi" w:hAnsiTheme="minorHAnsi" w:cstheme="minorHAnsi"/>
          <w:color w:val="000000"/>
          <w:sz w:val="22"/>
          <w:szCs w:val="22"/>
          <w:shd w:val="clear" w:color="auto" w:fill="FFFFFF"/>
        </w:rPr>
        <w:t>Lillypad</w:t>
      </w:r>
      <w:proofErr w:type="spellEnd"/>
      <w:r w:rsidRPr="00FB4516">
        <w:rPr>
          <w:rFonts w:asciiTheme="minorHAnsi" w:hAnsiTheme="minorHAnsi" w:cstheme="minorHAnsi"/>
          <w:color w:val="000000"/>
          <w:sz w:val="22"/>
          <w:szCs w:val="22"/>
          <w:shd w:val="clear" w:color="auto" w:fill="FFFFFF"/>
        </w:rPr>
        <w:t xml:space="preserve">, </w:t>
      </w:r>
      <w:proofErr w:type="spellStart"/>
      <w:r w:rsidRPr="00FB4516">
        <w:rPr>
          <w:rFonts w:asciiTheme="minorHAnsi" w:hAnsiTheme="minorHAnsi" w:cstheme="minorHAnsi"/>
          <w:color w:val="000000"/>
          <w:sz w:val="22"/>
          <w:szCs w:val="22"/>
          <w:shd w:val="clear" w:color="auto" w:fill="FFFFFF"/>
        </w:rPr>
        <w:t>Yapton</w:t>
      </w:r>
      <w:proofErr w:type="spellEnd"/>
      <w:r w:rsidRPr="00FB4516">
        <w:rPr>
          <w:rFonts w:asciiTheme="minorHAnsi" w:hAnsiTheme="minorHAnsi" w:cstheme="minorHAnsi"/>
          <w:color w:val="000000"/>
          <w:sz w:val="22"/>
          <w:szCs w:val="22"/>
          <w:shd w:val="clear" w:color="auto" w:fill="FFFFFF"/>
        </w:rPr>
        <w:t xml:space="preserve"> Lane, Walberton. </w:t>
      </w:r>
      <w:r w:rsidRPr="00FB4516">
        <w:rPr>
          <w:rFonts w:asciiTheme="minorHAnsi" w:hAnsiTheme="minorHAnsi" w:cstheme="minorHAnsi"/>
          <w:color w:val="212121"/>
          <w:sz w:val="22"/>
          <w:szCs w:val="22"/>
        </w:rPr>
        <w:t xml:space="preserve">Demolish existing conservatory, erection of single storey rear extension with balcony over and 2 No. new rooflights on south elevation. </w:t>
      </w:r>
      <w:r w:rsidRPr="00FB4516">
        <w:rPr>
          <w:rFonts w:asciiTheme="minorHAnsi" w:hAnsiTheme="minorHAnsi" w:cstheme="minorHAnsi"/>
          <w:color w:val="212121"/>
          <w:sz w:val="22"/>
          <w:szCs w:val="22"/>
          <w:u w:val="single"/>
        </w:rPr>
        <w:t>Approved conditionally.</w:t>
      </w:r>
    </w:p>
    <w:p w14:paraId="069EADA0" w14:textId="77777777" w:rsidR="00FF7B84" w:rsidRPr="00FB4516" w:rsidRDefault="00FF7B84" w:rsidP="006B1B9C">
      <w:pPr>
        <w:ind w:left="720"/>
        <w:jc w:val="both"/>
        <w:rPr>
          <w:rFonts w:asciiTheme="minorHAnsi" w:hAnsiTheme="minorHAnsi" w:cstheme="minorHAnsi"/>
          <w:color w:val="212121"/>
          <w:sz w:val="22"/>
          <w:szCs w:val="22"/>
        </w:rPr>
      </w:pPr>
    </w:p>
    <w:p w14:paraId="541D577F" w14:textId="77777777" w:rsidR="00FF7B84" w:rsidRPr="00FB4516" w:rsidRDefault="00FF7B84" w:rsidP="006B1B9C">
      <w:pPr>
        <w:ind w:left="720"/>
        <w:jc w:val="both"/>
        <w:rPr>
          <w:rFonts w:asciiTheme="minorHAnsi" w:hAnsiTheme="minorHAnsi" w:cstheme="minorHAnsi"/>
          <w:color w:val="212121"/>
          <w:sz w:val="22"/>
          <w:szCs w:val="22"/>
        </w:rPr>
      </w:pPr>
    </w:p>
    <w:p w14:paraId="0D4D5EDB" w14:textId="1077845B" w:rsidR="006B1B9C" w:rsidRPr="00FB4516" w:rsidRDefault="006B1B9C" w:rsidP="006B1B9C">
      <w:pPr>
        <w:ind w:left="720"/>
        <w:jc w:val="both"/>
        <w:rPr>
          <w:rFonts w:asciiTheme="minorHAnsi" w:hAnsiTheme="minorHAnsi" w:cstheme="minorHAnsi"/>
          <w:color w:val="212121"/>
          <w:sz w:val="22"/>
          <w:szCs w:val="22"/>
        </w:rPr>
      </w:pPr>
      <w:r w:rsidRPr="00FB4516">
        <w:rPr>
          <w:rFonts w:asciiTheme="minorHAnsi" w:hAnsiTheme="minorHAnsi" w:cstheme="minorHAnsi"/>
          <w:color w:val="212121"/>
          <w:sz w:val="22"/>
          <w:szCs w:val="22"/>
        </w:rPr>
        <w:t xml:space="preserve">4. WA/98/18/HH. </w:t>
      </w:r>
      <w:r w:rsidRPr="00FB4516">
        <w:rPr>
          <w:rFonts w:asciiTheme="minorHAnsi" w:hAnsiTheme="minorHAnsi" w:cstheme="minorHAnsi"/>
          <w:color w:val="000000"/>
          <w:sz w:val="22"/>
          <w:szCs w:val="22"/>
        </w:rPr>
        <w:t xml:space="preserve">Gable House, The Street, Walberton. Extension of existing crossover which may affect the character and appearance of the Walberton Conservation Area. </w:t>
      </w:r>
      <w:r w:rsidRPr="00FB4516">
        <w:rPr>
          <w:rFonts w:asciiTheme="minorHAnsi" w:hAnsiTheme="minorHAnsi" w:cstheme="minorHAnsi"/>
          <w:color w:val="000000"/>
          <w:sz w:val="22"/>
          <w:szCs w:val="22"/>
          <w:u w:val="single"/>
        </w:rPr>
        <w:t>Approved conditionally.</w:t>
      </w:r>
    </w:p>
    <w:p w14:paraId="6C3CA9E8" w14:textId="0B6CB066" w:rsidR="006B1B9C" w:rsidRPr="00FB4516" w:rsidRDefault="006B1B9C" w:rsidP="006B1B9C">
      <w:pPr>
        <w:ind w:left="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 xml:space="preserve">5. WA/100/18/TC. </w:t>
      </w:r>
      <w:r w:rsidRPr="00FB4516">
        <w:rPr>
          <w:rFonts w:asciiTheme="minorHAnsi" w:hAnsiTheme="minorHAnsi" w:cstheme="minorHAnsi"/>
          <w:color w:val="212121"/>
          <w:sz w:val="22"/>
          <w:szCs w:val="22"/>
        </w:rPr>
        <w:t xml:space="preserve">Pond House, Walberton Green, Walberton. Crown reduction of </w:t>
      </w:r>
      <w:proofErr w:type="spellStart"/>
      <w:r w:rsidRPr="00FB4516">
        <w:rPr>
          <w:rFonts w:asciiTheme="minorHAnsi" w:hAnsiTheme="minorHAnsi" w:cstheme="minorHAnsi"/>
          <w:color w:val="212121"/>
          <w:sz w:val="22"/>
          <w:szCs w:val="22"/>
        </w:rPr>
        <w:t>approx</w:t>
      </w:r>
      <w:proofErr w:type="spellEnd"/>
      <w:r w:rsidRPr="00FB4516">
        <w:rPr>
          <w:rFonts w:asciiTheme="minorHAnsi" w:hAnsiTheme="minorHAnsi" w:cstheme="minorHAnsi"/>
          <w:color w:val="212121"/>
          <w:sz w:val="22"/>
          <w:szCs w:val="22"/>
        </w:rPr>
        <w:t xml:space="preserve"> 3m to 4 No. Oak trees within the Walberton Green conservation area. </w:t>
      </w:r>
      <w:r w:rsidRPr="00FB4516">
        <w:rPr>
          <w:rFonts w:asciiTheme="minorHAnsi" w:hAnsiTheme="minorHAnsi" w:cstheme="minorHAnsi"/>
          <w:color w:val="212121"/>
          <w:sz w:val="22"/>
          <w:szCs w:val="22"/>
          <w:u w:val="single"/>
        </w:rPr>
        <w:t>No objection.</w:t>
      </w:r>
    </w:p>
    <w:p w14:paraId="218A00FB" w14:textId="77777777" w:rsidR="0072528D" w:rsidRPr="00FB4516" w:rsidRDefault="0072528D" w:rsidP="006B1B9C">
      <w:pPr>
        <w:ind w:left="720"/>
        <w:jc w:val="both"/>
        <w:rPr>
          <w:rFonts w:asciiTheme="minorHAnsi" w:hAnsiTheme="minorHAnsi" w:cstheme="minorHAnsi"/>
          <w:color w:val="000000"/>
          <w:sz w:val="22"/>
          <w:szCs w:val="22"/>
          <w:shd w:val="clear" w:color="auto" w:fill="FFFFFF"/>
        </w:rPr>
      </w:pPr>
    </w:p>
    <w:p w14:paraId="6E4F2BE1" w14:textId="20ACD592" w:rsidR="006B1B9C" w:rsidRPr="00FB4516" w:rsidRDefault="006B1B9C" w:rsidP="006B1B9C">
      <w:pPr>
        <w:ind w:left="720"/>
        <w:jc w:val="both"/>
        <w:rPr>
          <w:rFonts w:asciiTheme="minorHAnsi" w:hAnsiTheme="minorHAnsi" w:cstheme="minorHAnsi"/>
          <w:color w:val="212121"/>
          <w:sz w:val="22"/>
          <w:szCs w:val="22"/>
          <w:shd w:val="clear" w:color="auto" w:fill="FFFFFF"/>
        </w:rPr>
      </w:pPr>
      <w:r w:rsidRPr="00FB4516">
        <w:rPr>
          <w:rFonts w:asciiTheme="minorHAnsi" w:hAnsiTheme="minorHAnsi" w:cstheme="minorHAnsi"/>
          <w:color w:val="000000"/>
          <w:sz w:val="22"/>
          <w:szCs w:val="22"/>
          <w:shd w:val="clear" w:color="auto" w:fill="FFFFFF"/>
        </w:rPr>
        <w:t xml:space="preserve">6. WA/102/18/L. </w:t>
      </w:r>
      <w:r w:rsidRPr="00FB4516">
        <w:rPr>
          <w:rFonts w:asciiTheme="minorHAnsi" w:hAnsiTheme="minorHAnsi" w:cstheme="minorHAnsi"/>
          <w:color w:val="212121"/>
          <w:sz w:val="22"/>
          <w:szCs w:val="22"/>
          <w:shd w:val="clear" w:color="auto" w:fill="FFFFFF"/>
        </w:rPr>
        <w:t>Holly Tree Cottage, The Street, Walberton. Proposed first floor rear extension and detached single garage. With</w:t>
      </w:r>
      <w:r w:rsidRPr="00FB4516">
        <w:rPr>
          <w:rFonts w:asciiTheme="minorHAnsi" w:hAnsiTheme="minorHAnsi" w:cstheme="minorHAnsi"/>
          <w:color w:val="212121"/>
          <w:sz w:val="22"/>
          <w:szCs w:val="22"/>
          <w:u w:val="single"/>
          <w:shd w:val="clear" w:color="auto" w:fill="FFFFFF"/>
        </w:rPr>
        <w:t>drawn.</w:t>
      </w:r>
    </w:p>
    <w:p w14:paraId="6E5347A7" w14:textId="41726042" w:rsidR="006B1B9C" w:rsidRPr="00FB4516" w:rsidRDefault="006B1B9C" w:rsidP="006B1B9C">
      <w:pPr>
        <w:ind w:left="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 xml:space="preserve">7. WA/110/18/TC. Willow Tree Cottage, The Street, Walberton. </w:t>
      </w:r>
      <w:r w:rsidRPr="00FB4516">
        <w:rPr>
          <w:rFonts w:asciiTheme="minorHAnsi" w:hAnsiTheme="minorHAnsi" w:cstheme="minorHAnsi"/>
          <w:color w:val="212121"/>
          <w:sz w:val="22"/>
          <w:szCs w:val="22"/>
          <w:shd w:val="clear" w:color="auto" w:fill="FFFFFF"/>
        </w:rPr>
        <w:t xml:space="preserve">Crown reduction 1m to 1 No. Silver Birch tree within the Walberton Village Conservation area. </w:t>
      </w:r>
      <w:r w:rsidRPr="00FB4516">
        <w:rPr>
          <w:rFonts w:asciiTheme="minorHAnsi" w:hAnsiTheme="minorHAnsi" w:cstheme="minorHAnsi"/>
          <w:color w:val="212121"/>
          <w:sz w:val="22"/>
          <w:szCs w:val="22"/>
          <w:u w:val="single"/>
          <w:shd w:val="clear" w:color="auto" w:fill="FFFFFF"/>
        </w:rPr>
        <w:t>No objection.</w:t>
      </w:r>
    </w:p>
    <w:p w14:paraId="4867AA6A" w14:textId="6B69977C" w:rsidR="006B1B9C" w:rsidRPr="00FB4516" w:rsidRDefault="006B1B9C" w:rsidP="006B1B9C">
      <w:pPr>
        <w:jc w:val="both"/>
        <w:rPr>
          <w:rFonts w:asciiTheme="minorHAnsi" w:hAnsiTheme="minorHAnsi" w:cstheme="minorHAnsi"/>
          <w:color w:val="000000"/>
          <w:sz w:val="22"/>
          <w:szCs w:val="22"/>
          <w:shd w:val="clear" w:color="auto" w:fill="FFFFFF"/>
        </w:rPr>
      </w:pPr>
    </w:p>
    <w:p w14:paraId="17682F03" w14:textId="0A79107D" w:rsidR="00AB583C" w:rsidRPr="00FB4516" w:rsidRDefault="001B64AC">
      <w:pPr>
        <w:rPr>
          <w:rFonts w:asciiTheme="minorHAnsi" w:hAnsiTheme="minorHAnsi" w:cstheme="minorHAnsi"/>
          <w:b/>
          <w:sz w:val="22"/>
          <w:szCs w:val="22"/>
        </w:rPr>
      </w:pPr>
      <w:r w:rsidRPr="00FB4516">
        <w:rPr>
          <w:rFonts w:asciiTheme="minorHAnsi" w:hAnsiTheme="minorHAnsi" w:cstheme="minorHAnsi"/>
          <w:b/>
          <w:sz w:val="22"/>
          <w:szCs w:val="22"/>
        </w:rPr>
        <w:t>8.</w:t>
      </w:r>
      <w:r w:rsidRPr="00FB4516">
        <w:rPr>
          <w:rFonts w:asciiTheme="minorHAnsi" w:hAnsiTheme="minorHAnsi" w:cstheme="minorHAnsi"/>
          <w:b/>
          <w:sz w:val="22"/>
          <w:szCs w:val="22"/>
        </w:rPr>
        <w:tab/>
        <w:t>Planning appeal to Secretary of State</w:t>
      </w:r>
    </w:p>
    <w:p w14:paraId="779506E7" w14:textId="2F250722" w:rsidR="001B64AC" w:rsidRPr="00FB4516" w:rsidRDefault="001B64AC" w:rsidP="001B64AC">
      <w:pPr>
        <w:ind w:left="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 xml:space="preserve">WA/76/17/PL. Land south of </w:t>
      </w:r>
      <w:proofErr w:type="spellStart"/>
      <w:r w:rsidRPr="00FB4516">
        <w:rPr>
          <w:rFonts w:asciiTheme="minorHAnsi" w:hAnsiTheme="minorHAnsi" w:cstheme="minorHAnsi"/>
          <w:color w:val="000000"/>
          <w:sz w:val="22"/>
          <w:szCs w:val="22"/>
          <w:shd w:val="clear" w:color="auto" w:fill="FFFFFF"/>
        </w:rPr>
        <w:t>Wandleys</w:t>
      </w:r>
      <w:proofErr w:type="spellEnd"/>
      <w:r w:rsidRPr="00FB4516">
        <w:rPr>
          <w:rFonts w:asciiTheme="minorHAnsi" w:hAnsiTheme="minorHAnsi" w:cstheme="minorHAnsi"/>
          <w:color w:val="000000"/>
          <w:sz w:val="22"/>
          <w:szCs w:val="22"/>
          <w:shd w:val="clear" w:color="auto" w:fill="FFFFFF"/>
        </w:rPr>
        <w:t xml:space="preserve"> Lane, Walberton. Application for 4 affordable intermediate sale homes and 1 full market home with associated car garaging, landscaping and bin storage and the creation of 2 new accesses on to </w:t>
      </w:r>
      <w:proofErr w:type="spellStart"/>
      <w:r w:rsidRPr="00FB4516">
        <w:rPr>
          <w:rFonts w:asciiTheme="minorHAnsi" w:hAnsiTheme="minorHAnsi" w:cstheme="minorHAnsi"/>
          <w:color w:val="000000"/>
          <w:sz w:val="22"/>
          <w:szCs w:val="22"/>
          <w:shd w:val="clear" w:color="auto" w:fill="FFFFFF"/>
        </w:rPr>
        <w:t>Wandleys</w:t>
      </w:r>
      <w:proofErr w:type="spellEnd"/>
      <w:r w:rsidRPr="00FB4516">
        <w:rPr>
          <w:rFonts w:asciiTheme="minorHAnsi" w:hAnsiTheme="minorHAnsi" w:cstheme="minorHAnsi"/>
          <w:color w:val="000000"/>
          <w:sz w:val="22"/>
          <w:szCs w:val="22"/>
          <w:shd w:val="clear" w:color="auto" w:fill="FFFFFF"/>
        </w:rPr>
        <w:t xml:space="preserve"> Lane. This application is a departure from the Development Plan.</w:t>
      </w:r>
    </w:p>
    <w:p w14:paraId="04CD88D6" w14:textId="5C072A38" w:rsidR="00D94F0E" w:rsidRPr="00FB4516" w:rsidRDefault="00D94F0E" w:rsidP="00D94F0E">
      <w:pPr>
        <w:jc w:val="both"/>
        <w:rPr>
          <w:rFonts w:asciiTheme="minorHAnsi" w:hAnsiTheme="minorHAnsi" w:cstheme="minorHAnsi"/>
          <w:color w:val="000000"/>
          <w:sz w:val="22"/>
          <w:szCs w:val="22"/>
          <w:shd w:val="clear" w:color="auto" w:fill="FFFFFF"/>
        </w:rPr>
      </w:pPr>
    </w:p>
    <w:p w14:paraId="2E176814" w14:textId="77777777" w:rsidR="00D94F0E" w:rsidRPr="00FB4516" w:rsidRDefault="00D94F0E" w:rsidP="00D94F0E">
      <w:pPr>
        <w:jc w:val="both"/>
        <w:rPr>
          <w:rFonts w:asciiTheme="minorHAnsi" w:hAnsiTheme="minorHAnsi" w:cstheme="minorHAnsi"/>
          <w:b/>
          <w:color w:val="000000"/>
          <w:sz w:val="22"/>
          <w:szCs w:val="22"/>
          <w:shd w:val="clear" w:color="auto" w:fill="FFFFFF"/>
        </w:rPr>
      </w:pPr>
      <w:r w:rsidRPr="00FB4516">
        <w:rPr>
          <w:rFonts w:asciiTheme="minorHAnsi" w:hAnsiTheme="minorHAnsi" w:cstheme="minorHAnsi"/>
          <w:b/>
          <w:color w:val="000000"/>
          <w:sz w:val="22"/>
          <w:szCs w:val="22"/>
          <w:shd w:val="clear" w:color="auto" w:fill="FFFFFF"/>
        </w:rPr>
        <w:t>9.</w:t>
      </w:r>
      <w:r w:rsidRPr="00FB4516">
        <w:rPr>
          <w:rFonts w:asciiTheme="minorHAnsi" w:hAnsiTheme="minorHAnsi" w:cstheme="minorHAnsi"/>
          <w:b/>
          <w:color w:val="000000"/>
          <w:sz w:val="22"/>
          <w:szCs w:val="22"/>
          <w:shd w:val="clear" w:color="auto" w:fill="FFFFFF"/>
        </w:rPr>
        <w:tab/>
        <w:t>Compliance</w:t>
      </w:r>
      <w:r w:rsidRPr="00FB4516">
        <w:rPr>
          <w:rFonts w:asciiTheme="minorHAnsi" w:hAnsiTheme="minorHAnsi" w:cstheme="minorHAnsi"/>
          <w:b/>
          <w:color w:val="000000"/>
          <w:sz w:val="22"/>
          <w:szCs w:val="22"/>
          <w:shd w:val="clear" w:color="auto" w:fill="FFFFFF"/>
        </w:rPr>
        <w:tab/>
      </w:r>
    </w:p>
    <w:p w14:paraId="45899773" w14:textId="79B5D8B8" w:rsidR="00D94F0E" w:rsidRPr="00FB4516" w:rsidRDefault="00D94F0E" w:rsidP="00D94F0E">
      <w:pPr>
        <w:ind w:left="720"/>
        <w:jc w:val="both"/>
        <w:rPr>
          <w:rFonts w:asciiTheme="minorHAnsi" w:hAnsiTheme="minorHAnsi" w:cstheme="minorHAnsi"/>
          <w:b/>
          <w:color w:val="000000"/>
          <w:sz w:val="22"/>
          <w:szCs w:val="22"/>
          <w:shd w:val="clear" w:color="auto" w:fill="FFFFFF"/>
        </w:rPr>
      </w:pPr>
      <w:r w:rsidRPr="00FB4516">
        <w:rPr>
          <w:rFonts w:asciiTheme="minorHAnsi" w:hAnsiTheme="minorHAnsi" w:cstheme="minorHAnsi"/>
          <w:color w:val="000000"/>
          <w:sz w:val="22"/>
          <w:szCs w:val="22"/>
          <w:shd w:val="clear" w:color="auto" w:fill="FFFFFF"/>
        </w:rPr>
        <w:t>Arun District Council</w:t>
      </w:r>
      <w:r w:rsidRPr="00FB4516">
        <w:rPr>
          <w:rFonts w:asciiTheme="minorHAnsi" w:hAnsiTheme="minorHAnsi" w:cstheme="minorHAnsi"/>
          <w:b/>
          <w:color w:val="000000"/>
          <w:sz w:val="22"/>
          <w:szCs w:val="22"/>
          <w:shd w:val="clear" w:color="auto" w:fill="FFFFFF"/>
        </w:rPr>
        <w:t xml:space="preserve"> </w:t>
      </w:r>
      <w:r w:rsidRPr="00FB4516">
        <w:rPr>
          <w:rFonts w:asciiTheme="minorHAnsi" w:hAnsiTheme="minorHAnsi" w:cstheme="minorHAnsi"/>
          <w:color w:val="333333"/>
          <w:sz w:val="22"/>
          <w:szCs w:val="22"/>
          <w:shd w:val="clear" w:color="auto" w:fill="FFFFFF"/>
        </w:rPr>
        <w:t xml:space="preserve">Planning Compliance Case ENF/27/19. Alleged Unauthorised Occupied Dwelling. Cherry Tree Nursery, </w:t>
      </w:r>
      <w:proofErr w:type="spellStart"/>
      <w:r w:rsidRPr="00FB4516">
        <w:rPr>
          <w:rFonts w:asciiTheme="minorHAnsi" w:hAnsiTheme="minorHAnsi" w:cstheme="minorHAnsi"/>
          <w:color w:val="333333"/>
          <w:sz w:val="22"/>
          <w:szCs w:val="22"/>
          <w:shd w:val="clear" w:color="auto" w:fill="FFFFFF"/>
        </w:rPr>
        <w:t>Eastergate</w:t>
      </w:r>
      <w:proofErr w:type="spellEnd"/>
      <w:r w:rsidRPr="00FB4516">
        <w:rPr>
          <w:rFonts w:asciiTheme="minorHAnsi" w:hAnsiTheme="minorHAnsi" w:cstheme="minorHAnsi"/>
          <w:color w:val="333333"/>
          <w:sz w:val="22"/>
          <w:szCs w:val="22"/>
          <w:shd w:val="clear" w:color="auto" w:fill="FFFFFF"/>
        </w:rPr>
        <w:t xml:space="preserve"> Lane, </w:t>
      </w:r>
      <w:proofErr w:type="spellStart"/>
      <w:r w:rsidRPr="00FB4516">
        <w:rPr>
          <w:rFonts w:asciiTheme="minorHAnsi" w:hAnsiTheme="minorHAnsi" w:cstheme="minorHAnsi"/>
          <w:color w:val="333333"/>
          <w:sz w:val="22"/>
          <w:szCs w:val="22"/>
          <w:shd w:val="clear" w:color="auto" w:fill="FFFFFF"/>
        </w:rPr>
        <w:t>Eastergate</w:t>
      </w:r>
      <w:proofErr w:type="spellEnd"/>
      <w:r w:rsidRPr="00FB4516">
        <w:rPr>
          <w:rFonts w:asciiTheme="minorHAnsi" w:hAnsiTheme="minorHAnsi" w:cstheme="minorHAnsi"/>
          <w:color w:val="333333"/>
          <w:sz w:val="22"/>
          <w:szCs w:val="22"/>
          <w:shd w:val="clear" w:color="auto" w:fill="FFFFFF"/>
        </w:rPr>
        <w:t>. Complaint received and being investigated.</w:t>
      </w:r>
    </w:p>
    <w:p w14:paraId="3B84E1F0" w14:textId="665E440F" w:rsidR="00D94F0E" w:rsidRPr="00FB4516" w:rsidRDefault="00D94F0E" w:rsidP="00D94F0E">
      <w:pPr>
        <w:jc w:val="both"/>
        <w:rPr>
          <w:rFonts w:asciiTheme="minorHAnsi" w:hAnsiTheme="minorHAnsi" w:cstheme="minorHAnsi"/>
          <w:b/>
          <w:color w:val="000000"/>
          <w:sz w:val="22"/>
          <w:szCs w:val="22"/>
          <w:shd w:val="clear" w:color="auto" w:fill="FFFFFF"/>
        </w:rPr>
      </w:pPr>
    </w:p>
    <w:p w14:paraId="4965D11C" w14:textId="47422475" w:rsidR="00E17542" w:rsidRPr="00FB4516" w:rsidRDefault="00E17542" w:rsidP="00D94F0E">
      <w:pPr>
        <w:jc w:val="both"/>
        <w:rPr>
          <w:rFonts w:asciiTheme="minorHAnsi" w:hAnsiTheme="minorHAnsi" w:cstheme="minorHAnsi"/>
          <w:b/>
          <w:color w:val="000000"/>
          <w:sz w:val="22"/>
          <w:szCs w:val="22"/>
          <w:shd w:val="clear" w:color="auto" w:fill="FFFFFF"/>
        </w:rPr>
      </w:pPr>
      <w:r w:rsidRPr="00FB4516">
        <w:rPr>
          <w:rFonts w:asciiTheme="minorHAnsi" w:hAnsiTheme="minorHAnsi" w:cstheme="minorHAnsi"/>
          <w:b/>
          <w:color w:val="000000"/>
          <w:sz w:val="22"/>
          <w:szCs w:val="22"/>
          <w:shd w:val="clear" w:color="auto" w:fill="FFFFFF"/>
        </w:rPr>
        <w:t>10.</w:t>
      </w:r>
      <w:r w:rsidRPr="00FB4516">
        <w:rPr>
          <w:rFonts w:asciiTheme="minorHAnsi" w:hAnsiTheme="minorHAnsi" w:cstheme="minorHAnsi"/>
          <w:b/>
          <w:color w:val="000000"/>
          <w:sz w:val="22"/>
          <w:szCs w:val="22"/>
          <w:shd w:val="clear" w:color="auto" w:fill="FFFFFF"/>
        </w:rPr>
        <w:tab/>
      </w:r>
      <w:r w:rsidRPr="00FB4516">
        <w:rPr>
          <w:rFonts w:asciiTheme="minorHAnsi" w:hAnsiTheme="minorHAnsi" w:cstheme="minorHAnsi"/>
          <w:b/>
          <w:color w:val="212121"/>
          <w:sz w:val="22"/>
          <w:szCs w:val="22"/>
          <w:shd w:val="clear" w:color="auto" w:fill="FFFFFF"/>
        </w:rPr>
        <w:t>Neighbouring Parish Applications and updates</w:t>
      </w:r>
    </w:p>
    <w:p w14:paraId="338F7666" w14:textId="77777777" w:rsidR="00E17542" w:rsidRPr="00FB4516" w:rsidRDefault="00E17542" w:rsidP="00D94F0E">
      <w:pPr>
        <w:jc w:val="both"/>
        <w:rPr>
          <w:rFonts w:asciiTheme="minorHAnsi" w:hAnsiTheme="minorHAnsi" w:cstheme="minorHAnsi"/>
          <w:b/>
          <w:color w:val="000000"/>
          <w:sz w:val="22"/>
          <w:szCs w:val="22"/>
          <w:shd w:val="clear" w:color="auto" w:fill="FFFFFF"/>
        </w:rPr>
      </w:pPr>
    </w:p>
    <w:p w14:paraId="3BAD59D0" w14:textId="56E72AA5" w:rsidR="00E17542" w:rsidRPr="00FB4516" w:rsidRDefault="00E17542" w:rsidP="00D94F0E">
      <w:pPr>
        <w:jc w:val="both"/>
        <w:rPr>
          <w:rFonts w:asciiTheme="minorHAnsi" w:hAnsiTheme="minorHAnsi" w:cstheme="minorHAnsi"/>
          <w:b/>
          <w:color w:val="000000"/>
          <w:sz w:val="22"/>
          <w:szCs w:val="22"/>
          <w:shd w:val="clear" w:color="auto" w:fill="FFFFFF"/>
        </w:rPr>
      </w:pPr>
      <w:r w:rsidRPr="00FB4516">
        <w:rPr>
          <w:rFonts w:asciiTheme="minorHAnsi" w:hAnsiTheme="minorHAnsi" w:cstheme="minorHAnsi"/>
          <w:b/>
          <w:color w:val="000000"/>
          <w:sz w:val="22"/>
          <w:szCs w:val="22"/>
          <w:shd w:val="clear" w:color="auto" w:fill="FFFFFF"/>
        </w:rPr>
        <w:t>1</w:t>
      </w:r>
      <w:r w:rsidR="00AE26A2" w:rsidRPr="00FB4516">
        <w:rPr>
          <w:rFonts w:asciiTheme="minorHAnsi" w:hAnsiTheme="minorHAnsi" w:cstheme="minorHAnsi"/>
          <w:b/>
          <w:color w:val="000000"/>
          <w:sz w:val="22"/>
          <w:szCs w:val="22"/>
          <w:shd w:val="clear" w:color="auto" w:fill="FFFFFF"/>
        </w:rPr>
        <w:t>1</w:t>
      </w:r>
      <w:r w:rsidRPr="00FB4516">
        <w:rPr>
          <w:rFonts w:asciiTheme="minorHAnsi" w:hAnsiTheme="minorHAnsi" w:cstheme="minorHAnsi"/>
          <w:b/>
          <w:color w:val="000000"/>
          <w:sz w:val="22"/>
          <w:szCs w:val="22"/>
          <w:shd w:val="clear" w:color="auto" w:fill="FFFFFF"/>
        </w:rPr>
        <w:t>.</w:t>
      </w:r>
      <w:r w:rsidRPr="00FB4516">
        <w:rPr>
          <w:rFonts w:asciiTheme="minorHAnsi" w:hAnsiTheme="minorHAnsi" w:cstheme="minorHAnsi"/>
          <w:b/>
          <w:color w:val="000000"/>
          <w:sz w:val="22"/>
          <w:szCs w:val="22"/>
          <w:shd w:val="clear" w:color="auto" w:fill="FFFFFF"/>
        </w:rPr>
        <w:tab/>
      </w:r>
      <w:r w:rsidRPr="00FB4516">
        <w:rPr>
          <w:rFonts w:asciiTheme="minorHAnsi" w:hAnsiTheme="minorHAnsi" w:cstheme="minorHAnsi"/>
          <w:b/>
          <w:color w:val="333333"/>
          <w:sz w:val="22"/>
          <w:szCs w:val="22"/>
          <w:shd w:val="clear" w:color="auto" w:fill="FFFFFF"/>
        </w:rPr>
        <w:t>Town and Parish Council Proforma – For Review</w:t>
      </w:r>
    </w:p>
    <w:p w14:paraId="40546B55" w14:textId="17CC9376" w:rsidR="00E17542" w:rsidRPr="00FB4516" w:rsidRDefault="00E17542" w:rsidP="00D94F0E">
      <w:pPr>
        <w:jc w:val="both"/>
        <w:rPr>
          <w:rFonts w:asciiTheme="minorHAnsi" w:hAnsiTheme="minorHAnsi" w:cstheme="minorHAnsi"/>
          <w:color w:val="000000"/>
          <w:sz w:val="22"/>
          <w:szCs w:val="22"/>
          <w:shd w:val="clear" w:color="auto" w:fill="FFFFFF"/>
        </w:rPr>
      </w:pPr>
      <w:r w:rsidRPr="00FB4516">
        <w:rPr>
          <w:rFonts w:asciiTheme="minorHAnsi" w:hAnsiTheme="minorHAnsi" w:cstheme="minorHAnsi"/>
          <w:b/>
          <w:color w:val="000000"/>
          <w:sz w:val="22"/>
          <w:szCs w:val="22"/>
          <w:shd w:val="clear" w:color="auto" w:fill="FFFFFF"/>
        </w:rPr>
        <w:tab/>
      </w:r>
      <w:r w:rsidRPr="00FB4516">
        <w:rPr>
          <w:rFonts w:asciiTheme="minorHAnsi" w:hAnsiTheme="minorHAnsi" w:cstheme="minorHAnsi"/>
          <w:color w:val="000000"/>
          <w:sz w:val="22"/>
          <w:szCs w:val="22"/>
          <w:shd w:val="clear" w:color="auto" w:fill="FFFFFF"/>
        </w:rPr>
        <w:t>To review the proforma and consider a response.</w:t>
      </w:r>
    </w:p>
    <w:p w14:paraId="02B5C341" w14:textId="77777777" w:rsidR="00E17542" w:rsidRPr="00FB4516" w:rsidRDefault="00E17542" w:rsidP="00D94F0E">
      <w:pPr>
        <w:jc w:val="both"/>
        <w:rPr>
          <w:rFonts w:asciiTheme="minorHAnsi" w:hAnsiTheme="minorHAnsi" w:cstheme="minorHAnsi"/>
          <w:b/>
          <w:color w:val="000000"/>
          <w:sz w:val="22"/>
          <w:szCs w:val="22"/>
          <w:shd w:val="clear" w:color="auto" w:fill="FFFFFF"/>
        </w:rPr>
      </w:pPr>
    </w:p>
    <w:p w14:paraId="7A824A18" w14:textId="49DCCC08" w:rsidR="008E0727" w:rsidRPr="00FB4516" w:rsidRDefault="008E0727" w:rsidP="00D94F0E">
      <w:pPr>
        <w:jc w:val="both"/>
        <w:rPr>
          <w:rFonts w:asciiTheme="minorHAnsi" w:hAnsiTheme="minorHAnsi" w:cstheme="minorHAnsi"/>
          <w:b/>
          <w:color w:val="000000"/>
          <w:sz w:val="22"/>
          <w:szCs w:val="22"/>
          <w:shd w:val="clear" w:color="auto" w:fill="FFFFFF"/>
        </w:rPr>
      </w:pPr>
      <w:r w:rsidRPr="00FB4516">
        <w:rPr>
          <w:rFonts w:asciiTheme="minorHAnsi" w:hAnsiTheme="minorHAnsi" w:cstheme="minorHAnsi"/>
          <w:b/>
          <w:color w:val="000000"/>
          <w:sz w:val="22"/>
          <w:szCs w:val="22"/>
          <w:shd w:val="clear" w:color="auto" w:fill="FFFFFF"/>
        </w:rPr>
        <w:t>1</w:t>
      </w:r>
      <w:r w:rsidR="00AE26A2" w:rsidRPr="00FB4516">
        <w:rPr>
          <w:rFonts w:asciiTheme="minorHAnsi" w:hAnsiTheme="minorHAnsi" w:cstheme="minorHAnsi"/>
          <w:b/>
          <w:color w:val="000000"/>
          <w:sz w:val="22"/>
          <w:szCs w:val="22"/>
          <w:shd w:val="clear" w:color="auto" w:fill="FFFFFF"/>
        </w:rPr>
        <w:t>2</w:t>
      </w:r>
      <w:r w:rsidRPr="00FB4516">
        <w:rPr>
          <w:rFonts w:asciiTheme="minorHAnsi" w:hAnsiTheme="minorHAnsi" w:cstheme="minorHAnsi"/>
          <w:b/>
          <w:color w:val="000000"/>
          <w:sz w:val="22"/>
          <w:szCs w:val="22"/>
          <w:shd w:val="clear" w:color="auto" w:fill="FFFFFF"/>
        </w:rPr>
        <w:t>.</w:t>
      </w:r>
      <w:r w:rsidRPr="00FB4516">
        <w:rPr>
          <w:rFonts w:asciiTheme="minorHAnsi" w:hAnsiTheme="minorHAnsi" w:cstheme="minorHAnsi"/>
          <w:b/>
          <w:color w:val="000000"/>
          <w:sz w:val="22"/>
          <w:szCs w:val="22"/>
          <w:shd w:val="clear" w:color="auto" w:fill="FFFFFF"/>
        </w:rPr>
        <w:tab/>
      </w:r>
      <w:r w:rsidRPr="00FB4516">
        <w:rPr>
          <w:rFonts w:asciiTheme="minorHAnsi" w:hAnsiTheme="minorHAnsi" w:cstheme="minorHAnsi"/>
          <w:b/>
          <w:sz w:val="22"/>
          <w:szCs w:val="22"/>
          <w:lang w:eastAsia="en-GB"/>
        </w:rPr>
        <w:t>Temporary advertising structures – Walberton Place Care Home</w:t>
      </w:r>
    </w:p>
    <w:p w14:paraId="48621AAF" w14:textId="142FAE90" w:rsidR="001B64AC" w:rsidRPr="00FB4516" w:rsidRDefault="001B64AC">
      <w:pPr>
        <w:rPr>
          <w:rFonts w:asciiTheme="minorHAnsi" w:hAnsiTheme="minorHAnsi" w:cstheme="minorHAnsi"/>
          <w:sz w:val="22"/>
          <w:szCs w:val="22"/>
        </w:rPr>
      </w:pPr>
    </w:p>
    <w:p w14:paraId="7E73E3B8" w14:textId="6884F55A" w:rsidR="00546CD3" w:rsidRPr="00FB4516" w:rsidRDefault="00AE26A2" w:rsidP="00546CD3">
      <w:pPr>
        <w:jc w:val="both"/>
        <w:rPr>
          <w:rFonts w:asciiTheme="minorHAnsi" w:hAnsiTheme="minorHAnsi" w:cstheme="minorHAnsi"/>
          <w:b/>
          <w:sz w:val="22"/>
          <w:szCs w:val="22"/>
        </w:rPr>
      </w:pPr>
      <w:r w:rsidRPr="00FB4516">
        <w:rPr>
          <w:rFonts w:asciiTheme="minorHAnsi" w:hAnsiTheme="minorHAnsi" w:cstheme="minorHAnsi"/>
          <w:b/>
          <w:sz w:val="22"/>
          <w:szCs w:val="22"/>
        </w:rPr>
        <w:t>13.</w:t>
      </w:r>
      <w:r w:rsidR="00546CD3" w:rsidRPr="00FB4516">
        <w:rPr>
          <w:rFonts w:asciiTheme="minorHAnsi" w:hAnsiTheme="minorHAnsi" w:cstheme="minorHAnsi"/>
          <w:b/>
          <w:sz w:val="22"/>
          <w:szCs w:val="22"/>
        </w:rPr>
        <w:tab/>
        <w:t>A27 Arundel Bypass</w:t>
      </w:r>
    </w:p>
    <w:p w14:paraId="767CF7CE" w14:textId="77777777" w:rsidR="00E17542" w:rsidRPr="00FB4516" w:rsidRDefault="00546CD3" w:rsidP="00546CD3">
      <w:pPr>
        <w:jc w:val="both"/>
        <w:rPr>
          <w:rFonts w:asciiTheme="minorHAnsi" w:hAnsiTheme="minorHAnsi" w:cstheme="minorHAnsi"/>
          <w:color w:val="212121"/>
          <w:sz w:val="22"/>
          <w:szCs w:val="22"/>
          <w:shd w:val="clear" w:color="auto" w:fill="FFFFFF"/>
        </w:rPr>
      </w:pPr>
      <w:r w:rsidRPr="00FB4516">
        <w:rPr>
          <w:rFonts w:asciiTheme="minorHAnsi" w:hAnsiTheme="minorHAnsi" w:cstheme="minorHAnsi"/>
          <w:sz w:val="22"/>
          <w:szCs w:val="22"/>
        </w:rPr>
        <w:tab/>
      </w:r>
      <w:r w:rsidR="00E17542" w:rsidRPr="00FB4516">
        <w:rPr>
          <w:rFonts w:asciiTheme="minorHAnsi" w:hAnsiTheme="minorHAnsi" w:cstheme="minorHAnsi"/>
          <w:sz w:val="22"/>
          <w:szCs w:val="22"/>
        </w:rPr>
        <w:t xml:space="preserve">1. </w:t>
      </w:r>
      <w:r w:rsidR="00E17542" w:rsidRPr="00FB4516">
        <w:rPr>
          <w:rFonts w:asciiTheme="minorHAnsi" w:hAnsiTheme="minorHAnsi" w:cstheme="minorHAnsi"/>
          <w:color w:val="212121"/>
          <w:sz w:val="22"/>
          <w:szCs w:val="22"/>
          <w:shd w:val="clear" w:color="auto" w:fill="FFFFFF"/>
        </w:rPr>
        <w:t>To finalise the letters to WSCC, Arun District Council and Highways England.</w:t>
      </w:r>
    </w:p>
    <w:p w14:paraId="5DDB9ADF" w14:textId="7AB51EBC" w:rsidR="00E17542" w:rsidRDefault="00E17542" w:rsidP="00E17542">
      <w:pPr>
        <w:ind w:firstLine="720"/>
        <w:jc w:val="both"/>
        <w:rPr>
          <w:rFonts w:asciiTheme="minorHAnsi" w:hAnsiTheme="minorHAnsi" w:cstheme="minorHAnsi"/>
          <w:color w:val="212121"/>
          <w:sz w:val="22"/>
          <w:szCs w:val="22"/>
          <w:shd w:val="clear" w:color="auto" w:fill="FFFFFF"/>
        </w:rPr>
      </w:pPr>
      <w:r w:rsidRPr="00FB4516">
        <w:rPr>
          <w:rFonts w:asciiTheme="minorHAnsi" w:hAnsiTheme="minorHAnsi" w:cstheme="minorHAnsi"/>
          <w:color w:val="212121"/>
          <w:sz w:val="22"/>
          <w:szCs w:val="22"/>
          <w:shd w:val="clear" w:color="auto" w:fill="FFFFFF"/>
        </w:rPr>
        <w:t>2. To consider discuss what points to raise at the Elected Members Forum.</w:t>
      </w:r>
    </w:p>
    <w:p w14:paraId="11690311" w14:textId="3F196D36" w:rsidR="00755956" w:rsidRPr="00FB4516" w:rsidRDefault="00755956" w:rsidP="00E17542">
      <w:pPr>
        <w:ind w:firstLine="720"/>
        <w:jc w:val="both"/>
        <w:rPr>
          <w:rFonts w:asciiTheme="minorHAnsi" w:hAnsiTheme="minorHAnsi" w:cstheme="minorHAnsi"/>
          <w:sz w:val="22"/>
          <w:szCs w:val="22"/>
        </w:rPr>
      </w:pPr>
      <w:r>
        <w:rPr>
          <w:rFonts w:asciiTheme="minorHAnsi" w:hAnsiTheme="minorHAnsi" w:cstheme="minorHAnsi"/>
          <w:sz w:val="22"/>
          <w:szCs w:val="22"/>
        </w:rPr>
        <w:t xml:space="preserve">3. WSCC </w:t>
      </w:r>
      <w:r w:rsidR="00B40DE5">
        <w:rPr>
          <w:rFonts w:asciiTheme="minorHAnsi" w:hAnsiTheme="minorHAnsi" w:cstheme="minorHAnsi"/>
          <w:sz w:val="22"/>
          <w:szCs w:val="22"/>
        </w:rPr>
        <w:t>web</w:t>
      </w:r>
      <w:r>
        <w:rPr>
          <w:rFonts w:asciiTheme="minorHAnsi" w:hAnsiTheme="minorHAnsi" w:cstheme="minorHAnsi"/>
          <w:sz w:val="22"/>
          <w:szCs w:val="22"/>
        </w:rPr>
        <w:t xml:space="preserve">cast. </w:t>
      </w:r>
    </w:p>
    <w:p w14:paraId="325D89AD" w14:textId="5B0B94F4" w:rsidR="00546CD3" w:rsidRPr="00FB4516" w:rsidRDefault="00546CD3" w:rsidP="00546CD3">
      <w:pPr>
        <w:jc w:val="both"/>
        <w:rPr>
          <w:rFonts w:asciiTheme="minorHAnsi" w:hAnsiTheme="minorHAnsi" w:cstheme="minorHAnsi"/>
          <w:b/>
          <w:sz w:val="22"/>
          <w:szCs w:val="22"/>
        </w:rPr>
      </w:pP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p>
    <w:p w14:paraId="49779042" w14:textId="7D2F426C" w:rsidR="00546CD3" w:rsidRPr="00FB4516" w:rsidRDefault="0072528D" w:rsidP="00546CD3">
      <w:pPr>
        <w:jc w:val="both"/>
        <w:rPr>
          <w:rFonts w:asciiTheme="minorHAnsi" w:hAnsiTheme="minorHAnsi" w:cstheme="minorHAnsi"/>
          <w:sz w:val="22"/>
          <w:szCs w:val="22"/>
        </w:rPr>
      </w:pPr>
      <w:r w:rsidRPr="00FB4516">
        <w:rPr>
          <w:rFonts w:asciiTheme="minorHAnsi" w:hAnsiTheme="minorHAnsi" w:cstheme="minorHAnsi"/>
          <w:b/>
          <w:sz w:val="22"/>
          <w:szCs w:val="22"/>
        </w:rPr>
        <w:t>14</w:t>
      </w:r>
      <w:r w:rsidR="00546CD3" w:rsidRPr="00FB4516">
        <w:rPr>
          <w:rFonts w:asciiTheme="minorHAnsi" w:hAnsiTheme="minorHAnsi" w:cstheme="minorHAnsi"/>
          <w:b/>
          <w:sz w:val="22"/>
          <w:szCs w:val="22"/>
        </w:rPr>
        <w:t>.</w:t>
      </w:r>
      <w:r w:rsidR="00546CD3" w:rsidRPr="00FB4516">
        <w:rPr>
          <w:rFonts w:asciiTheme="minorHAnsi" w:hAnsiTheme="minorHAnsi" w:cstheme="minorHAnsi"/>
          <w:b/>
          <w:sz w:val="22"/>
          <w:szCs w:val="22"/>
        </w:rPr>
        <w:tab/>
        <w:t>Community Play Centre</w:t>
      </w:r>
    </w:p>
    <w:p w14:paraId="0AE608B9" w14:textId="24385FC2" w:rsidR="00546CD3" w:rsidRPr="00FB4516" w:rsidRDefault="00546CD3" w:rsidP="00546CD3">
      <w:pPr>
        <w:jc w:val="both"/>
        <w:rPr>
          <w:rFonts w:asciiTheme="minorHAnsi" w:hAnsiTheme="minorHAnsi" w:cstheme="minorHAnsi"/>
          <w:sz w:val="22"/>
          <w:szCs w:val="22"/>
        </w:rPr>
      </w:pPr>
      <w:r w:rsidRPr="00FB4516">
        <w:rPr>
          <w:rFonts w:asciiTheme="minorHAnsi" w:hAnsiTheme="minorHAnsi" w:cstheme="minorHAnsi"/>
          <w:sz w:val="22"/>
          <w:szCs w:val="22"/>
        </w:rPr>
        <w:tab/>
      </w:r>
      <w:r w:rsidR="00AE26A2" w:rsidRPr="00FB4516">
        <w:rPr>
          <w:rFonts w:asciiTheme="minorHAnsi" w:hAnsiTheme="minorHAnsi" w:cstheme="minorHAnsi"/>
          <w:sz w:val="22"/>
          <w:szCs w:val="22"/>
        </w:rPr>
        <w:t>To consider any developments for the proposed</w:t>
      </w:r>
      <w:r w:rsidRPr="00FB4516">
        <w:rPr>
          <w:rFonts w:asciiTheme="minorHAnsi" w:hAnsiTheme="minorHAnsi" w:cstheme="minorHAnsi"/>
          <w:sz w:val="22"/>
          <w:szCs w:val="22"/>
        </w:rPr>
        <w:t xml:space="preserve"> new</w:t>
      </w:r>
      <w:r w:rsidR="00AE26A2" w:rsidRPr="00FB4516">
        <w:rPr>
          <w:rFonts w:asciiTheme="minorHAnsi" w:hAnsiTheme="minorHAnsi" w:cstheme="minorHAnsi"/>
          <w:sz w:val="22"/>
          <w:szCs w:val="22"/>
        </w:rPr>
        <w:t xml:space="preserve"> ex</w:t>
      </w:r>
      <w:r w:rsidRPr="00FB4516">
        <w:rPr>
          <w:rFonts w:asciiTheme="minorHAnsi" w:hAnsiTheme="minorHAnsi" w:cstheme="minorHAnsi"/>
          <w:sz w:val="22"/>
          <w:szCs w:val="22"/>
        </w:rPr>
        <w:t>tension.</w:t>
      </w:r>
    </w:p>
    <w:p w14:paraId="35E96565" w14:textId="77777777" w:rsidR="00546CD3" w:rsidRPr="00FB4516" w:rsidRDefault="00546CD3" w:rsidP="00546CD3">
      <w:pPr>
        <w:jc w:val="both"/>
        <w:rPr>
          <w:rFonts w:asciiTheme="minorHAnsi" w:hAnsiTheme="minorHAnsi" w:cstheme="minorHAnsi"/>
          <w:b/>
          <w:sz w:val="22"/>
          <w:szCs w:val="22"/>
        </w:rPr>
      </w:pPr>
    </w:p>
    <w:p w14:paraId="55E39268" w14:textId="39E65F25" w:rsidR="00546CD3" w:rsidRPr="00FB4516" w:rsidRDefault="00FF7B84" w:rsidP="00546CD3">
      <w:pPr>
        <w:jc w:val="both"/>
        <w:rPr>
          <w:rFonts w:asciiTheme="minorHAnsi" w:hAnsiTheme="minorHAnsi" w:cstheme="minorHAnsi"/>
          <w:b/>
          <w:sz w:val="22"/>
          <w:szCs w:val="22"/>
        </w:rPr>
      </w:pPr>
      <w:r w:rsidRPr="00FB4516">
        <w:rPr>
          <w:rFonts w:asciiTheme="minorHAnsi" w:hAnsiTheme="minorHAnsi" w:cstheme="minorHAnsi"/>
          <w:b/>
          <w:sz w:val="22"/>
          <w:szCs w:val="22"/>
        </w:rPr>
        <w:t>15.</w:t>
      </w:r>
      <w:r w:rsidR="00546CD3" w:rsidRPr="00FB4516">
        <w:rPr>
          <w:rFonts w:asciiTheme="minorHAnsi" w:hAnsiTheme="minorHAnsi" w:cstheme="minorHAnsi"/>
          <w:b/>
          <w:sz w:val="22"/>
          <w:szCs w:val="22"/>
        </w:rPr>
        <w:tab/>
      </w:r>
      <w:bookmarkStart w:id="1" w:name="_Hlk532389327"/>
      <w:r w:rsidR="00546CD3" w:rsidRPr="00FB4516">
        <w:rPr>
          <w:rFonts w:asciiTheme="minorHAnsi" w:hAnsiTheme="minorHAnsi" w:cstheme="minorHAnsi"/>
          <w:b/>
          <w:sz w:val="22"/>
          <w:szCs w:val="22"/>
        </w:rPr>
        <w:t>Arun Community Infrastructure Levy (CIL) Consultation</w:t>
      </w:r>
      <w:bookmarkEnd w:id="1"/>
    </w:p>
    <w:p w14:paraId="16747AE6" w14:textId="77777777" w:rsidR="00546CD3" w:rsidRPr="00FB4516" w:rsidRDefault="00546CD3" w:rsidP="00546CD3">
      <w:pPr>
        <w:jc w:val="both"/>
        <w:rPr>
          <w:rFonts w:asciiTheme="minorHAnsi" w:hAnsiTheme="minorHAnsi" w:cstheme="minorHAnsi"/>
          <w:sz w:val="22"/>
          <w:szCs w:val="22"/>
        </w:rPr>
      </w:pPr>
      <w:r w:rsidRPr="00FB4516">
        <w:rPr>
          <w:rFonts w:asciiTheme="minorHAnsi" w:hAnsiTheme="minorHAnsi" w:cstheme="minorHAnsi"/>
          <w:b/>
          <w:sz w:val="22"/>
          <w:szCs w:val="22"/>
        </w:rPr>
        <w:tab/>
      </w:r>
      <w:bookmarkStart w:id="2" w:name="_Hlk532389357"/>
      <w:r w:rsidRPr="00FB4516">
        <w:rPr>
          <w:rFonts w:asciiTheme="minorHAnsi" w:hAnsiTheme="minorHAnsi" w:cstheme="minorHAnsi"/>
          <w:sz w:val="22"/>
          <w:szCs w:val="22"/>
        </w:rPr>
        <w:t>To note consultation period of 10 December 2018 to 21 January 2019 and consider response.</w:t>
      </w:r>
    </w:p>
    <w:bookmarkEnd w:id="2"/>
    <w:p w14:paraId="0D9B783D" w14:textId="77777777" w:rsidR="00546CD3" w:rsidRPr="00FB4516" w:rsidRDefault="00546CD3" w:rsidP="00546CD3">
      <w:pPr>
        <w:jc w:val="both"/>
        <w:rPr>
          <w:rFonts w:asciiTheme="minorHAnsi" w:hAnsiTheme="minorHAnsi" w:cstheme="minorHAnsi"/>
          <w:sz w:val="22"/>
          <w:szCs w:val="22"/>
        </w:rPr>
      </w:pPr>
    </w:p>
    <w:p w14:paraId="206075DB" w14:textId="312D7BD7" w:rsidR="00546CD3" w:rsidRPr="00FB4516" w:rsidRDefault="00546CD3" w:rsidP="00546CD3">
      <w:pPr>
        <w:jc w:val="both"/>
        <w:rPr>
          <w:rFonts w:asciiTheme="minorHAnsi" w:hAnsiTheme="minorHAnsi" w:cstheme="minorHAnsi"/>
          <w:b/>
          <w:sz w:val="22"/>
          <w:szCs w:val="22"/>
        </w:rPr>
      </w:pPr>
      <w:r w:rsidRPr="00FB4516">
        <w:rPr>
          <w:rFonts w:asciiTheme="minorHAnsi" w:hAnsiTheme="minorHAnsi" w:cstheme="minorHAnsi"/>
          <w:b/>
          <w:sz w:val="22"/>
          <w:szCs w:val="22"/>
        </w:rPr>
        <w:t>1</w:t>
      </w:r>
      <w:r w:rsidR="00FF7B84" w:rsidRPr="00FB4516">
        <w:rPr>
          <w:rFonts w:asciiTheme="minorHAnsi" w:hAnsiTheme="minorHAnsi" w:cstheme="minorHAnsi"/>
          <w:b/>
          <w:sz w:val="22"/>
          <w:szCs w:val="22"/>
        </w:rPr>
        <w:t>6</w:t>
      </w:r>
      <w:r w:rsidRPr="00FB4516">
        <w:rPr>
          <w:rFonts w:asciiTheme="minorHAnsi" w:hAnsiTheme="minorHAnsi" w:cstheme="minorHAnsi"/>
          <w:b/>
          <w:sz w:val="22"/>
          <w:szCs w:val="22"/>
        </w:rPr>
        <w:t>.</w:t>
      </w:r>
      <w:r w:rsidRPr="00FB4516">
        <w:rPr>
          <w:rFonts w:asciiTheme="minorHAnsi" w:hAnsiTheme="minorHAnsi" w:cstheme="minorHAnsi"/>
          <w:b/>
          <w:sz w:val="22"/>
          <w:szCs w:val="22"/>
        </w:rPr>
        <w:tab/>
        <w:t>Neighbourhood Plan &amp; Review</w:t>
      </w:r>
    </w:p>
    <w:p w14:paraId="0FFFDB67" w14:textId="38F4AA3E" w:rsidR="00546CD3" w:rsidRPr="00FB4516" w:rsidRDefault="00546CD3" w:rsidP="00546CD3">
      <w:pPr>
        <w:jc w:val="both"/>
        <w:rPr>
          <w:rFonts w:asciiTheme="minorHAnsi" w:hAnsiTheme="minorHAnsi" w:cstheme="minorHAnsi"/>
          <w:color w:val="000000"/>
          <w:sz w:val="22"/>
          <w:szCs w:val="22"/>
          <w:shd w:val="clear" w:color="auto" w:fill="FFFFFF"/>
        </w:rPr>
      </w:pP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p>
    <w:p w14:paraId="6590B424" w14:textId="69A96002" w:rsidR="00546CD3" w:rsidRPr="00FB4516" w:rsidRDefault="00546CD3" w:rsidP="00546CD3">
      <w:pPr>
        <w:jc w:val="both"/>
        <w:rPr>
          <w:rFonts w:asciiTheme="minorHAnsi" w:hAnsiTheme="minorHAnsi" w:cstheme="minorHAnsi"/>
          <w:b/>
          <w:sz w:val="22"/>
          <w:szCs w:val="22"/>
        </w:rPr>
      </w:pPr>
      <w:r w:rsidRPr="00FB4516">
        <w:rPr>
          <w:rFonts w:asciiTheme="minorHAnsi" w:hAnsiTheme="minorHAnsi" w:cstheme="minorHAnsi"/>
          <w:b/>
          <w:sz w:val="22"/>
          <w:szCs w:val="22"/>
        </w:rPr>
        <w:t>1</w:t>
      </w:r>
      <w:r w:rsidR="00FF7B84" w:rsidRPr="00FB4516">
        <w:rPr>
          <w:rFonts w:asciiTheme="minorHAnsi" w:hAnsiTheme="minorHAnsi" w:cstheme="minorHAnsi"/>
          <w:b/>
          <w:sz w:val="22"/>
          <w:szCs w:val="22"/>
        </w:rPr>
        <w:t>7</w:t>
      </w:r>
      <w:r w:rsidRPr="00FB4516">
        <w:rPr>
          <w:rFonts w:asciiTheme="minorHAnsi" w:hAnsiTheme="minorHAnsi" w:cstheme="minorHAnsi"/>
          <w:b/>
          <w:sz w:val="22"/>
          <w:szCs w:val="22"/>
        </w:rPr>
        <w:t>.</w:t>
      </w:r>
      <w:r w:rsidRPr="00FB4516">
        <w:rPr>
          <w:rFonts w:asciiTheme="minorHAnsi" w:hAnsiTheme="minorHAnsi" w:cstheme="minorHAnsi"/>
          <w:b/>
          <w:sz w:val="22"/>
          <w:szCs w:val="22"/>
        </w:rPr>
        <w:tab/>
      </w:r>
      <w:bookmarkStart w:id="3" w:name="_Hlk523221519"/>
      <w:proofErr w:type="spellStart"/>
      <w:r w:rsidRPr="00FB4516">
        <w:rPr>
          <w:rFonts w:asciiTheme="minorHAnsi" w:hAnsiTheme="minorHAnsi" w:cstheme="minorHAnsi"/>
          <w:b/>
          <w:sz w:val="22"/>
          <w:szCs w:val="22"/>
        </w:rPr>
        <w:t>Tuppers</w:t>
      </w:r>
      <w:proofErr w:type="spellEnd"/>
      <w:r w:rsidRPr="00FB4516">
        <w:rPr>
          <w:rFonts w:asciiTheme="minorHAnsi" w:hAnsiTheme="minorHAnsi" w:cstheme="minorHAnsi"/>
          <w:b/>
          <w:sz w:val="22"/>
          <w:szCs w:val="22"/>
        </w:rPr>
        <w:t xml:space="preserve"> Field (Wates -Linden Homes)</w:t>
      </w:r>
    </w:p>
    <w:bookmarkEnd w:id="3"/>
    <w:p w14:paraId="7B5BABFB" w14:textId="77777777" w:rsidR="00546CD3" w:rsidRPr="00FB4516" w:rsidRDefault="00546CD3" w:rsidP="00546CD3">
      <w:pPr>
        <w:jc w:val="both"/>
        <w:rPr>
          <w:rFonts w:asciiTheme="minorHAnsi" w:hAnsiTheme="minorHAnsi" w:cstheme="minorHAnsi"/>
          <w:sz w:val="22"/>
          <w:szCs w:val="22"/>
        </w:rPr>
      </w:pPr>
      <w:r w:rsidRPr="00FB4516">
        <w:rPr>
          <w:rFonts w:asciiTheme="minorHAnsi" w:hAnsiTheme="minorHAnsi" w:cstheme="minorHAnsi"/>
          <w:b/>
          <w:sz w:val="22"/>
          <w:szCs w:val="22"/>
        </w:rPr>
        <w:tab/>
      </w:r>
      <w:r w:rsidRPr="00FB4516">
        <w:rPr>
          <w:rFonts w:asciiTheme="minorHAnsi" w:hAnsiTheme="minorHAnsi" w:cstheme="minorHAnsi"/>
          <w:sz w:val="22"/>
          <w:szCs w:val="22"/>
        </w:rPr>
        <w:t>To receive an update.</w:t>
      </w:r>
    </w:p>
    <w:p w14:paraId="06E1B366" w14:textId="77777777" w:rsidR="00546CD3" w:rsidRPr="00FB4516" w:rsidRDefault="00546CD3" w:rsidP="00546CD3">
      <w:pPr>
        <w:jc w:val="both"/>
        <w:rPr>
          <w:rFonts w:asciiTheme="minorHAnsi" w:hAnsiTheme="minorHAnsi" w:cstheme="minorHAnsi"/>
          <w:sz w:val="22"/>
          <w:szCs w:val="22"/>
        </w:rPr>
      </w:pPr>
    </w:p>
    <w:p w14:paraId="1BAC033C" w14:textId="08A84977" w:rsidR="00546CD3" w:rsidRPr="00FB4516" w:rsidRDefault="00546CD3" w:rsidP="00546CD3">
      <w:pPr>
        <w:jc w:val="both"/>
        <w:rPr>
          <w:rFonts w:asciiTheme="minorHAnsi" w:hAnsiTheme="minorHAnsi" w:cstheme="minorHAnsi"/>
          <w:b/>
          <w:sz w:val="22"/>
          <w:szCs w:val="22"/>
        </w:rPr>
      </w:pPr>
      <w:r w:rsidRPr="00FB4516">
        <w:rPr>
          <w:rFonts w:asciiTheme="minorHAnsi" w:hAnsiTheme="minorHAnsi" w:cstheme="minorHAnsi"/>
          <w:b/>
          <w:sz w:val="22"/>
          <w:szCs w:val="22"/>
        </w:rPr>
        <w:t>1</w:t>
      </w:r>
      <w:r w:rsidR="00FF7B84" w:rsidRPr="00FB4516">
        <w:rPr>
          <w:rFonts w:asciiTheme="minorHAnsi" w:hAnsiTheme="minorHAnsi" w:cstheme="minorHAnsi"/>
          <w:b/>
          <w:sz w:val="22"/>
          <w:szCs w:val="22"/>
        </w:rPr>
        <w:t>8</w:t>
      </w:r>
      <w:r w:rsidRPr="00FB4516">
        <w:rPr>
          <w:rFonts w:asciiTheme="minorHAnsi" w:hAnsiTheme="minorHAnsi" w:cstheme="minorHAnsi"/>
          <w:b/>
          <w:sz w:val="22"/>
          <w:szCs w:val="22"/>
        </w:rPr>
        <w:t>.</w:t>
      </w:r>
      <w:r w:rsidRPr="00FB4516">
        <w:rPr>
          <w:rFonts w:asciiTheme="minorHAnsi" w:hAnsiTheme="minorHAnsi" w:cstheme="minorHAnsi"/>
          <w:b/>
          <w:sz w:val="22"/>
          <w:szCs w:val="22"/>
        </w:rPr>
        <w:tab/>
        <w:t>Tennis Courts</w:t>
      </w:r>
    </w:p>
    <w:p w14:paraId="1B0A0E5D" w14:textId="374F2FFF" w:rsidR="00546CD3" w:rsidRDefault="00546CD3" w:rsidP="00546CD3">
      <w:pPr>
        <w:jc w:val="both"/>
        <w:rPr>
          <w:rFonts w:asciiTheme="minorHAnsi" w:hAnsiTheme="minorHAnsi" w:cstheme="minorHAnsi"/>
          <w:sz w:val="22"/>
          <w:szCs w:val="22"/>
        </w:rPr>
      </w:pPr>
      <w:r w:rsidRPr="00FB4516">
        <w:rPr>
          <w:rFonts w:asciiTheme="minorHAnsi" w:hAnsiTheme="minorHAnsi" w:cstheme="minorHAnsi"/>
          <w:sz w:val="22"/>
          <w:szCs w:val="22"/>
        </w:rPr>
        <w:tab/>
      </w:r>
      <w:r w:rsidR="00595CAE">
        <w:rPr>
          <w:rFonts w:asciiTheme="minorHAnsi" w:hAnsiTheme="minorHAnsi" w:cstheme="minorHAnsi"/>
          <w:sz w:val="22"/>
          <w:szCs w:val="22"/>
        </w:rPr>
        <w:t>1. To receive an update</w:t>
      </w:r>
    </w:p>
    <w:p w14:paraId="73F12413" w14:textId="43AB710A" w:rsidR="00595CAE" w:rsidRDefault="00595CAE" w:rsidP="00546CD3">
      <w:pPr>
        <w:jc w:val="both"/>
        <w:rPr>
          <w:rFonts w:asciiTheme="minorHAnsi" w:hAnsiTheme="minorHAnsi" w:cstheme="minorHAnsi"/>
          <w:sz w:val="22"/>
          <w:szCs w:val="22"/>
        </w:rPr>
      </w:pPr>
      <w:r>
        <w:rPr>
          <w:rFonts w:asciiTheme="minorHAnsi" w:hAnsiTheme="minorHAnsi" w:cstheme="minorHAnsi"/>
          <w:sz w:val="22"/>
          <w:szCs w:val="22"/>
        </w:rPr>
        <w:tab/>
        <w:t>2. To note offer of knowledge and experience from Graham and Cherry Williams.</w:t>
      </w:r>
    </w:p>
    <w:p w14:paraId="231C5863" w14:textId="77777777" w:rsidR="00595CAE" w:rsidRPr="00FB4516" w:rsidRDefault="00595CAE" w:rsidP="00546CD3">
      <w:pPr>
        <w:jc w:val="both"/>
        <w:rPr>
          <w:rFonts w:asciiTheme="minorHAnsi" w:hAnsiTheme="minorHAnsi" w:cstheme="minorHAnsi"/>
          <w:sz w:val="22"/>
          <w:szCs w:val="22"/>
        </w:rPr>
      </w:pPr>
    </w:p>
    <w:p w14:paraId="6BD5BFC7" w14:textId="7FDDEC68" w:rsidR="00546CD3" w:rsidRPr="00FB4516" w:rsidRDefault="00546CD3" w:rsidP="00546CD3">
      <w:pPr>
        <w:jc w:val="both"/>
        <w:rPr>
          <w:rFonts w:asciiTheme="minorHAnsi" w:hAnsiTheme="minorHAnsi" w:cstheme="minorHAnsi"/>
          <w:b/>
          <w:sz w:val="22"/>
          <w:szCs w:val="22"/>
        </w:rPr>
      </w:pPr>
      <w:r w:rsidRPr="00FB4516">
        <w:rPr>
          <w:rFonts w:asciiTheme="minorHAnsi" w:hAnsiTheme="minorHAnsi" w:cstheme="minorHAnsi"/>
          <w:b/>
          <w:sz w:val="22"/>
          <w:szCs w:val="22"/>
        </w:rPr>
        <w:t>1</w:t>
      </w:r>
      <w:r w:rsidR="00FF7B84" w:rsidRPr="00FB4516">
        <w:rPr>
          <w:rFonts w:asciiTheme="minorHAnsi" w:hAnsiTheme="minorHAnsi" w:cstheme="minorHAnsi"/>
          <w:b/>
          <w:sz w:val="22"/>
          <w:szCs w:val="22"/>
        </w:rPr>
        <w:t>9</w:t>
      </w:r>
      <w:r w:rsidRPr="00FB4516">
        <w:rPr>
          <w:rFonts w:asciiTheme="minorHAnsi" w:hAnsiTheme="minorHAnsi" w:cstheme="minorHAnsi"/>
          <w:b/>
          <w:sz w:val="22"/>
          <w:szCs w:val="22"/>
        </w:rPr>
        <w:t>.</w:t>
      </w:r>
      <w:r w:rsidRPr="00FB4516">
        <w:rPr>
          <w:rFonts w:asciiTheme="minorHAnsi" w:hAnsiTheme="minorHAnsi" w:cstheme="minorHAnsi"/>
          <w:b/>
          <w:sz w:val="22"/>
          <w:szCs w:val="22"/>
        </w:rPr>
        <w:tab/>
        <w:t>Dandara site</w:t>
      </w:r>
    </w:p>
    <w:p w14:paraId="682A3564" w14:textId="77EDFDA1" w:rsidR="00546CD3" w:rsidRPr="00FB4516" w:rsidRDefault="00546CD3" w:rsidP="00546CD3">
      <w:pPr>
        <w:jc w:val="both"/>
        <w:rPr>
          <w:rFonts w:asciiTheme="minorHAnsi" w:hAnsiTheme="minorHAnsi" w:cstheme="minorHAnsi"/>
          <w:sz w:val="22"/>
          <w:szCs w:val="22"/>
        </w:rPr>
      </w:pPr>
      <w:r w:rsidRPr="00FB4516">
        <w:rPr>
          <w:rFonts w:asciiTheme="minorHAnsi" w:hAnsiTheme="minorHAnsi" w:cstheme="minorHAnsi"/>
          <w:b/>
          <w:sz w:val="22"/>
          <w:szCs w:val="22"/>
        </w:rPr>
        <w:lastRenderedPageBreak/>
        <w:tab/>
      </w:r>
      <w:r w:rsidR="00FF7B84" w:rsidRPr="00FB4516">
        <w:rPr>
          <w:rFonts w:asciiTheme="minorHAnsi" w:hAnsiTheme="minorHAnsi" w:cstheme="minorHAnsi"/>
          <w:sz w:val="22"/>
          <w:szCs w:val="22"/>
        </w:rPr>
        <w:t>To receive an update.</w:t>
      </w:r>
    </w:p>
    <w:p w14:paraId="0027F7A3" w14:textId="77777777" w:rsidR="00FF7B84" w:rsidRPr="00FB4516" w:rsidRDefault="00FF7B84" w:rsidP="00546CD3">
      <w:pPr>
        <w:jc w:val="both"/>
        <w:rPr>
          <w:rFonts w:asciiTheme="minorHAnsi" w:hAnsiTheme="minorHAnsi" w:cstheme="minorHAnsi"/>
          <w:b/>
          <w:sz w:val="22"/>
          <w:szCs w:val="22"/>
        </w:rPr>
      </w:pPr>
    </w:p>
    <w:p w14:paraId="4FA7C686" w14:textId="77777777" w:rsidR="00FF7B84" w:rsidRPr="00FB4516" w:rsidRDefault="00FF7B84" w:rsidP="00546CD3">
      <w:pPr>
        <w:shd w:val="clear" w:color="auto" w:fill="FFFFFF"/>
        <w:jc w:val="both"/>
        <w:rPr>
          <w:rFonts w:asciiTheme="minorHAnsi" w:hAnsiTheme="minorHAnsi" w:cstheme="minorHAnsi"/>
          <w:b/>
          <w:sz w:val="22"/>
          <w:szCs w:val="22"/>
          <w:lang w:eastAsia="en-GB"/>
        </w:rPr>
      </w:pPr>
    </w:p>
    <w:p w14:paraId="364F3165" w14:textId="04B28512" w:rsidR="00546CD3" w:rsidRPr="00FB4516" w:rsidRDefault="00FF7B84"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20</w:t>
      </w:r>
      <w:r w:rsidR="00546CD3" w:rsidRPr="00FB4516">
        <w:rPr>
          <w:rFonts w:asciiTheme="minorHAnsi" w:hAnsiTheme="minorHAnsi" w:cstheme="minorHAnsi"/>
          <w:b/>
          <w:sz w:val="22"/>
          <w:szCs w:val="22"/>
          <w:lang w:eastAsia="en-GB"/>
        </w:rPr>
        <w:t>.</w:t>
      </w:r>
      <w:r w:rsidR="00546CD3" w:rsidRPr="00FB4516">
        <w:rPr>
          <w:rFonts w:asciiTheme="minorHAnsi" w:hAnsiTheme="minorHAnsi" w:cstheme="minorHAnsi"/>
          <w:b/>
          <w:sz w:val="22"/>
          <w:szCs w:val="22"/>
          <w:lang w:eastAsia="en-GB"/>
        </w:rPr>
        <w:tab/>
        <w:t>Highways and Traffic</w:t>
      </w:r>
    </w:p>
    <w:p w14:paraId="1726B108" w14:textId="77777777" w:rsidR="00546CD3" w:rsidRPr="00FB4516" w:rsidRDefault="00546CD3" w:rsidP="00546CD3">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ab/>
      </w:r>
      <w:r w:rsidRPr="00FB4516">
        <w:rPr>
          <w:rFonts w:asciiTheme="minorHAnsi" w:hAnsiTheme="minorHAnsi" w:cstheme="minorHAnsi"/>
          <w:sz w:val="22"/>
          <w:szCs w:val="22"/>
          <w:lang w:eastAsia="en-GB"/>
        </w:rPr>
        <w:t>1. 20 mph speed limit.</w:t>
      </w:r>
    </w:p>
    <w:p w14:paraId="4262425E" w14:textId="77777777" w:rsidR="00546CD3" w:rsidRPr="00FB4516" w:rsidRDefault="00546CD3"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sz w:val="22"/>
          <w:szCs w:val="22"/>
          <w:lang w:eastAsia="en-GB"/>
        </w:rPr>
        <w:tab/>
        <w:t xml:space="preserve">2. </w:t>
      </w:r>
      <w:proofErr w:type="spellStart"/>
      <w:r w:rsidRPr="00FB4516">
        <w:rPr>
          <w:rFonts w:asciiTheme="minorHAnsi" w:hAnsiTheme="minorHAnsi" w:cstheme="minorHAnsi"/>
          <w:sz w:val="22"/>
          <w:szCs w:val="22"/>
          <w:lang w:eastAsia="en-GB"/>
        </w:rPr>
        <w:t>Yapton</w:t>
      </w:r>
      <w:proofErr w:type="spellEnd"/>
      <w:r w:rsidRPr="00FB4516">
        <w:rPr>
          <w:rFonts w:asciiTheme="minorHAnsi" w:hAnsiTheme="minorHAnsi" w:cstheme="minorHAnsi"/>
          <w:sz w:val="22"/>
          <w:szCs w:val="22"/>
          <w:lang w:eastAsia="en-GB"/>
        </w:rPr>
        <w:t xml:space="preserve"> Level Crossing.</w:t>
      </w:r>
    </w:p>
    <w:p w14:paraId="4E98EE68" w14:textId="77777777" w:rsidR="00546CD3" w:rsidRPr="00FB4516" w:rsidRDefault="00546CD3" w:rsidP="00546CD3">
      <w:pPr>
        <w:shd w:val="clear" w:color="auto" w:fill="FFFFFF"/>
        <w:jc w:val="both"/>
        <w:rPr>
          <w:rFonts w:asciiTheme="minorHAnsi" w:hAnsiTheme="minorHAnsi" w:cstheme="minorHAnsi"/>
          <w:color w:val="000000"/>
          <w:sz w:val="22"/>
          <w:szCs w:val="22"/>
        </w:rPr>
      </w:pPr>
      <w:r w:rsidRPr="00FB4516">
        <w:rPr>
          <w:rFonts w:asciiTheme="minorHAnsi" w:hAnsiTheme="minorHAnsi" w:cstheme="minorHAnsi"/>
          <w:color w:val="000000"/>
          <w:sz w:val="22"/>
          <w:szCs w:val="22"/>
        </w:rPr>
        <w:tab/>
      </w:r>
    </w:p>
    <w:p w14:paraId="5BFEF8F3" w14:textId="41717A6C" w:rsidR="00546CD3" w:rsidRPr="00FB4516" w:rsidRDefault="00FF7B84"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21</w:t>
      </w:r>
      <w:r w:rsidR="00546CD3" w:rsidRPr="00FB4516">
        <w:rPr>
          <w:rFonts w:asciiTheme="minorHAnsi" w:hAnsiTheme="minorHAnsi" w:cstheme="minorHAnsi"/>
          <w:b/>
          <w:sz w:val="22"/>
          <w:szCs w:val="22"/>
          <w:lang w:eastAsia="en-GB"/>
        </w:rPr>
        <w:t>.</w:t>
      </w:r>
      <w:r w:rsidR="00546CD3" w:rsidRPr="00FB4516">
        <w:rPr>
          <w:rFonts w:asciiTheme="minorHAnsi" w:hAnsiTheme="minorHAnsi" w:cstheme="minorHAnsi"/>
          <w:b/>
          <w:sz w:val="22"/>
          <w:szCs w:val="22"/>
          <w:lang w:eastAsia="en-GB"/>
        </w:rPr>
        <w:tab/>
        <w:t>Green Infrastructure Masterplan</w:t>
      </w:r>
    </w:p>
    <w:p w14:paraId="18CABB52" w14:textId="5B94A6E7" w:rsidR="00E17542" w:rsidRPr="00FB4516" w:rsidRDefault="00546CD3"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ab/>
      </w:r>
      <w:r w:rsidR="0072528D" w:rsidRPr="00FB4516">
        <w:rPr>
          <w:rFonts w:asciiTheme="minorHAnsi" w:hAnsiTheme="minorHAnsi" w:cstheme="minorHAnsi"/>
          <w:sz w:val="22"/>
          <w:szCs w:val="22"/>
          <w:lang w:eastAsia="en-GB"/>
        </w:rPr>
        <w:t xml:space="preserve">Deferred from last meeting. </w:t>
      </w:r>
      <w:r w:rsidR="00E17542" w:rsidRPr="00FB4516">
        <w:rPr>
          <w:rFonts w:asciiTheme="minorHAnsi" w:hAnsiTheme="minorHAnsi" w:cstheme="minorHAnsi"/>
          <w:color w:val="212121"/>
          <w:sz w:val="22"/>
          <w:szCs w:val="22"/>
          <w:shd w:val="clear" w:color="auto" w:fill="FFFFFF"/>
        </w:rPr>
        <w:t>To consider parish assets, links, biodiversity and constraints.</w:t>
      </w:r>
    </w:p>
    <w:p w14:paraId="5014F181" w14:textId="77777777" w:rsidR="00546CD3" w:rsidRPr="00FB4516" w:rsidRDefault="00546CD3" w:rsidP="00546CD3">
      <w:pPr>
        <w:shd w:val="clear" w:color="auto" w:fill="FFFFFF"/>
        <w:jc w:val="both"/>
        <w:rPr>
          <w:rFonts w:asciiTheme="minorHAnsi" w:hAnsiTheme="minorHAnsi" w:cstheme="minorHAnsi"/>
          <w:b/>
          <w:sz w:val="22"/>
          <w:szCs w:val="22"/>
          <w:lang w:eastAsia="en-GB"/>
        </w:rPr>
      </w:pPr>
    </w:p>
    <w:p w14:paraId="4E81C405" w14:textId="5F12E575" w:rsidR="00546CD3" w:rsidRPr="00FB4516" w:rsidRDefault="00FF7B84"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22</w:t>
      </w:r>
      <w:r w:rsidR="00546CD3" w:rsidRPr="00FB4516">
        <w:rPr>
          <w:rFonts w:asciiTheme="minorHAnsi" w:hAnsiTheme="minorHAnsi" w:cstheme="minorHAnsi"/>
          <w:b/>
          <w:sz w:val="22"/>
          <w:szCs w:val="22"/>
          <w:lang w:eastAsia="en-GB"/>
        </w:rPr>
        <w:t>.</w:t>
      </w:r>
      <w:r w:rsidR="00546CD3" w:rsidRPr="00FB4516">
        <w:rPr>
          <w:rFonts w:asciiTheme="minorHAnsi" w:hAnsiTheme="minorHAnsi" w:cstheme="minorHAnsi"/>
          <w:b/>
          <w:sz w:val="22"/>
          <w:szCs w:val="22"/>
          <w:lang w:eastAsia="en-GB"/>
        </w:rPr>
        <w:tab/>
        <w:t>JWAAC</w:t>
      </w:r>
      <w:r w:rsidR="00546CD3" w:rsidRPr="00FB4516">
        <w:rPr>
          <w:rFonts w:asciiTheme="minorHAnsi" w:hAnsiTheme="minorHAnsi" w:cstheme="minorHAnsi"/>
          <w:b/>
          <w:sz w:val="22"/>
          <w:szCs w:val="22"/>
          <w:lang w:eastAsia="en-GB"/>
        </w:rPr>
        <w:tab/>
      </w:r>
      <w:r w:rsidR="00546CD3" w:rsidRPr="00FB4516">
        <w:rPr>
          <w:rFonts w:asciiTheme="minorHAnsi" w:hAnsiTheme="minorHAnsi" w:cstheme="minorHAnsi"/>
          <w:sz w:val="22"/>
          <w:szCs w:val="22"/>
          <w:lang w:eastAsia="en-GB"/>
        </w:rPr>
        <w:tab/>
      </w:r>
    </w:p>
    <w:p w14:paraId="6349CBB5" w14:textId="77777777" w:rsidR="00546CD3" w:rsidRPr="00FB4516" w:rsidRDefault="00546CD3" w:rsidP="00546CD3">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r>
    </w:p>
    <w:p w14:paraId="2118BB11" w14:textId="33EA9C36" w:rsidR="00546CD3" w:rsidRPr="00FB4516" w:rsidRDefault="00FF7B84" w:rsidP="00546CD3">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23</w:t>
      </w:r>
      <w:r w:rsidR="00546CD3" w:rsidRPr="00FB4516">
        <w:rPr>
          <w:rFonts w:asciiTheme="minorHAnsi" w:hAnsiTheme="minorHAnsi" w:cstheme="minorHAnsi"/>
          <w:b/>
          <w:sz w:val="22"/>
          <w:szCs w:val="22"/>
          <w:lang w:eastAsia="en-GB"/>
        </w:rPr>
        <w:t>.</w:t>
      </w:r>
      <w:r w:rsidR="00546CD3" w:rsidRPr="00FB4516">
        <w:rPr>
          <w:rFonts w:asciiTheme="minorHAnsi" w:hAnsiTheme="minorHAnsi" w:cstheme="minorHAnsi"/>
          <w:b/>
          <w:sz w:val="22"/>
          <w:szCs w:val="22"/>
          <w:lang w:eastAsia="en-GB"/>
        </w:rPr>
        <w:tab/>
        <w:t>SDNP</w:t>
      </w:r>
      <w:r w:rsidR="00546CD3" w:rsidRPr="00FB4516">
        <w:rPr>
          <w:rFonts w:asciiTheme="minorHAnsi" w:hAnsiTheme="minorHAnsi" w:cstheme="minorHAnsi"/>
          <w:sz w:val="22"/>
          <w:szCs w:val="22"/>
          <w:lang w:eastAsia="en-GB"/>
        </w:rPr>
        <w:tab/>
      </w:r>
    </w:p>
    <w:p w14:paraId="7DFDED42" w14:textId="6436E5F0" w:rsidR="00546CD3" w:rsidRPr="00FB4516" w:rsidRDefault="00546CD3" w:rsidP="00546CD3">
      <w:pPr>
        <w:shd w:val="clear" w:color="auto" w:fill="FFFFFF"/>
        <w:jc w:val="both"/>
        <w:rPr>
          <w:rFonts w:asciiTheme="minorHAnsi" w:hAnsiTheme="minorHAnsi" w:cstheme="minorHAnsi"/>
          <w:color w:val="212121"/>
          <w:sz w:val="22"/>
          <w:szCs w:val="22"/>
        </w:rPr>
      </w:pPr>
      <w:r w:rsidRPr="00FB4516">
        <w:rPr>
          <w:rFonts w:asciiTheme="minorHAnsi" w:hAnsiTheme="minorHAnsi" w:cstheme="minorHAnsi"/>
          <w:b/>
          <w:sz w:val="22"/>
          <w:szCs w:val="22"/>
          <w:lang w:eastAsia="en-GB"/>
        </w:rPr>
        <w:tab/>
      </w:r>
    </w:p>
    <w:p w14:paraId="1183EE0C" w14:textId="67879E34" w:rsidR="00546CD3" w:rsidRPr="00FB4516" w:rsidRDefault="00546CD3"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FF7B84" w:rsidRPr="00FB4516">
        <w:rPr>
          <w:rFonts w:asciiTheme="minorHAnsi" w:hAnsiTheme="minorHAnsi" w:cstheme="minorHAnsi"/>
          <w:b/>
          <w:sz w:val="22"/>
          <w:szCs w:val="22"/>
          <w:lang w:eastAsia="en-GB"/>
        </w:rPr>
        <w:t>4</w:t>
      </w:r>
      <w:r w:rsidRPr="00FB4516">
        <w:rPr>
          <w:rFonts w:asciiTheme="minorHAnsi" w:hAnsiTheme="minorHAnsi" w:cstheme="minorHAnsi"/>
          <w:b/>
          <w:sz w:val="22"/>
          <w:szCs w:val="22"/>
          <w:lang w:eastAsia="en-GB"/>
        </w:rPr>
        <w:t>.</w:t>
      </w:r>
      <w:r w:rsidRPr="00FB4516">
        <w:rPr>
          <w:rFonts w:asciiTheme="minorHAnsi" w:hAnsiTheme="minorHAnsi" w:cstheme="minorHAnsi"/>
          <w:b/>
          <w:sz w:val="22"/>
          <w:szCs w:val="22"/>
          <w:lang w:eastAsia="en-GB"/>
        </w:rPr>
        <w:tab/>
        <w:t>CPRE</w:t>
      </w:r>
    </w:p>
    <w:p w14:paraId="50269DF2" w14:textId="72CF1878" w:rsidR="00546CD3" w:rsidRPr="00FB4516" w:rsidRDefault="00546CD3" w:rsidP="00546CD3">
      <w:pPr>
        <w:pStyle w:val="xmsonormal"/>
        <w:spacing w:before="0" w:beforeAutospacing="0" w:after="0" w:afterAutospacing="0"/>
        <w:rPr>
          <w:rFonts w:asciiTheme="minorHAnsi" w:hAnsiTheme="minorHAnsi" w:cstheme="minorHAnsi"/>
          <w:color w:val="000000"/>
        </w:rPr>
      </w:pPr>
      <w:r w:rsidRPr="00FB4516">
        <w:rPr>
          <w:rFonts w:asciiTheme="minorHAnsi" w:hAnsiTheme="minorHAnsi" w:cstheme="minorHAnsi"/>
          <w:color w:val="212121"/>
          <w:sz w:val="22"/>
          <w:szCs w:val="22"/>
        </w:rPr>
        <w:tab/>
      </w:r>
    </w:p>
    <w:p w14:paraId="74863E6D" w14:textId="4FA83C82" w:rsidR="00546CD3" w:rsidRPr="00FB4516" w:rsidRDefault="00546CD3"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FF7B84" w:rsidRPr="00FB4516">
        <w:rPr>
          <w:rFonts w:asciiTheme="minorHAnsi" w:hAnsiTheme="minorHAnsi" w:cstheme="minorHAnsi"/>
          <w:b/>
          <w:sz w:val="22"/>
          <w:szCs w:val="22"/>
          <w:lang w:eastAsia="en-GB"/>
        </w:rPr>
        <w:t>5</w:t>
      </w:r>
      <w:r w:rsidRPr="00FB4516">
        <w:rPr>
          <w:rFonts w:asciiTheme="minorHAnsi" w:hAnsiTheme="minorHAnsi" w:cstheme="minorHAnsi"/>
          <w:b/>
          <w:sz w:val="22"/>
          <w:szCs w:val="22"/>
          <w:lang w:eastAsia="en-GB"/>
        </w:rPr>
        <w:t>.</w:t>
      </w:r>
      <w:r w:rsidRPr="00FB4516">
        <w:rPr>
          <w:rFonts w:asciiTheme="minorHAnsi" w:hAnsiTheme="minorHAnsi" w:cstheme="minorHAnsi"/>
          <w:b/>
          <w:sz w:val="22"/>
          <w:szCs w:val="22"/>
          <w:lang w:eastAsia="en-GB"/>
        </w:rPr>
        <w:tab/>
        <w:t>Conservation issues</w:t>
      </w:r>
    </w:p>
    <w:p w14:paraId="5D15E2EB" w14:textId="77777777" w:rsidR="00546CD3" w:rsidRPr="00FB4516" w:rsidRDefault="00546CD3" w:rsidP="00546CD3">
      <w:pPr>
        <w:shd w:val="clear" w:color="auto" w:fill="FFFFFF"/>
        <w:jc w:val="both"/>
        <w:rPr>
          <w:rFonts w:asciiTheme="minorHAnsi" w:hAnsiTheme="minorHAnsi" w:cstheme="minorHAnsi"/>
          <w:b/>
          <w:sz w:val="22"/>
          <w:szCs w:val="22"/>
          <w:lang w:eastAsia="en-GB"/>
        </w:rPr>
      </w:pPr>
    </w:p>
    <w:p w14:paraId="2BAF2D03" w14:textId="44C406E0" w:rsidR="00546CD3" w:rsidRPr="00FB4516" w:rsidRDefault="00546CD3"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FF7B84" w:rsidRPr="00FB4516">
        <w:rPr>
          <w:rFonts w:asciiTheme="minorHAnsi" w:hAnsiTheme="minorHAnsi" w:cstheme="minorHAnsi"/>
          <w:b/>
          <w:sz w:val="22"/>
          <w:szCs w:val="22"/>
          <w:lang w:eastAsia="en-GB"/>
        </w:rPr>
        <w:t>6</w:t>
      </w:r>
      <w:r w:rsidRPr="00FB4516">
        <w:rPr>
          <w:rFonts w:asciiTheme="minorHAnsi" w:hAnsiTheme="minorHAnsi" w:cstheme="minorHAnsi"/>
          <w:b/>
          <w:sz w:val="22"/>
          <w:szCs w:val="22"/>
          <w:lang w:eastAsia="en-GB"/>
        </w:rPr>
        <w:t>.</w:t>
      </w:r>
      <w:r w:rsidRPr="00FB4516">
        <w:rPr>
          <w:rFonts w:asciiTheme="minorHAnsi" w:hAnsiTheme="minorHAnsi" w:cstheme="minorHAnsi"/>
          <w:b/>
          <w:sz w:val="22"/>
          <w:szCs w:val="22"/>
          <w:lang w:eastAsia="en-GB"/>
        </w:rPr>
        <w:tab/>
        <w:t>Correspondence</w:t>
      </w:r>
      <w:r w:rsidRPr="00FB4516">
        <w:rPr>
          <w:rFonts w:asciiTheme="minorHAnsi" w:hAnsiTheme="minorHAnsi" w:cstheme="minorHAnsi"/>
          <w:b/>
          <w:sz w:val="22"/>
          <w:szCs w:val="22"/>
          <w:lang w:eastAsia="en-GB"/>
        </w:rPr>
        <w:tab/>
      </w:r>
      <w:bookmarkStart w:id="4" w:name="_Hlk517423708"/>
    </w:p>
    <w:bookmarkEnd w:id="4"/>
    <w:p w14:paraId="7A5E852F" w14:textId="6CAF13F3" w:rsidR="00546CD3" w:rsidRPr="00FB4516" w:rsidRDefault="00FF7B84" w:rsidP="00FF7B84">
      <w:pPr>
        <w:shd w:val="clear" w:color="auto" w:fill="FFFFFF"/>
        <w:ind w:left="720"/>
        <w:jc w:val="both"/>
        <w:rPr>
          <w:rFonts w:asciiTheme="minorHAnsi" w:hAnsiTheme="minorHAnsi" w:cstheme="minorHAnsi"/>
          <w:color w:val="212121"/>
          <w:sz w:val="22"/>
          <w:szCs w:val="22"/>
          <w:shd w:val="clear" w:color="auto" w:fill="FFFFFF"/>
        </w:rPr>
      </w:pPr>
      <w:r w:rsidRPr="00FB4516">
        <w:rPr>
          <w:rFonts w:asciiTheme="minorHAnsi" w:hAnsiTheme="minorHAnsi" w:cstheme="minorHAnsi"/>
          <w:sz w:val="22"/>
          <w:szCs w:val="22"/>
          <w:lang w:eastAsia="en-GB"/>
        </w:rPr>
        <w:t xml:space="preserve">1. Libby </w:t>
      </w:r>
      <w:proofErr w:type="spellStart"/>
      <w:r w:rsidRPr="00FB4516">
        <w:rPr>
          <w:rFonts w:asciiTheme="minorHAnsi" w:hAnsiTheme="minorHAnsi" w:cstheme="minorHAnsi"/>
          <w:sz w:val="22"/>
          <w:szCs w:val="22"/>
          <w:lang w:eastAsia="en-GB"/>
        </w:rPr>
        <w:t>Delgano</w:t>
      </w:r>
      <w:proofErr w:type="spellEnd"/>
      <w:r w:rsidRPr="00FB4516">
        <w:rPr>
          <w:rFonts w:asciiTheme="minorHAnsi" w:hAnsiTheme="minorHAnsi" w:cstheme="minorHAnsi"/>
          <w:sz w:val="22"/>
          <w:szCs w:val="22"/>
          <w:lang w:eastAsia="en-GB"/>
        </w:rPr>
        <w:t xml:space="preserve"> - </w:t>
      </w:r>
      <w:r w:rsidRPr="00FB4516">
        <w:rPr>
          <w:rFonts w:asciiTheme="minorHAnsi" w:hAnsiTheme="minorHAnsi" w:cstheme="minorHAnsi"/>
          <w:color w:val="212121"/>
          <w:sz w:val="22"/>
          <w:szCs w:val="22"/>
          <w:shd w:val="clear" w:color="auto" w:fill="FFFFFF"/>
        </w:rPr>
        <w:t>section 106 funds for improvements to other recreational facilities within the parish.</w:t>
      </w:r>
    </w:p>
    <w:p w14:paraId="139D5454" w14:textId="5D9AFC0C" w:rsidR="00E557FE" w:rsidRPr="00FB4516" w:rsidRDefault="00E557FE" w:rsidP="00FF7B84">
      <w:pPr>
        <w:shd w:val="clear" w:color="auto" w:fill="FFFFFF"/>
        <w:ind w:left="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sz w:val="22"/>
          <w:szCs w:val="22"/>
          <w:lang w:eastAsia="en-GB"/>
        </w:rPr>
        <w:t xml:space="preserve">2. Anne Whitehouse </w:t>
      </w:r>
      <w:r w:rsidR="00A067F0">
        <w:rPr>
          <w:rFonts w:asciiTheme="minorHAnsi" w:hAnsiTheme="minorHAnsi" w:cstheme="minorHAnsi"/>
          <w:sz w:val="22"/>
          <w:szCs w:val="22"/>
          <w:lang w:eastAsia="en-GB"/>
        </w:rPr>
        <w:t xml:space="preserve">and Mandy </w:t>
      </w:r>
      <w:proofErr w:type="spellStart"/>
      <w:r w:rsidR="00A067F0">
        <w:rPr>
          <w:rFonts w:asciiTheme="minorHAnsi" w:hAnsiTheme="minorHAnsi" w:cstheme="minorHAnsi"/>
          <w:sz w:val="22"/>
          <w:szCs w:val="22"/>
          <w:lang w:eastAsia="en-GB"/>
        </w:rPr>
        <w:t>Boag</w:t>
      </w:r>
      <w:proofErr w:type="spellEnd"/>
      <w:r w:rsidR="00A067F0">
        <w:rPr>
          <w:rFonts w:asciiTheme="minorHAnsi" w:hAnsiTheme="minorHAnsi" w:cstheme="minorHAnsi"/>
          <w:sz w:val="22"/>
          <w:szCs w:val="22"/>
          <w:lang w:eastAsia="en-GB"/>
        </w:rPr>
        <w:t xml:space="preserve"> </w:t>
      </w:r>
      <w:r w:rsidRPr="00FB4516">
        <w:rPr>
          <w:rFonts w:asciiTheme="minorHAnsi" w:hAnsiTheme="minorHAnsi" w:cstheme="minorHAnsi"/>
          <w:sz w:val="22"/>
          <w:szCs w:val="22"/>
          <w:lang w:eastAsia="en-GB"/>
        </w:rPr>
        <w:t xml:space="preserve">- </w:t>
      </w:r>
      <w:r w:rsidRPr="00FB4516">
        <w:rPr>
          <w:rFonts w:asciiTheme="minorHAnsi" w:hAnsiTheme="minorHAnsi" w:cstheme="minorHAnsi"/>
          <w:color w:val="000000"/>
          <w:sz w:val="22"/>
          <w:szCs w:val="22"/>
          <w:shd w:val="clear" w:color="auto" w:fill="FFFFFF"/>
        </w:rPr>
        <w:t>privacy screen erected at 9, Walberton Park, Walberton (WA/89/18/L).</w:t>
      </w:r>
    </w:p>
    <w:p w14:paraId="7ED030B0" w14:textId="201A93A9" w:rsidR="00E557FE" w:rsidRPr="00FB4516" w:rsidRDefault="00E557FE" w:rsidP="00FF7B84">
      <w:pPr>
        <w:shd w:val="clear" w:color="auto" w:fill="FFFFFF"/>
        <w:ind w:left="720"/>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3. Allan Allison – Development Control.</w:t>
      </w:r>
    </w:p>
    <w:p w14:paraId="172845A7" w14:textId="77777777" w:rsidR="00546CD3" w:rsidRPr="00FB4516" w:rsidRDefault="00546CD3" w:rsidP="00546CD3">
      <w:pPr>
        <w:shd w:val="clear" w:color="auto" w:fill="FFFFFF"/>
        <w:jc w:val="both"/>
        <w:rPr>
          <w:rFonts w:asciiTheme="minorHAnsi" w:hAnsiTheme="minorHAnsi" w:cstheme="minorHAnsi"/>
          <w:b/>
          <w:sz w:val="22"/>
          <w:szCs w:val="22"/>
          <w:lang w:eastAsia="en-GB"/>
        </w:rPr>
      </w:pPr>
    </w:p>
    <w:p w14:paraId="7F04C898" w14:textId="0F0B0614" w:rsidR="00546CD3" w:rsidRPr="00FB4516" w:rsidRDefault="00546CD3"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FF7B84" w:rsidRPr="00FB4516">
        <w:rPr>
          <w:rFonts w:asciiTheme="minorHAnsi" w:hAnsiTheme="minorHAnsi" w:cstheme="minorHAnsi"/>
          <w:b/>
          <w:sz w:val="22"/>
          <w:szCs w:val="22"/>
          <w:lang w:eastAsia="en-GB"/>
        </w:rPr>
        <w:t>7</w:t>
      </w:r>
      <w:r w:rsidRPr="00FB4516">
        <w:rPr>
          <w:rFonts w:asciiTheme="minorHAnsi" w:hAnsiTheme="minorHAnsi" w:cstheme="minorHAnsi"/>
          <w:b/>
          <w:sz w:val="22"/>
          <w:szCs w:val="22"/>
          <w:lang w:eastAsia="en-GB"/>
        </w:rPr>
        <w:t xml:space="preserve">. </w:t>
      </w:r>
      <w:r w:rsidRPr="00FB4516">
        <w:rPr>
          <w:rFonts w:asciiTheme="minorHAnsi" w:hAnsiTheme="minorHAnsi" w:cstheme="minorHAnsi"/>
          <w:b/>
          <w:sz w:val="22"/>
          <w:szCs w:val="22"/>
          <w:lang w:eastAsia="en-GB"/>
        </w:rPr>
        <w:tab/>
        <w:t>Quotes and payments</w:t>
      </w:r>
    </w:p>
    <w:p w14:paraId="75906082" w14:textId="77777777" w:rsidR="00546CD3" w:rsidRPr="00FB4516" w:rsidRDefault="00546CD3" w:rsidP="00546CD3">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r>
    </w:p>
    <w:p w14:paraId="3ED34DA4" w14:textId="3258BF72" w:rsidR="00546CD3" w:rsidRPr="00FB4516" w:rsidRDefault="00546CD3"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FF7B84" w:rsidRPr="00FB4516">
        <w:rPr>
          <w:rFonts w:asciiTheme="minorHAnsi" w:hAnsiTheme="minorHAnsi" w:cstheme="minorHAnsi"/>
          <w:b/>
          <w:sz w:val="22"/>
          <w:szCs w:val="22"/>
          <w:lang w:eastAsia="en-GB"/>
        </w:rPr>
        <w:t>8</w:t>
      </w:r>
      <w:r w:rsidRPr="00FB4516">
        <w:rPr>
          <w:rFonts w:asciiTheme="minorHAnsi" w:hAnsiTheme="minorHAnsi" w:cstheme="minorHAnsi"/>
          <w:b/>
          <w:sz w:val="22"/>
          <w:szCs w:val="22"/>
          <w:lang w:eastAsia="en-GB"/>
        </w:rPr>
        <w:t xml:space="preserve">. </w:t>
      </w:r>
      <w:r w:rsidRPr="00FB4516">
        <w:rPr>
          <w:rFonts w:asciiTheme="minorHAnsi" w:hAnsiTheme="minorHAnsi" w:cstheme="minorHAnsi"/>
          <w:b/>
          <w:sz w:val="22"/>
          <w:szCs w:val="22"/>
          <w:lang w:eastAsia="en-GB"/>
        </w:rPr>
        <w:tab/>
        <w:t>Any other business</w:t>
      </w:r>
    </w:p>
    <w:p w14:paraId="4B567481" w14:textId="77777777" w:rsidR="00546CD3" w:rsidRPr="00FB4516" w:rsidRDefault="00546CD3" w:rsidP="00546CD3">
      <w:pPr>
        <w:shd w:val="clear" w:color="auto" w:fill="FFFFFF"/>
        <w:jc w:val="both"/>
        <w:rPr>
          <w:rFonts w:asciiTheme="minorHAnsi" w:hAnsiTheme="minorHAnsi" w:cstheme="minorHAnsi"/>
          <w:b/>
          <w:sz w:val="22"/>
          <w:szCs w:val="22"/>
          <w:lang w:eastAsia="en-GB"/>
        </w:rPr>
      </w:pPr>
    </w:p>
    <w:p w14:paraId="4EC0503B" w14:textId="721350F3" w:rsidR="00546CD3" w:rsidRPr="00FB4516" w:rsidRDefault="00546CD3" w:rsidP="00546CD3">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FF7B84" w:rsidRPr="00FB4516">
        <w:rPr>
          <w:rFonts w:asciiTheme="minorHAnsi" w:hAnsiTheme="minorHAnsi" w:cstheme="minorHAnsi"/>
          <w:b/>
          <w:sz w:val="22"/>
          <w:szCs w:val="22"/>
          <w:lang w:eastAsia="en-GB"/>
        </w:rPr>
        <w:t>9</w:t>
      </w:r>
      <w:r w:rsidRPr="00FB4516">
        <w:rPr>
          <w:rFonts w:asciiTheme="minorHAnsi" w:hAnsiTheme="minorHAnsi" w:cstheme="minorHAnsi"/>
          <w:b/>
          <w:sz w:val="22"/>
          <w:szCs w:val="22"/>
          <w:lang w:eastAsia="en-GB"/>
        </w:rPr>
        <w:t xml:space="preserve">. </w:t>
      </w:r>
      <w:r w:rsidRPr="00FB4516">
        <w:rPr>
          <w:rFonts w:asciiTheme="minorHAnsi" w:hAnsiTheme="minorHAnsi" w:cstheme="minorHAnsi"/>
          <w:b/>
          <w:sz w:val="22"/>
          <w:szCs w:val="22"/>
          <w:lang w:eastAsia="en-GB"/>
        </w:rPr>
        <w:tab/>
        <w:t>Date of next meeting</w:t>
      </w:r>
    </w:p>
    <w:p w14:paraId="42D2B955" w14:textId="04F6C829" w:rsidR="00546CD3" w:rsidRPr="00FB4516" w:rsidRDefault="00546CD3" w:rsidP="00546CD3">
      <w:pPr>
        <w:shd w:val="clear" w:color="auto" w:fill="FFFFFF"/>
        <w:ind w:left="720"/>
        <w:jc w:val="both"/>
        <w:rPr>
          <w:rFonts w:asciiTheme="minorHAnsi" w:hAnsiTheme="minorHAnsi" w:cstheme="minorHAnsi"/>
          <w:sz w:val="22"/>
          <w:szCs w:val="22"/>
        </w:rPr>
      </w:pPr>
      <w:r w:rsidRPr="00FB4516">
        <w:rPr>
          <w:rFonts w:asciiTheme="minorHAnsi" w:hAnsiTheme="minorHAnsi" w:cstheme="minorHAnsi"/>
          <w:sz w:val="22"/>
          <w:szCs w:val="22"/>
          <w:lang w:eastAsia="en-GB"/>
        </w:rPr>
        <w:t>To confirm that the next meeting will be on Tuesday on Tuesday 5 March 2019.</w:t>
      </w:r>
      <w:r w:rsidR="00FF7B84" w:rsidRPr="00FB4516">
        <w:rPr>
          <w:rFonts w:asciiTheme="minorHAnsi" w:hAnsiTheme="minorHAnsi" w:cstheme="minorHAnsi"/>
          <w:sz w:val="22"/>
          <w:szCs w:val="22"/>
          <w:lang w:eastAsia="en-GB"/>
        </w:rPr>
        <w:t xml:space="preserve"> The following meeting will be on 16 April 2019.</w:t>
      </w:r>
    </w:p>
    <w:p w14:paraId="044897CB" w14:textId="6FF3F32D" w:rsidR="008E0727" w:rsidRDefault="008E0727">
      <w:pPr>
        <w:rPr>
          <w:rFonts w:asciiTheme="minorHAnsi" w:hAnsiTheme="minorHAnsi" w:cstheme="minorHAnsi"/>
          <w:sz w:val="22"/>
          <w:szCs w:val="22"/>
        </w:rPr>
      </w:pPr>
    </w:p>
    <w:p w14:paraId="7CC4FA88" w14:textId="2BCC36E8" w:rsidR="008E0727" w:rsidRDefault="008E0727">
      <w:pPr>
        <w:rPr>
          <w:rFonts w:asciiTheme="minorHAnsi" w:hAnsiTheme="minorHAnsi" w:cstheme="minorHAnsi"/>
          <w:sz w:val="22"/>
          <w:szCs w:val="22"/>
        </w:rPr>
      </w:pPr>
    </w:p>
    <w:p w14:paraId="546333BA" w14:textId="77777777" w:rsidR="008E0727" w:rsidRPr="001B64AC" w:rsidRDefault="008E0727">
      <w:pPr>
        <w:rPr>
          <w:rFonts w:asciiTheme="minorHAnsi" w:hAnsiTheme="minorHAnsi" w:cstheme="minorHAnsi"/>
          <w:sz w:val="22"/>
          <w:szCs w:val="22"/>
        </w:rPr>
      </w:pPr>
    </w:p>
    <w:sectPr w:rsidR="008E0727" w:rsidRPr="001B64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20589" w14:textId="77777777" w:rsidR="00105CCA" w:rsidRDefault="00105CCA" w:rsidP="00BB406B">
      <w:r>
        <w:separator/>
      </w:r>
    </w:p>
  </w:endnote>
  <w:endnote w:type="continuationSeparator" w:id="0">
    <w:p w14:paraId="5D4A7415" w14:textId="77777777" w:rsidR="00105CCA" w:rsidRDefault="00105CCA" w:rsidP="00BB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91B5" w14:textId="77777777" w:rsidR="00BB406B" w:rsidRDefault="00BB4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993491"/>
      <w:docPartObj>
        <w:docPartGallery w:val="Page Numbers (Bottom of Page)"/>
        <w:docPartUnique/>
      </w:docPartObj>
    </w:sdtPr>
    <w:sdtEndPr>
      <w:rPr>
        <w:color w:val="7F7F7F" w:themeColor="background1" w:themeShade="7F"/>
        <w:spacing w:val="60"/>
      </w:rPr>
    </w:sdtEndPr>
    <w:sdtContent>
      <w:p w14:paraId="13D4FDF7" w14:textId="74D59A72" w:rsidR="00BB406B" w:rsidRDefault="00BB40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509441F" w14:textId="77777777" w:rsidR="00BB406B" w:rsidRDefault="00BB4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7E9C" w14:textId="77777777" w:rsidR="00BB406B" w:rsidRDefault="00BB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F1CF4" w14:textId="77777777" w:rsidR="00105CCA" w:rsidRDefault="00105CCA" w:rsidP="00BB406B">
      <w:r>
        <w:separator/>
      </w:r>
    </w:p>
  </w:footnote>
  <w:footnote w:type="continuationSeparator" w:id="0">
    <w:p w14:paraId="15BF5068" w14:textId="77777777" w:rsidR="00105CCA" w:rsidRDefault="00105CCA" w:rsidP="00BB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67506" w14:textId="77777777" w:rsidR="00BB406B" w:rsidRDefault="00BB4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04F0" w14:textId="77777777" w:rsidR="00BB406B" w:rsidRDefault="00BB4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6EBF" w14:textId="77777777" w:rsidR="00BB406B" w:rsidRDefault="00BB4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08"/>
    <w:rsid w:val="000B727D"/>
    <w:rsid w:val="00105CCA"/>
    <w:rsid w:val="00120AF1"/>
    <w:rsid w:val="001B64AC"/>
    <w:rsid w:val="0041133B"/>
    <w:rsid w:val="00546CD3"/>
    <w:rsid w:val="00595CAE"/>
    <w:rsid w:val="005A1A8D"/>
    <w:rsid w:val="006B1B9C"/>
    <w:rsid w:val="0072528D"/>
    <w:rsid w:val="00755956"/>
    <w:rsid w:val="00835008"/>
    <w:rsid w:val="008E0727"/>
    <w:rsid w:val="008F7A33"/>
    <w:rsid w:val="009E673D"/>
    <w:rsid w:val="00A067F0"/>
    <w:rsid w:val="00AB583C"/>
    <w:rsid w:val="00AE26A2"/>
    <w:rsid w:val="00B40DE5"/>
    <w:rsid w:val="00B448DB"/>
    <w:rsid w:val="00BB406B"/>
    <w:rsid w:val="00C35B04"/>
    <w:rsid w:val="00D94F0E"/>
    <w:rsid w:val="00DE7394"/>
    <w:rsid w:val="00E01758"/>
    <w:rsid w:val="00E17542"/>
    <w:rsid w:val="00E31902"/>
    <w:rsid w:val="00E557FE"/>
    <w:rsid w:val="00FB4516"/>
    <w:rsid w:val="00FF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F1A0"/>
  <w15:chartTrackingRefBased/>
  <w15:docId w15:val="{22DEC976-94A6-4DF7-9FC0-244CD949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00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06B"/>
    <w:pPr>
      <w:tabs>
        <w:tab w:val="center" w:pos="4513"/>
        <w:tab w:val="right" w:pos="9026"/>
      </w:tabs>
    </w:pPr>
  </w:style>
  <w:style w:type="character" w:customStyle="1" w:styleId="HeaderChar">
    <w:name w:val="Header Char"/>
    <w:basedOn w:val="DefaultParagraphFont"/>
    <w:link w:val="Header"/>
    <w:uiPriority w:val="99"/>
    <w:rsid w:val="00BB406B"/>
    <w:rPr>
      <w:rFonts w:ascii="Arial" w:eastAsia="Times New Roman" w:hAnsi="Arial" w:cs="Arial"/>
      <w:sz w:val="24"/>
      <w:szCs w:val="24"/>
    </w:rPr>
  </w:style>
  <w:style w:type="paragraph" w:styleId="Footer">
    <w:name w:val="footer"/>
    <w:basedOn w:val="Normal"/>
    <w:link w:val="FooterChar"/>
    <w:uiPriority w:val="99"/>
    <w:unhideWhenUsed/>
    <w:rsid w:val="00BB406B"/>
    <w:pPr>
      <w:tabs>
        <w:tab w:val="center" w:pos="4513"/>
        <w:tab w:val="right" w:pos="9026"/>
      </w:tabs>
    </w:pPr>
  </w:style>
  <w:style w:type="character" w:customStyle="1" w:styleId="FooterChar">
    <w:name w:val="Footer Char"/>
    <w:basedOn w:val="DefaultParagraphFont"/>
    <w:link w:val="Footer"/>
    <w:uiPriority w:val="99"/>
    <w:rsid w:val="00BB406B"/>
    <w:rPr>
      <w:rFonts w:ascii="Arial" w:eastAsia="Times New Roman" w:hAnsi="Arial" w:cs="Arial"/>
      <w:sz w:val="24"/>
      <w:szCs w:val="24"/>
    </w:rPr>
  </w:style>
  <w:style w:type="character" w:customStyle="1" w:styleId="highlight">
    <w:name w:val="highlight"/>
    <w:basedOn w:val="DefaultParagraphFont"/>
    <w:rsid w:val="00E31902"/>
  </w:style>
  <w:style w:type="paragraph" w:customStyle="1" w:styleId="xmsonormal">
    <w:name w:val="x_msonormal"/>
    <w:basedOn w:val="Normal"/>
    <w:rsid w:val="00546CD3"/>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18</cp:revision>
  <dcterms:created xsi:type="dcterms:W3CDTF">2019-01-23T09:38:00Z</dcterms:created>
  <dcterms:modified xsi:type="dcterms:W3CDTF">2019-01-24T08:27:00Z</dcterms:modified>
</cp:coreProperties>
</file>