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4159C4" w14:paraId="6A5BA9A4" w14:textId="77777777" w:rsidTr="00C16EE8">
        <w:trPr>
          <w:trHeight w:val="1904"/>
        </w:trPr>
        <w:tc>
          <w:tcPr>
            <w:tcW w:w="3510" w:type="dxa"/>
            <w:hideMark/>
          </w:tcPr>
          <w:p w14:paraId="3F066494" w14:textId="77777777" w:rsidR="004159C4" w:rsidRDefault="004159C4" w:rsidP="00C16EE8">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44F273A5" wp14:editId="244B4906">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734D50F6" w14:textId="77777777" w:rsidR="004159C4" w:rsidRDefault="004159C4" w:rsidP="00C16EE8">
            <w:pPr>
              <w:spacing w:line="276" w:lineRule="auto"/>
              <w:jc w:val="center"/>
              <w:rPr>
                <w:rFonts w:asciiTheme="minorHAnsi" w:hAnsiTheme="minorHAnsi" w:cstheme="minorHAnsi"/>
                <w:b/>
                <w:bCs/>
                <w:sz w:val="22"/>
                <w:szCs w:val="22"/>
              </w:rPr>
            </w:pPr>
          </w:p>
          <w:p w14:paraId="7827ED57" w14:textId="77777777" w:rsidR="004159C4" w:rsidRDefault="004159C4" w:rsidP="00C16EE8">
            <w:pPr>
              <w:spacing w:line="276" w:lineRule="auto"/>
              <w:jc w:val="center"/>
              <w:rPr>
                <w:rFonts w:asciiTheme="minorHAnsi" w:hAnsiTheme="minorHAnsi" w:cstheme="minorHAnsi"/>
              </w:rPr>
            </w:pPr>
            <w:r>
              <w:rPr>
                <w:rFonts w:asciiTheme="minorHAnsi" w:hAnsiTheme="minorHAnsi" w:cstheme="minorHAnsi"/>
                <w:b/>
                <w:bCs/>
              </w:rPr>
              <w:t>WALBERTON PARISH COUNCIL</w:t>
            </w:r>
          </w:p>
          <w:p w14:paraId="2EC92C1A" w14:textId="77777777" w:rsidR="004159C4" w:rsidRDefault="004159C4" w:rsidP="00C16EE8">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6ADA0E8" w14:textId="77777777" w:rsidR="004159C4" w:rsidRDefault="004159C4" w:rsidP="00C16EE8">
            <w:pPr>
              <w:spacing w:line="276" w:lineRule="auto"/>
              <w:jc w:val="center"/>
              <w:rPr>
                <w:rFonts w:asciiTheme="minorHAnsi" w:hAnsiTheme="minorHAnsi" w:cstheme="minorHAnsi"/>
                <w:b/>
                <w:bCs/>
              </w:rPr>
            </w:pPr>
          </w:p>
          <w:p w14:paraId="7E02DEB6" w14:textId="77777777" w:rsidR="004159C4" w:rsidRDefault="004159C4" w:rsidP="00C16EE8">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F26E4D3" w14:textId="77777777" w:rsidR="004159C4" w:rsidRDefault="004159C4" w:rsidP="00C16EE8">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2256478" w14:textId="77777777" w:rsidR="004159C4" w:rsidRDefault="004159C4" w:rsidP="00C16EE8">
            <w:pPr>
              <w:spacing w:line="276" w:lineRule="auto"/>
              <w:jc w:val="center"/>
              <w:rPr>
                <w:rFonts w:asciiTheme="minorHAnsi" w:hAnsiTheme="minorHAnsi" w:cstheme="minorHAnsi"/>
              </w:rPr>
            </w:pPr>
            <w:r>
              <w:rPr>
                <w:rFonts w:asciiTheme="minorHAnsi" w:hAnsiTheme="minorHAnsi" w:cstheme="minorHAnsi"/>
              </w:rPr>
              <w:t>Tel: 01243 554528</w:t>
            </w:r>
          </w:p>
          <w:p w14:paraId="0F8C2610" w14:textId="77777777" w:rsidR="004159C4" w:rsidRPr="00DD0F75" w:rsidRDefault="004159C4" w:rsidP="00C16EE8">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0E9CFED2" w14:textId="77777777" w:rsidR="004159C4" w:rsidRDefault="004159C4" w:rsidP="00C16EE8">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37E86AF2" w14:textId="77777777" w:rsidR="004159C4" w:rsidRDefault="004159C4" w:rsidP="00C16EE8">
            <w:pPr>
              <w:spacing w:line="276" w:lineRule="auto"/>
              <w:rPr>
                <w:rFonts w:asciiTheme="minorHAnsi" w:hAnsiTheme="minorHAnsi" w:cstheme="minorHAnsi"/>
                <w:sz w:val="22"/>
                <w:szCs w:val="22"/>
              </w:rPr>
            </w:pPr>
          </w:p>
        </w:tc>
      </w:tr>
      <w:bookmarkEnd w:id="0"/>
    </w:tbl>
    <w:p w14:paraId="25BB522C" w14:textId="77777777" w:rsidR="00463ED3" w:rsidRDefault="00463ED3" w:rsidP="00463ED3">
      <w:pPr>
        <w:jc w:val="center"/>
        <w:rPr>
          <w:rFonts w:asciiTheme="minorHAnsi" w:hAnsiTheme="minorHAnsi" w:cstheme="minorHAnsi"/>
          <w:b/>
          <w:bCs/>
          <w:sz w:val="28"/>
          <w:szCs w:val="28"/>
          <w:u w:val="single"/>
        </w:rPr>
      </w:pPr>
    </w:p>
    <w:p w14:paraId="742F745F" w14:textId="3475E7CE" w:rsidR="00463ED3" w:rsidRPr="005645F8" w:rsidRDefault="00463ED3" w:rsidP="00463ED3">
      <w:pPr>
        <w:shd w:val="clear" w:color="auto" w:fill="FFFFFF"/>
        <w:jc w:val="center"/>
        <w:rPr>
          <w:rFonts w:asciiTheme="minorHAnsi" w:hAnsiTheme="minorHAnsi" w:cstheme="minorHAnsi"/>
          <w:b/>
          <w:sz w:val="22"/>
          <w:szCs w:val="22"/>
          <w:lang w:eastAsia="en-GB"/>
        </w:rPr>
      </w:pPr>
      <w:r w:rsidRPr="005645F8">
        <w:rPr>
          <w:rFonts w:asciiTheme="minorHAnsi" w:hAnsiTheme="minorHAnsi" w:cstheme="minorHAnsi"/>
          <w:b/>
          <w:sz w:val="22"/>
          <w:szCs w:val="22"/>
          <w:lang w:eastAsia="en-GB"/>
        </w:rPr>
        <w:t xml:space="preserve">MINUTES OF THE MEETING OF THE WALBERTON PARISH COUNCIL PLANNING COMMITTEE HELD IN THE PAVILION AT 7pm ON TUESDAY </w:t>
      </w:r>
      <w:r w:rsidR="00AD7A02">
        <w:rPr>
          <w:rFonts w:asciiTheme="minorHAnsi" w:hAnsiTheme="minorHAnsi" w:cstheme="minorHAnsi"/>
          <w:b/>
          <w:sz w:val="22"/>
          <w:szCs w:val="22"/>
          <w:lang w:eastAsia="en-GB"/>
        </w:rPr>
        <w:t xml:space="preserve">27 </w:t>
      </w:r>
      <w:r w:rsidR="00DA3EEF">
        <w:rPr>
          <w:rFonts w:asciiTheme="minorHAnsi" w:hAnsiTheme="minorHAnsi" w:cstheme="minorHAnsi"/>
          <w:b/>
          <w:sz w:val="22"/>
          <w:szCs w:val="22"/>
          <w:lang w:eastAsia="en-GB"/>
        </w:rPr>
        <w:t xml:space="preserve">SEPTEMBER </w:t>
      </w:r>
      <w:r w:rsidRPr="005645F8">
        <w:rPr>
          <w:rFonts w:asciiTheme="minorHAnsi" w:hAnsiTheme="minorHAnsi" w:cstheme="minorHAnsi"/>
          <w:b/>
          <w:sz w:val="22"/>
          <w:szCs w:val="22"/>
          <w:lang w:eastAsia="en-GB"/>
        </w:rPr>
        <w:t>2022.</w:t>
      </w:r>
    </w:p>
    <w:p w14:paraId="4E6270DE" w14:textId="77777777" w:rsidR="004159C4" w:rsidRDefault="004159C4" w:rsidP="004159C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3190D11C" w14:textId="0B64CBDD" w:rsidR="004159C4" w:rsidRPr="001062C5" w:rsidRDefault="00451913" w:rsidP="004159C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424/22</w:t>
      </w:r>
      <w:r>
        <w:rPr>
          <w:rFonts w:asciiTheme="minorHAnsi" w:hAnsiTheme="minorHAnsi" w:cstheme="minorHAnsi"/>
          <w:b/>
          <w:sz w:val="20"/>
          <w:szCs w:val="20"/>
          <w:lang w:eastAsia="en-GB"/>
        </w:rPr>
        <w:tab/>
      </w:r>
      <w:r w:rsidR="004159C4" w:rsidRPr="001062C5">
        <w:rPr>
          <w:rFonts w:asciiTheme="minorHAnsi" w:hAnsiTheme="minorHAnsi" w:cstheme="minorHAnsi"/>
          <w:b/>
          <w:sz w:val="20"/>
          <w:szCs w:val="20"/>
          <w:lang w:eastAsia="en-GB"/>
        </w:rPr>
        <w:t>Record of attendance and apologies</w:t>
      </w:r>
    </w:p>
    <w:p w14:paraId="1BB2FE8F" w14:textId="3B6E82DF" w:rsidR="004159C4" w:rsidRDefault="00451913" w:rsidP="004159C4">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Cs/>
          <w:sz w:val="20"/>
          <w:szCs w:val="20"/>
          <w:lang w:eastAsia="en-GB"/>
        </w:rPr>
        <w:t>In attendance: Cllrs Vawer (Chair), Ratcliffe, McElvogue and Titmus.</w:t>
      </w:r>
    </w:p>
    <w:p w14:paraId="199F7616" w14:textId="5624D727" w:rsidR="00451913" w:rsidRDefault="00451913" w:rsidP="004159C4">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 Peppler – Clerk.</w:t>
      </w:r>
    </w:p>
    <w:p w14:paraId="5E5ECC1B" w14:textId="5E25F0A1" w:rsidR="00451913" w:rsidRDefault="00451913" w:rsidP="004159C4">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Apologies: Apologies were received from Cllrs Smyth and Hewson.</w:t>
      </w:r>
    </w:p>
    <w:p w14:paraId="708D38A3" w14:textId="5E4E8230" w:rsidR="00451913" w:rsidRDefault="00451913" w:rsidP="004159C4">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Absent: Cllr Wicks.</w:t>
      </w:r>
    </w:p>
    <w:p w14:paraId="04E5492D" w14:textId="6B34FFBD" w:rsidR="00451913" w:rsidRDefault="00451913" w:rsidP="004159C4">
      <w:pPr>
        <w:shd w:val="clear" w:color="auto" w:fill="FFFFFF"/>
        <w:jc w:val="both"/>
        <w:rPr>
          <w:rFonts w:asciiTheme="minorHAnsi" w:hAnsiTheme="minorHAnsi" w:cstheme="minorHAnsi"/>
          <w:bCs/>
          <w:sz w:val="20"/>
          <w:szCs w:val="20"/>
          <w:lang w:eastAsia="en-GB"/>
        </w:rPr>
      </w:pPr>
    </w:p>
    <w:p w14:paraId="3CDC7031" w14:textId="17263544" w:rsidR="004159C4" w:rsidRPr="00A50E34" w:rsidRDefault="00451913" w:rsidP="004159C4">
      <w:pPr>
        <w:shd w:val="clear" w:color="auto" w:fill="FFFFFF"/>
        <w:jc w:val="both"/>
        <w:rPr>
          <w:rFonts w:asciiTheme="minorHAnsi" w:hAnsiTheme="minorHAnsi" w:cstheme="minorHAnsi"/>
          <w:b/>
          <w:sz w:val="20"/>
          <w:szCs w:val="20"/>
          <w:lang w:eastAsia="en-GB"/>
        </w:rPr>
      </w:pPr>
      <w:r w:rsidRPr="00451913">
        <w:rPr>
          <w:rFonts w:asciiTheme="minorHAnsi" w:hAnsiTheme="minorHAnsi" w:cstheme="minorHAnsi"/>
          <w:b/>
          <w:sz w:val="20"/>
          <w:szCs w:val="20"/>
          <w:lang w:eastAsia="en-GB"/>
        </w:rPr>
        <w:t>425/22</w:t>
      </w:r>
      <w:r w:rsidRPr="00451913">
        <w:rPr>
          <w:rFonts w:asciiTheme="minorHAnsi" w:hAnsiTheme="minorHAnsi" w:cstheme="minorHAnsi"/>
          <w:b/>
          <w:sz w:val="20"/>
          <w:szCs w:val="20"/>
          <w:lang w:eastAsia="en-GB"/>
        </w:rPr>
        <w:tab/>
      </w:r>
      <w:r w:rsidR="004159C4" w:rsidRPr="00A50E34">
        <w:rPr>
          <w:rFonts w:asciiTheme="minorHAnsi" w:hAnsiTheme="minorHAnsi" w:cstheme="minorHAnsi"/>
          <w:b/>
          <w:sz w:val="20"/>
          <w:szCs w:val="20"/>
          <w:lang w:eastAsia="en-GB"/>
        </w:rPr>
        <w:t>Declaration of interest in items on the agenda</w:t>
      </w:r>
    </w:p>
    <w:p w14:paraId="1017245F" w14:textId="148A6BD7" w:rsidR="004159C4" w:rsidRDefault="00451913" w:rsidP="004159C4">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shd w:val="clear" w:color="auto" w:fill="FFFFFF"/>
        </w:rPr>
        <w:t xml:space="preserve">Cllr Titmus declared a personal interest in agenda items 7.2.2 – Planning application </w:t>
      </w:r>
      <w:r w:rsidRPr="002C4AD6">
        <w:rPr>
          <w:rFonts w:asciiTheme="minorHAnsi" w:hAnsiTheme="minorHAnsi" w:cstheme="minorHAnsi"/>
          <w:color w:val="201F1E"/>
          <w:sz w:val="20"/>
          <w:szCs w:val="20"/>
          <w:shd w:val="clear" w:color="auto" w:fill="FFFFFF"/>
        </w:rPr>
        <w:t>WA/85/22/DOC</w:t>
      </w:r>
      <w:r>
        <w:rPr>
          <w:rFonts w:asciiTheme="minorHAnsi" w:hAnsiTheme="minorHAnsi" w:cstheme="minorHAnsi"/>
          <w:color w:val="201F1E"/>
          <w:sz w:val="20"/>
          <w:szCs w:val="20"/>
          <w:shd w:val="clear" w:color="auto" w:fill="FFFFFF"/>
        </w:rPr>
        <w:t xml:space="preserve"> and 15 – Fontwell Meadows.</w:t>
      </w:r>
    </w:p>
    <w:p w14:paraId="420D2AC7" w14:textId="77777777" w:rsidR="00451913" w:rsidRDefault="00451913" w:rsidP="004159C4">
      <w:pPr>
        <w:ind w:left="720"/>
        <w:jc w:val="both"/>
        <w:rPr>
          <w:rFonts w:asciiTheme="minorHAnsi" w:hAnsiTheme="minorHAnsi" w:cstheme="minorHAnsi"/>
          <w:color w:val="000000"/>
          <w:sz w:val="20"/>
          <w:szCs w:val="20"/>
          <w:shd w:val="clear" w:color="auto" w:fill="FFFFFF"/>
        </w:rPr>
      </w:pPr>
    </w:p>
    <w:p w14:paraId="62DB0316" w14:textId="1C04008F" w:rsidR="004159C4" w:rsidRPr="001062C5" w:rsidRDefault="00451913" w:rsidP="004159C4">
      <w:pPr>
        <w:jc w:val="both"/>
        <w:rPr>
          <w:rFonts w:asciiTheme="minorHAnsi" w:hAnsiTheme="minorHAnsi" w:cstheme="minorHAnsi"/>
          <w:color w:val="000000"/>
          <w:sz w:val="20"/>
          <w:szCs w:val="20"/>
          <w:shd w:val="clear" w:color="auto" w:fill="FFFFFF"/>
        </w:rPr>
      </w:pPr>
      <w:r>
        <w:rPr>
          <w:rFonts w:asciiTheme="minorHAnsi" w:hAnsiTheme="minorHAnsi" w:cstheme="minorHAnsi"/>
          <w:b/>
          <w:sz w:val="20"/>
          <w:szCs w:val="20"/>
          <w:lang w:eastAsia="en-GB"/>
        </w:rPr>
        <w:t>426/22</w:t>
      </w:r>
      <w:r>
        <w:rPr>
          <w:rFonts w:asciiTheme="minorHAnsi" w:hAnsiTheme="minorHAnsi" w:cstheme="minorHAnsi"/>
          <w:b/>
          <w:sz w:val="20"/>
          <w:szCs w:val="20"/>
          <w:lang w:eastAsia="en-GB"/>
        </w:rPr>
        <w:tab/>
      </w:r>
      <w:r w:rsidR="004159C4" w:rsidRPr="00A50E34">
        <w:rPr>
          <w:rFonts w:asciiTheme="minorHAnsi" w:hAnsiTheme="minorHAnsi" w:cstheme="minorHAnsi"/>
          <w:b/>
          <w:sz w:val="20"/>
          <w:szCs w:val="20"/>
          <w:lang w:eastAsia="en-GB"/>
        </w:rPr>
        <w:t>Confirmation of Minutes</w:t>
      </w:r>
    </w:p>
    <w:p w14:paraId="07125423" w14:textId="551E37D3" w:rsidR="004159C4" w:rsidRDefault="004159C4" w:rsidP="004159C4">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The minutes of the Planning Committee meeting of</w:t>
      </w:r>
      <w:r>
        <w:rPr>
          <w:rFonts w:asciiTheme="minorHAnsi" w:hAnsiTheme="minorHAnsi" w:cstheme="minorHAnsi"/>
          <w:sz w:val="20"/>
          <w:szCs w:val="20"/>
          <w:lang w:eastAsia="en-GB"/>
        </w:rPr>
        <w:t xml:space="preserve"> 28 June 2022</w:t>
      </w:r>
      <w:r w:rsidR="00451913">
        <w:rPr>
          <w:rFonts w:asciiTheme="minorHAnsi" w:hAnsiTheme="minorHAnsi" w:cstheme="minorHAnsi"/>
          <w:sz w:val="20"/>
          <w:szCs w:val="20"/>
          <w:lang w:eastAsia="en-GB"/>
        </w:rPr>
        <w:t xml:space="preserve"> were confirmed as being a true record of the business transacted.</w:t>
      </w:r>
    </w:p>
    <w:p w14:paraId="653280D4" w14:textId="77777777" w:rsidR="004159C4" w:rsidRDefault="004159C4" w:rsidP="004159C4">
      <w:pPr>
        <w:shd w:val="clear" w:color="auto" w:fill="FFFFFF"/>
        <w:jc w:val="both"/>
        <w:rPr>
          <w:rFonts w:asciiTheme="minorHAnsi" w:hAnsiTheme="minorHAnsi" w:cstheme="minorHAnsi"/>
          <w:b/>
          <w:bCs/>
          <w:sz w:val="20"/>
          <w:szCs w:val="20"/>
          <w:lang w:eastAsia="en-GB"/>
        </w:rPr>
      </w:pPr>
    </w:p>
    <w:p w14:paraId="5D85351B" w14:textId="08868B5C" w:rsidR="004159C4" w:rsidRPr="00A50E34" w:rsidRDefault="00451913" w:rsidP="004159C4">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427/22</w:t>
      </w:r>
      <w:r>
        <w:rPr>
          <w:rFonts w:asciiTheme="minorHAnsi" w:hAnsiTheme="minorHAnsi" w:cstheme="minorHAnsi"/>
          <w:b/>
          <w:bCs/>
          <w:sz w:val="20"/>
          <w:szCs w:val="20"/>
          <w:lang w:eastAsia="en-GB"/>
        </w:rPr>
        <w:tab/>
      </w:r>
      <w:r w:rsidR="004159C4" w:rsidRPr="00A50E34">
        <w:rPr>
          <w:rFonts w:asciiTheme="minorHAnsi" w:hAnsiTheme="minorHAnsi" w:cstheme="minorHAnsi"/>
          <w:b/>
          <w:sz w:val="20"/>
          <w:szCs w:val="20"/>
          <w:lang w:eastAsia="en-GB"/>
        </w:rPr>
        <w:t>Public questions (max 15 minutes)</w:t>
      </w:r>
    </w:p>
    <w:p w14:paraId="5A5342D2" w14:textId="39A8F7F1" w:rsidR="004159C4" w:rsidRDefault="004159C4" w:rsidP="004159C4">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5D5355">
        <w:rPr>
          <w:rFonts w:asciiTheme="minorHAnsi" w:hAnsiTheme="minorHAnsi" w:cstheme="minorHAnsi"/>
          <w:sz w:val="20"/>
          <w:szCs w:val="20"/>
          <w:lang w:eastAsia="en-GB"/>
        </w:rPr>
        <w:t>Four members of the public were present.</w:t>
      </w:r>
    </w:p>
    <w:p w14:paraId="223CA820" w14:textId="542EFD08" w:rsidR="005D5355" w:rsidRDefault="005D5355" w:rsidP="005D5355">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lang w:eastAsia="en-GB"/>
        </w:rPr>
        <w:t xml:space="preserve">A question was asked if WPC had </w:t>
      </w:r>
      <w:r w:rsidR="00151CBA">
        <w:rPr>
          <w:rFonts w:asciiTheme="minorHAnsi" w:hAnsiTheme="minorHAnsi" w:cstheme="minorHAnsi"/>
          <w:sz w:val="20"/>
          <w:szCs w:val="20"/>
          <w:lang w:eastAsia="en-GB"/>
        </w:rPr>
        <w:t>heard</w:t>
      </w:r>
      <w:r>
        <w:rPr>
          <w:rFonts w:asciiTheme="minorHAnsi" w:hAnsiTheme="minorHAnsi" w:cstheme="minorHAnsi"/>
          <w:sz w:val="20"/>
          <w:szCs w:val="20"/>
          <w:lang w:eastAsia="en-GB"/>
        </w:rPr>
        <w:t xml:space="preserve"> anything further from ADC regarding the enforcement </w:t>
      </w:r>
      <w:r w:rsidRPr="00C8096C">
        <w:rPr>
          <w:rFonts w:asciiTheme="minorHAnsi" w:hAnsiTheme="minorHAnsi" w:cstheme="minorHAnsi"/>
          <w:sz w:val="20"/>
          <w:szCs w:val="20"/>
        </w:rPr>
        <w:t>ENF/148/22. Lanes End, West Walberton Lane, Walberton.</w:t>
      </w:r>
      <w:r w:rsidR="00151CBA">
        <w:rPr>
          <w:rFonts w:asciiTheme="minorHAnsi" w:hAnsiTheme="minorHAnsi" w:cstheme="minorHAnsi"/>
          <w:sz w:val="20"/>
          <w:szCs w:val="20"/>
        </w:rPr>
        <w:t xml:space="preserve"> Cllr Vawer replied that nothing further has been heard and that the 8 week target to receive an update was today.</w:t>
      </w:r>
    </w:p>
    <w:p w14:paraId="5A845B01" w14:textId="77777777" w:rsidR="00151CBA" w:rsidRDefault="00151CBA" w:rsidP="005D5355">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rPr>
        <w:t>A question was asked if WPC had heard from the agent at Lanes End. Cllr Vawer that nothing had and that he would follow up.</w:t>
      </w:r>
    </w:p>
    <w:p w14:paraId="0B323C72" w14:textId="6E6A95DC" w:rsidR="00151CBA" w:rsidRDefault="00151CBA" w:rsidP="005D5355">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rPr>
        <w:t xml:space="preserve">A question was asked if WPC had heard anything further from Sussex Police regarding the destruction of trees at Lanes End. Cllr Vawer replied that nothing had. The Clerk was asked to follow up. </w:t>
      </w:r>
    </w:p>
    <w:p w14:paraId="47374F5A" w14:textId="77777777" w:rsidR="004159C4" w:rsidRDefault="004159C4" w:rsidP="004159C4">
      <w:pPr>
        <w:shd w:val="clear" w:color="auto" w:fill="FFFFFF"/>
        <w:jc w:val="both"/>
        <w:rPr>
          <w:rFonts w:asciiTheme="minorHAnsi" w:hAnsiTheme="minorHAnsi" w:cstheme="minorHAnsi"/>
          <w:b/>
          <w:sz w:val="20"/>
          <w:szCs w:val="20"/>
          <w:lang w:eastAsia="en-GB"/>
        </w:rPr>
      </w:pPr>
    </w:p>
    <w:p w14:paraId="2FEBFA1A" w14:textId="6046691A" w:rsidR="004159C4" w:rsidRPr="0049021F" w:rsidRDefault="00D53B92" w:rsidP="004159C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428/22</w:t>
      </w:r>
      <w:r>
        <w:rPr>
          <w:rFonts w:asciiTheme="minorHAnsi" w:hAnsiTheme="minorHAnsi" w:cstheme="minorHAnsi"/>
          <w:b/>
          <w:sz w:val="20"/>
          <w:szCs w:val="20"/>
          <w:lang w:eastAsia="en-GB"/>
        </w:rPr>
        <w:tab/>
      </w:r>
      <w:r w:rsidR="004159C4" w:rsidRPr="00A50E34">
        <w:rPr>
          <w:rFonts w:asciiTheme="minorHAnsi" w:hAnsiTheme="minorHAnsi" w:cstheme="minorHAnsi"/>
          <w:b/>
          <w:sz w:val="20"/>
          <w:szCs w:val="20"/>
          <w:lang w:eastAsia="en-GB"/>
        </w:rPr>
        <w:t xml:space="preserve">Updates of actions agreed </w:t>
      </w:r>
      <w:r w:rsidR="004159C4">
        <w:rPr>
          <w:rFonts w:asciiTheme="minorHAnsi" w:hAnsiTheme="minorHAnsi" w:cstheme="minorHAnsi"/>
          <w:b/>
          <w:sz w:val="20"/>
          <w:szCs w:val="20"/>
          <w:lang w:eastAsia="en-GB"/>
        </w:rPr>
        <w:t>at last meeting</w:t>
      </w:r>
    </w:p>
    <w:p w14:paraId="0AE67916" w14:textId="10D95C01" w:rsidR="004159C4" w:rsidRDefault="004159C4" w:rsidP="004159C4">
      <w:pPr>
        <w:jc w:val="both"/>
        <w:rPr>
          <w:rFonts w:asciiTheme="minorHAnsi" w:hAnsiTheme="minorHAnsi" w:cstheme="minorHAnsi"/>
          <w:sz w:val="20"/>
          <w:szCs w:val="20"/>
        </w:rPr>
      </w:pPr>
      <w:r>
        <w:tab/>
      </w:r>
      <w:r w:rsidR="00D53B92">
        <w:rPr>
          <w:rFonts w:asciiTheme="minorHAnsi" w:hAnsiTheme="minorHAnsi" w:cstheme="minorHAnsi"/>
          <w:sz w:val="20"/>
          <w:szCs w:val="20"/>
        </w:rPr>
        <w:t>The Clerk updated the meeting on the one action agreed at the last meeting.</w:t>
      </w:r>
    </w:p>
    <w:p w14:paraId="46BFF8F7" w14:textId="77777777" w:rsidR="004159C4" w:rsidRDefault="004159C4" w:rsidP="004159C4">
      <w:pPr>
        <w:jc w:val="both"/>
        <w:rPr>
          <w:rFonts w:asciiTheme="minorHAnsi" w:hAnsiTheme="minorHAnsi" w:cstheme="minorHAnsi"/>
          <w:sz w:val="20"/>
          <w:szCs w:val="20"/>
        </w:rPr>
      </w:pPr>
      <w:r>
        <w:rPr>
          <w:rFonts w:asciiTheme="minorHAnsi" w:hAnsiTheme="minorHAnsi" w:cstheme="minorHAnsi"/>
          <w:sz w:val="20"/>
          <w:szCs w:val="20"/>
        </w:rPr>
        <w:tab/>
      </w:r>
    </w:p>
    <w:p w14:paraId="4DBEE981" w14:textId="44657646" w:rsidR="004159C4" w:rsidRDefault="00D53B92" w:rsidP="004159C4">
      <w:pPr>
        <w:jc w:val="both"/>
        <w:rPr>
          <w:rFonts w:asciiTheme="minorHAnsi" w:hAnsiTheme="minorHAnsi" w:cstheme="minorHAnsi"/>
          <w:b/>
          <w:bCs/>
          <w:sz w:val="20"/>
          <w:szCs w:val="20"/>
        </w:rPr>
      </w:pPr>
      <w:r>
        <w:rPr>
          <w:rFonts w:asciiTheme="minorHAnsi" w:hAnsiTheme="minorHAnsi" w:cstheme="minorHAnsi"/>
          <w:b/>
          <w:bCs/>
          <w:sz w:val="20"/>
          <w:szCs w:val="20"/>
        </w:rPr>
        <w:t>429/22</w:t>
      </w:r>
      <w:r>
        <w:rPr>
          <w:rFonts w:asciiTheme="minorHAnsi" w:hAnsiTheme="minorHAnsi" w:cstheme="minorHAnsi"/>
          <w:b/>
          <w:bCs/>
          <w:sz w:val="20"/>
          <w:szCs w:val="20"/>
        </w:rPr>
        <w:tab/>
      </w:r>
      <w:r w:rsidR="004159C4" w:rsidRPr="001062C5">
        <w:rPr>
          <w:rFonts w:asciiTheme="minorHAnsi" w:hAnsiTheme="minorHAnsi" w:cstheme="minorHAnsi"/>
          <w:b/>
          <w:bCs/>
          <w:sz w:val="20"/>
          <w:szCs w:val="20"/>
        </w:rPr>
        <w:t>Presentation</w:t>
      </w:r>
    </w:p>
    <w:p w14:paraId="3010E889" w14:textId="4F9229FC" w:rsidR="004159C4" w:rsidRPr="0000789E" w:rsidRDefault="00D53B92" w:rsidP="004159C4">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Susan Leeson and Stuart </w:t>
      </w:r>
      <w:proofErr w:type="spellStart"/>
      <w:r>
        <w:rPr>
          <w:rFonts w:asciiTheme="minorHAnsi" w:hAnsiTheme="minorHAnsi" w:cstheme="minorHAnsi"/>
          <w:color w:val="000000"/>
          <w:sz w:val="20"/>
          <w:szCs w:val="20"/>
          <w:shd w:val="clear" w:color="auto" w:fill="FFFFFF"/>
        </w:rPr>
        <w:t>Mackley</w:t>
      </w:r>
      <w:proofErr w:type="spellEnd"/>
      <w:r>
        <w:rPr>
          <w:rFonts w:asciiTheme="minorHAnsi" w:hAnsiTheme="minorHAnsi" w:cstheme="minorHAnsi"/>
          <w:color w:val="000000"/>
          <w:sz w:val="20"/>
          <w:szCs w:val="20"/>
          <w:shd w:val="clear" w:color="auto" w:fill="FFFFFF"/>
        </w:rPr>
        <w:t xml:space="preserve">, </w:t>
      </w:r>
      <w:r w:rsidR="004159C4" w:rsidRPr="0000789E">
        <w:rPr>
          <w:rFonts w:asciiTheme="minorHAnsi" w:hAnsiTheme="minorHAnsi" w:cstheme="minorHAnsi"/>
          <w:color w:val="000000"/>
          <w:sz w:val="20"/>
          <w:szCs w:val="20"/>
          <w:shd w:val="clear" w:color="auto" w:fill="FFFFFF"/>
        </w:rPr>
        <w:t>representative</w:t>
      </w:r>
      <w:r>
        <w:rPr>
          <w:rFonts w:asciiTheme="minorHAnsi" w:hAnsiTheme="minorHAnsi" w:cstheme="minorHAnsi"/>
          <w:color w:val="000000"/>
          <w:sz w:val="20"/>
          <w:szCs w:val="20"/>
          <w:shd w:val="clear" w:color="auto" w:fill="FFFFFF"/>
        </w:rPr>
        <w:t>s</w:t>
      </w:r>
      <w:r w:rsidR="004159C4" w:rsidRPr="0000789E">
        <w:rPr>
          <w:rFonts w:asciiTheme="minorHAnsi" w:hAnsiTheme="minorHAnsi" w:cstheme="minorHAnsi"/>
          <w:color w:val="000000"/>
          <w:sz w:val="20"/>
          <w:szCs w:val="20"/>
          <w:shd w:val="clear" w:color="auto" w:fill="FFFFFF"/>
        </w:rPr>
        <w:t xml:space="preserve"> of Smith Simmons &amp; Partners</w:t>
      </w:r>
      <w:r>
        <w:rPr>
          <w:rFonts w:asciiTheme="minorHAnsi" w:hAnsiTheme="minorHAnsi" w:cstheme="minorHAnsi"/>
          <w:color w:val="000000"/>
          <w:sz w:val="20"/>
          <w:szCs w:val="20"/>
          <w:shd w:val="clear" w:color="auto" w:fill="FFFFFF"/>
        </w:rPr>
        <w:t>, gave a short presentation</w:t>
      </w:r>
      <w:r w:rsidR="004159C4" w:rsidRPr="0000789E">
        <w:rPr>
          <w:rFonts w:asciiTheme="minorHAnsi" w:hAnsiTheme="minorHAnsi" w:cstheme="minorHAnsi"/>
          <w:color w:val="000000"/>
          <w:sz w:val="20"/>
          <w:szCs w:val="20"/>
          <w:shd w:val="clear" w:color="auto" w:fill="FFFFFF"/>
        </w:rPr>
        <w:t xml:space="preserve"> regarding planning application </w:t>
      </w:r>
      <w:r w:rsidR="004159C4" w:rsidRPr="0000789E">
        <w:rPr>
          <w:rFonts w:asciiTheme="minorHAnsi" w:hAnsiTheme="minorHAnsi" w:cstheme="minorHAnsi"/>
          <w:sz w:val="20"/>
          <w:szCs w:val="20"/>
        </w:rPr>
        <w:t xml:space="preserve">WA/80/22/PL, </w:t>
      </w:r>
      <w:r w:rsidR="004159C4" w:rsidRPr="0000789E">
        <w:rPr>
          <w:rFonts w:asciiTheme="minorHAnsi" w:hAnsiTheme="minorHAnsi" w:cstheme="minorHAnsi"/>
          <w:color w:val="201F1E"/>
          <w:sz w:val="20"/>
          <w:szCs w:val="20"/>
          <w:bdr w:val="none" w:sz="0" w:space="0" w:color="auto" w:frame="1"/>
        </w:rPr>
        <w:t>Barnfield House, Arundel Road, Fontwell</w:t>
      </w:r>
      <w:r>
        <w:rPr>
          <w:rFonts w:asciiTheme="minorHAnsi" w:hAnsiTheme="minorHAnsi" w:cstheme="minorHAnsi"/>
          <w:color w:val="201F1E"/>
          <w:sz w:val="20"/>
          <w:szCs w:val="20"/>
          <w:bdr w:val="none" w:sz="0" w:space="0" w:color="auto" w:frame="1"/>
        </w:rPr>
        <w:t xml:space="preserve"> for ten </w:t>
      </w:r>
      <w:r w:rsidR="00030FAF">
        <w:rPr>
          <w:rFonts w:asciiTheme="minorHAnsi" w:hAnsiTheme="minorHAnsi" w:cstheme="minorHAnsi"/>
          <w:color w:val="201F1E"/>
          <w:sz w:val="20"/>
          <w:szCs w:val="20"/>
          <w:bdr w:val="none" w:sz="0" w:space="0" w:color="auto" w:frame="1"/>
        </w:rPr>
        <w:t>2- or 3-bedroom</w:t>
      </w:r>
      <w:r>
        <w:rPr>
          <w:rFonts w:asciiTheme="minorHAnsi" w:hAnsiTheme="minorHAnsi" w:cstheme="minorHAnsi"/>
          <w:color w:val="201F1E"/>
          <w:sz w:val="20"/>
          <w:szCs w:val="20"/>
          <w:bdr w:val="none" w:sz="0" w:space="0" w:color="auto" w:frame="1"/>
        </w:rPr>
        <w:t xml:space="preserve"> bungalows</w:t>
      </w:r>
      <w:r w:rsidR="00822E71">
        <w:rPr>
          <w:rFonts w:asciiTheme="minorHAnsi" w:hAnsiTheme="minorHAnsi" w:cstheme="minorHAnsi"/>
          <w:color w:val="201F1E"/>
          <w:sz w:val="20"/>
          <w:szCs w:val="20"/>
          <w:bdr w:val="none" w:sz="0" w:space="0" w:color="auto" w:frame="1"/>
        </w:rPr>
        <w:t xml:space="preserve">. A plan of the development was circulated to members. A number of issues were </w:t>
      </w:r>
      <w:r w:rsidR="00030FAF">
        <w:rPr>
          <w:rFonts w:asciiTheme="minorHAnsi" w:hAnsiTheme="minorHAnsi" w:cstheme="minorHAnsi"/>
          <w:color w:val="201F1E"/>
          <w:sz w:val="20"/>
          <w:szCs w:val="20"/>
          <w:bdr w:val="none" w:sz="0" w:space="0" w:color="auto" w:frame="1"/>
        </w:rPr>
        <w:t>discussed,</w:t>
      </w:r>
      <w:r w:rsidR="00822E71">
        <w:rPr>
          <w:rFonts w:asciiTheme="minorHAnsi" w:hAnsiTheme="minorHAnsi" w:cstheme="minorHAnsi"/>
          <w:color w:val="201F1E"/>
          <w:sz w:val="20"/>
          <w:szCs w:val="20"/>
          <w:bdr w:val="none" w:sz="0" w:space="0" w:color="auto" w:frame="1"/>
        </w:rPr>
        <w:t xml:space="preserve"> and several questions were answered. Cllr Vawer thanked them both for attending.</w:t>
      </w:r>
    </w:p>
    <w:p w14:paraId="13B58E1D" w14:textId="77777777" w:rsidR="004159C4" w:rsidRPr="002746BD" w:rsidRDefault="004159C4" w:rsidP="004159C4">
      <w:pPr>
        <w:jc w:val="both"/>
        <w:rPr>
          <w:rFonts w:asciiTheme="minorHAnsi" w:hAnsiTheme="minorHAnsi" w:cstheme="minorHAnsi"/>
          <w:b/>
          <w:bCs/>
          <w:sz w:val="20"/>
          <w:szCs w:val="20"/>
        </w:rPr>
      </w:pPr>
    </w:p>
    <w:p w14:paraId="3719A6CF" w14:textId="182B4881" w:rsidR="004159C4" w:rsidRPr="007129E9" w:rsidRDefault="00AD4B05" w:rsidP="004159C4">
      <w:pPr>
        <w:rPr>
          <w:rFonts w:asciiTheme="minorHAnsi" w:hAnsiTheme="minorHAnsi" w:cstheme="minorHAnsi"/>
          <w:sz w:val="20"/>
          <w:szCs w:val="20"/>
          <w:lang w:eastAsia="en-GB"/>
        </w:rPr>
      </w:pPr>
      <w:r>
        <w:rPr>
          <w:rFonts w:asciiTheme="minorHAnsi" w:hAnsiTheme="minorHAnsi" w:cstheme="minorHAnsi"/>
          <w:b/>
          <w:bCs/>
          <w:sz w:val="20"/>
          <w:szCs w:val="20"/>
          <w:lang w:eastAsia="en-GB"/>
        </w:rPr>
        <w:t>430/22</w:t>
      </w:r>
      <w:r w:rsidR="004159C4">
        <w:rPr>
          <w:rFonts w:asciiTheme="minorHAnsi" w:hAnsiTheme="minorHAnsi" w:cstheme="minorHAnsi"/>
          <w:b/>
          <w:bCs/>
          <w:sz w:val="20"/>
          <w:szCs w:val="20"/>
          <w:lang w:eastAsia="en-GB"/>
        </w:rPr>
        <w:tab/>
      </w:r>
      <w:r w:rsidR="004159C4" w:rsidRPr="007008DB">
        <w:rPr>
          <w:rFonts w:asciiTheme="minorHAnsi" w:hAnsiTheme="minorHAnsi" w:cstheme="minorBidi"/>
          <w:b/>
          <w:bCs/>
          <w:sz w:val="20"/>
          <w:szCs w:val="20"/>
          <w:lang w:eastAsia="en-GB"/>
        </w:rPr>
        <w:t>Planning applications</w:t>
      </w:r>
    </w:p>
    <w:p w14:paraId="6E21167B" w14:textId="77777777" w:rsidR="004159C4" w:rsidRPr="002746BD" w:rsidRDefault="004159C4" w:rsidP="004159C4">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p>
    <w:p w14:paraId="449FB0FF" w14:textId="77777777" w:rsidR="00822E71" w:rsidRDefault="004159C4" w:rsidP="004159C4">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1. </w:t>
      </w:r>
      <w:r w:rsidRPr="00AF02F1">
        <w:rPr>
          <w:rFonts w:asciiTheme="minorHAnsi" w:hAnsiTheme="minorHAnsi" w:cstheme="minorHAnsi"/>
          <w:color w:val="201F1E"/>
          <w:sz w:val="20"/>
          <w:szCs w:val="20"/>
          <w:bdr w:val="none" w:sz="0" w:space="0" w:color="auto" w:frame="1"/>
          <w:shd w:val="clear" w:color="auto" w:fill="FFFFFF"/>
        </w:rPr>
        <w:t xml:space="preserve">WA/56/22/PL. </w:t>
      </w:r>
      <w:r w:rsidRPr="00AF02F1">
        <w:rPr>
          <w:rFonts w:asciiTheme="minorHAnsi" w:hAnsiTheme="minorHAnsi" w:cstheme="minorHAnsi"/>
          <w:color w:val="201F1E"/>
          <w:sz w:val="20"/>
          <w:szCs w:val="20"/>
          <w:bdr w:val="none" w:sz="0" w:space="0" w:color="auto" w:frame="1"/>
        </w:rPr>
        <w:t xml:space="preserve">Land East of Fontwell Avenue, Fontwell. </w:t>
      </w:r>
      <w:r w:rsidRPr="00AF02F1">
        <w:rPr>
          <w:rFonts w:asciiTheme="minorHAnsi" w:hAnsiTheme="minorHAnsi" w:cstheme="minorHAnsi"/>
          <w:color w:val="201F1E"/>
          <w:sz w:val="20"/>
          <w:szCs w:val="20"/>
          <w:shd w:val="clear" w:color="auto" w:fill="FFFFFF"/>
        </w:rPr>
        <w:t>Variation of condition imposed under WA/48/19/RES relating to condition 1-plans condition to allow an amendment to the non-residential floorspace building at the entrance to the site (Block A) and the provision of 5 No new flats. This site also lies within the parish of Barnham and Eastergate. Comment by 28 July 2022.</w:t>
      </w:r>
    </w:p>
    <w:p w14:paraId="0668713C" w14:textId="208A7E5C" w:rsidR="004159C4" w:rsidRDefault="00822E71" w:rsidP="00822E71">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004159C4" w:rsidRPr="00822E71">
        <w:rPr>
          <w:rFonts w:asciiTheme="minorHAnsi" w:hAnsiTheme="minorHAnsi" w:cstheme="minorHAnsi"/>
          <w:color w:val="201F1E"/>
          <w:sz w:val="20"/>
          <w:szCs w:val="20"/>
          <w:shd w:val="clear" w:color="auto" w:fill="FFFFFF"/>
        </w:rPr>
        <w:t>o</w:t>
      </w:r>
      <w:r w:rsidR="004159C4">
        <w:rPr>
          <w:rFonts w:asciiTheme="minorHAnsi" w:hAnsiTheme="minorHAnsi" w:cstheme="minorHAnsi"/>
          <w:color w:val="201F1E"/>
          <w:sz w:val="20"/>
          <w:szCs w:val="20"/>
          <w:shd w:val="clear" w:color="auto" w:fill="FFFFFF"/>
        </w:rPr>
        <w:t xml:space="preserve"> objection.</w:t>
      </w:r>
    </w:p>
    <w:p w14:paraId="5F2E22DD" w14:textId="77777777" w:rsidR="00822E71" w:rsidRDefault="004159C4" w:rsidP="004159C4">
      <w:pPr>
        <w:pStyle w:val="xmsonormal"/>
        <w:spacing w:before="0" w:beforeAutospacing="0" w:after="0" w:afterAutospacing="0"/>
        <w:ind w:left="720"/>
        <w:jc w:val="both"/>
        <w:rPr>
          <w:rFonts w:ascii="Calibri" w:hAnsi="Calibri" w:cs="Calibri"/>
          <w:color w:val="201F1E"/>
          <w:sz w:val="20"/>
          <w:szCs w:val="20"/>
          <w:shd w:val="clear" w:color="auto" w:fill="FFFFFF"/>
        </w:rPr>
      </w:pPr>
      <w:r>
        <w:rPr>
          <w:rFonts w:ascii="Calibri" w:hAnsi="Calibri" w:cs="Calibri"/>
          <w:color w:val="201F1E"/>
          <w:sz w:val="20"/>
          <w:szCs w:val="20"/>
          <w:bdr w:val="none" w:sz="0" w:space="0" w:color="auto" w:frame="1"/>
          <w:shd w:val="clear" w:color="auto" w:fill="FFFFFF"/>
        </w:rPr>
        <w:lastRenderedPageBreak/>
        <w:t xml:space="preserve">2. </w:t>
      </w:r>
      <w:r w:rsidRPr="008D3A07">
        <w:rPr>
          <w:rFonts w:ascii="Calibri" w:hAnsi="Calibri" w:cs="Calibri"/>
          <w:color w:val="201F1E"/>
          <w:sz w:val="20"/>
          <w:szCs w:val="20"/>
          <w:bdr w:val="none" w:sz="0" w:space="0" w:color="auto" w:frame="1"/>
          <w:shd w:val="clear" w:color="auto" w:fill="FFFFFF"/>
        </w:rPr>
        <w:t xml:space="preserve">WA/66/22/HH. </w:t>
      </w:r>
      <w:r w:rsidRPr="008D3A07">
        <w:rPr>
          <w:rFonts w:ascii="Calibri" w:hAnsi="Calibri" w:cs="Calibri"/>
          <w:color w:val="201F1E"/>
          <w:sz w:val="20"/>
          <w:szCs w:val="20"/>
          <w:bdr w:val="none" w:sz="0" w:space="0" w:color="auto" w:frame="1"/>
        </w:rPr>
        <w:t>Magnolia Cottage, The Street</w:t>
      </w:r>
      <w:r>
        <w:rPr>
          <w:rFonts w:ascii="Calibri" w:hAnsi="Calibri" w:cs="Calibri"/>
          <w:color w:val="201F1E"/>
          <w:sz w:val="20"/>
          <w:szCs w:val="20"/>
          <w:bdr w:val="none" w:sz="0" w:space="0" w:color="auto" w:frame="1"/>
        </w:rPr>
        <w:t>,</w:t>
      </w:r>
      <w:r w:rsidRPr="008D3A07">
        <w:rPr>
          <w:rFonts w:ascii="Calibri" w:hAnsi="Calibri" w:cs="Calibri"/>
          <w:color w:val="201F1E"/>
          <w:sz w:val="20"/>
          <w:szCs w:val="20"/>
          <w:bdr w:val="none" w:sz="0" w:space="0" w:color="auto" w:frame="1"/>
        </w:rPr>
        <w:t xml:space="preserve"> Walberton. </w:t>
      </w:r>
      <w:r w:rsidRPr="008D3A07">
        <w:rPr>
          <w:rFonts w:ascii="Calibri" w:hAnsi="Calibri" w:cs="Calibri"/>
          <w:color w:val="201F1E"/>
          <w:sz w:val="20"/>
          <w:szCs w:val="20"/>
          <w:shd w:val="clear" w:color="auto" w:fill="FFFFFF"/>
        </w:rPr>
        <w:t>Repairs to cracked and leaning wall, including replacement of 3m section displaced by tree roots with metal railings, including removing the current street sign.</w:t>
      </w:r>
      <w:r w:rsidRPr="008D3A07">
        <w:rPr>
          <w:rFonts w:ascii="Calibri" w:hAnsi="Calibri" w:cs="Calibri"/>
          <w:color w:val="201F1E"/>
          <w:sz w:val="20"/>
          <w:szCs w:val="20"/>
        </w:rPr>
        <w:t xml:space="preserve"> </w:t>
      </w:r>
      <w:r w:rsidRPr="008D3A07">
        <w:rPr>
          <w:rFonts w:ascii="Calibri" w:hAnsi="Calibri" w:cs="Calibri"/>
          <w:color w:val="201F1E"/>
          <w:sz w:val="20"/>
          <w:szCs w:val="20"/>
          <w:shd w:val="clear" w:color="auto" w:fill="FFFFFF"/>
        </w:rPr>
        <w:t>(This application may affect the character and appearance of the Walberton Village Conservation Area and a Listed Building.). Comments by 11 August 2022.</w:t>
      </w:r>
      <w:r>
        <w:rPr>
          <w:rFonts w:ascii="Calibri" w:hAnsi="Calibri" w:cs="Calibri"/>
          <w:color w:val="201F1E"/>
          <w:sz w:val="20"/>
          <w:szCs w:val="20"/>
          <w:shd w:val="clear" w:color="auto" w:fill="FFFFFF"/>
        </w:rPr>
        <w:t xml:space="preserve"> </w:t>
      </w:r>
    </w:p>
    <w:p w14:paraId="6FCCCAB5" w14:textId="2DB6D0D2" w:rsidR="004159C4" w:rsidRPr="00822E71" w:rsidRDefault="00822E71" w:rsidP="00822E71">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Pr="00822E71">
        <w:rPr>
          <w:rFonts w:asciiTheme="minorHAnsi" w:hAnsiTheme="minorHAnsi" w:cstheme="minorHAnsi"/>
          <w:color w:val="201F1E"/>
          <w:sz w:val="20"/>
          <w:szCs w:val="20"/>
          <w:shd w:val="clear" w:color="auto" w:fill="FFFFFF"/>
        </w:rPr>
        <w:t>o</w:t>
      </w:r>
      <w:r>
        <w:rPr>
          <w:rFonts w:asciiTheme="minorHAnsi" w:hAnsiTheme="minorHAnsi" w:cstheme="minorHAnsi"/>
          <w:color w:val="201F1E"/>
          <w:sz w:val="20"/>
          <w:szCs w:val="20"/>
          <w:shd w:val="clear" w:color="auto" w:fill="FFFFFF"/>
        </w:rPr>
        <w:t xml:space="preserve"> objection.</w:t>
      </w:r>
    </w:p>
    <w:p w14:paraId="1E897FA3" w14:textId="7C432077" w:rsidR="004159C4" w:rsidRDefault="004159C4" w:rsidP="004159C4">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shd w:val="clear" w:color="auto" w:fill="FFFFFF"/>
        </w:rPr>
        <w:t xml:space="preserve">3. </w:t>
      </w:r>
      <w:r w:rsidRPr="00D3704A">
        <w:rPr>
          <w:rFonts w:asciiTheme="minorHAnsi" w:hAnsiTheme="minorHAnsi" w:cstheme="minorHAnsi"/>
          <w:color w:val="201F1E"/>
          <w:sz w:val="20"/>
          <w:szCs w:val="20"/>
          <w:bdr w:val="none" w:sz="0" w:space="0" w:color="auto" w:frame="1"/>
          <w:shd w:val="clear" w:color="auto" w:fill="FFFFFF"/>
        </w:rPr>
        <w:t xml:space="preserve">WA/67/22/HH. </w:t>
      </w:r>
      <w:r w:rsidRPr="00D3704A">
        <w:rPr>
          <w:rFonts w:asciiTheme="minorHAnsi" w:hAnsiTheme="minorHAnsi" w:cstheme="minorHAnsi"/>
          <w:color w:val="201F1E"/>
          <w:sz w:val="20"/>
          <w:szCs w:val="20"/>
          <w:bdr w:val="none" w:sz="0" w:space="0" w:color="auto" w:frame="1"/>
        </w:rPr>
        <w:t>Magnolia Cottage, The Street, Walberton. Repairs to cracked and leaning wall, including replacement of 3m section displaced by tree roots with metal railings, including removing the current street sign. (This application may affect the character and appearance of the Walberton Village Conservation Area and a Listed Building.). Comments by 11 August 2022.</w:t>
      </w:r>
    </w:p>
    <w:p w14:paraId="364174E9" w14:textId="07D0CECC" w:rsidR="00822E71" w:rsidRPr="00822E71" w:rsidRDefault="00822E71" w:rsidP="00822E71">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Pr="00822E71">
        <w:rPr>
          <w:rFonts w:asciiTheme="minorHAnsi" w:hAnsiTheme="minorHAnsi" w:cstheme="minorHAnsi"/>
          <w:color w:val="201F1E"/>
          <w:sz w:val="20"/>
          <w:szCs w:val="20"/>
          <w:shd w:val="clear" w:color="auto" w:fill="FFFFFF"/>
        </w:rPr>
        <w:t>o</w:t>
      </w:r>
      <w:r>
        <w:rPr>
          <w:rFonts w:asciiTheme="minorHAnsi" w:hAnsiTheme="minorHAnsi" w:cstheme="minorHAnsi"/>
          <w:color w:val="201F1E"/>
          <w:sz w:val="20"/>
          <w:szCs w:val="20"/>
          <w:shd w:val="clear" w:color="auto" w:fill="FFFFFF"/>
        </w:rPr>
        <w:t xml:space="preserve"> objection.</w:t>
      </w:r>
    </w:p>
    <w:p w14:paraId="1BF249B0" w14:textId="240CFD66" w:rsidR="004159C4" w:rsidRDefault="004159C4" w:rsidP="004159C4">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4. </w:t>
      </w:r>
      <w:r w:rsidRPr="00AB5464">
        <w:rPr>
          <w:rFonts w:asciiTheme="minorHAnsi" w:hAnsiTheme="minorHAnsi" w:cstheme="minorHAnsi"/>
          <w:color w:val="201F1E"/>
          <w:sz w:val="20"/>
          <w:szCs w:val="20"/>
          <w:bdr w:val="none" w:sz="0" w:space="0" w:color="auto" w:frame="1"/>
          <w:shd w:val="clear" w:color="auto" w:fill="FFFFFF"/>
        </w:rPr>
        <w:t xml:space="preserve">WA/71/22/T. </w:t>
      </w:r>
      <w:r w:rsidRPr="00AB5464">
        <w:rPr>
          <w:rFonts w:asciiTheme="minorHAnsi" w:hAnsiTheme="minorHAnsi" w:cstheme="minorHAnsi"/>
          <w:color w:val="201F1E"/>
          <w:sz w:val="20"/>
          <w:szCs w:val="20"/>
          <w:shd w:val="clear" w:color="auto" w:fill="FFFFFF"/>
        </w:rPr>
        <w:t>Walberton House, The Street, Walberton. 1 Maple Tree (T1) - crown reduction to leave tree 10m high and 10m in spread within the Walberton Village conservation area. Comment by 4 August 2022.</w:t>
      </w:r>
    </w:p>
    <w:p w14:paraId="216207ED" w14:textId="72DF0877" w:rsidR="00822E71" w:rsidRDefault="00822E71" w:rsidP="00822E71">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Pr="00822E71">
        <w:rPr>
          <w:rFonts w:asciiTheme="minorHAnsi" w:hAnsiTheme="minorHAnsi" w:cstheme="minorHAnsi"/>
          <w:color w:val="201F1E"/>
          <w:sz w:val="20"/>
          <w:szCs w:val="20"/>
          <w:shd w:val="clear" w:color="auto" w:fill="FFFFFF"/>
        </w:rPr>
        <w:t>o</w:t>
      </w:r>
      <w:r>
        <w:rPr>
          <w:rFonts w:asciiTheme="minorHAnsi" w:hAnsiTheme="minorHAnsi" w:cstheme="minorHAnsi"/>
          <w:color w:val="201F1E"/>
          <w:sz w:val="20"/>
          <w:szCs w:val="20"/>
          <w:shd w:val="clear" w:color="auto" w:fill="FFFFFF"/>
        </w:rPr>
        <w:t xml:space="preserve"> objection.</w:t>
      </w:r>
    </w:p>
    <w:p w14:paraId="3901A4A1" w14:textId="72CF19C4" w:rsidR="004159C4" w:rsidRDefault="004159C4" w:rsidP="004159C4">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5. </w:t>
      </w:r>
      <w:r w:rsidRPr="003C2CE6">
        <w:rPr>
          <w:rFonts w:asciiTheme="minorHAnsi" w:hAnsiTheme="minorHAnsi" w:cstheme="minorHAnsi"/>
          <w:color w:val="201F1E"/>
          <w:sz w:val="20"/>
          <w:szCs w:val="20"/>
          <w:bdr w:val="none" w:sz="0" w:space="0" w:color="auto" w:frame="1"/>
          <w:shd w:val="clear" w:color="auto" w:fill="FFFFFF"/>
        </w:rPr>
        <w:t xml:space="preserve">WA/73/22/PL. </w:t>
      </w:r>
      <w:r w:rsidRPr="003C2CE6">
        <w:rPr>
          <w:rFonts w:asciiTheme="minorHAnsi" w:hAnsiTheme="minorHAnsi" w:cstheme="minorHAnsi"/>
          <w:color w:val="201F1E"/>
          <w:sz w:val="20"/>
          <w:szCs w:val="20"/>
          <w:shd w:val="clear" w:color="auto" w:fill="FFFFFF"/>
        </w:rPr>
        <w:t>Brookfield Farm, Eastergate Lane, Walberton. 4 No 3 bedroom dwellings. This application is a Departure from the Development Plan and is in CIL Zone 3 and is CIL Liable as new dwellings. Comment by 25 August 2022.</w:t>
      </w:r>
      <w:r>
        <w:rPr>
          <w:rFonts w:asciiTheme="minorHAnsi" w:hAnsiTheme="minorHAnsi" w:cstheme="minorHAnsi"/>
          <w:color w:val="201F1E"/>
          <w:sz w:val="20"/>
          <w:szCs w:val="20"/>
          <w:shd w:val="clear" w:color="auto" w:fill="FFFFFF"/>
        </w:rPr>
        <w:t xml:space="preserve"> Withdra</w:t>
      </w:r>
      <w:r w:rsidR="00822E71">
        <w:rPr>
          <w:rFonts w:asciiTheme="minorHAnsi" w:hAnsiTheme="minorHAnsi" w:cstheme="minorHAnsi"/>
          <w:color w:val="201F1E"/>
          <w:sz w:val="20"/>
          <w:szCs w:val="20"/>
          <w:shd w:val="clear" w:color="auto" w:fill="FFFFFF"/>
        </w:rPr>
        <w:t>wal noted.</w:t>
      </w:r>
    </w:p>
    <w:p w14:paraId="7476CDDA" w14:textId="77777777" w:rsidR="00822E71" w:rsidRDefault="004159C4" w:rsidP="004159C4">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6. </w:t>
      </w:r>
      <w:r w:rsidRPr="00353F67">
        <w:rPr>
          <w:rFonts w:asciiTheme="minorHAnsi" w:hAnsiTheme="minorHAnsi" w:cstheme="minorHAnsi"/>
          <w:color w:val="201F1E"/>
          <w:sz w:val="20"/>
          <w:szCs w:val="20"/>
          <w:bdr w:val="none" w:sz="0" w:space="0" w:color="auto" w:frame="1"/>
          <w:shd w:val="clear" w:color="auto" w:fill="FFFFFF"/>
        </w:rPr>
        <w:t xml:space="preserve">WA/80/22/PL. </w:t>
      </w:r>
      <w:r w:rsidRPr="00353F67">
        <w:rPr>
          <w:rFonts w:asciiTheme="minorHAnsi" w:hAnsiTheme="minorHAnsi" w:cstheme="minorHAnsi"/>
          <w:color w:val="201F1E"/>
          <w:sz w:val="20"/>
          <w:szCs w:val="20"/>
          <w:bdr w:val="none" w:sz="0" w:space="0" w:color="auto" w:frame="1"/>
        </w:rPr>
        <w:t xml:space="preserve">Barnfield House, Arundel Road, Fontwell. </w:t>
      </w:r>
      <w:r w:rsidRPr="00353F67">
        <w:rPr>
          <w:rFonts w:asciiTheme="minorHAnsi" w:hAnsiTheme="minorHAnsi" w:cstheme="minorHAnsi"/>
          <w:color w:val="201F1E"/>
          <w:sz w:val="20"/>
          <w:szCs w:val="20"/>
          <w:shd w:val="clear" w:color="auto" w:fill="FFFFFF"/>
        </w:rPr>
        <w:t>Demolition of 8 No existing buildings and redevelopment of garden land with 10 no. bungalows, amended access, landscaping and associated works. This application may affect the setting of a listed building and is in CIL Zone 2 and is CIL Liable as new dwellings. Comments by 22 September 2022.</w:t>
      </w:r>
    </w:p>
    <w:p w14:paraId="0F15771A" w14:textId="7D59E889" w:rsidR="004159C4" w:rsidRDefault="00822E71" w:rsidP="00822E71">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Pr="00822E71">
        <w:rPr>
          <w:rFonts w:asciiTheme="minorHAnsi" w:hAnsiTheme="minorHAnsi" w:cstheme="minorHAnsi"/>
          <w:color w:val="201F1E"/>
          <w:sz w:val="20"/>
          <w:szCs w:val="20"/>
          <w:shd w:val="clear" w:color="auto" w:fill="FFFFFF"/>
        </w:rPr>
        <w:t>o</w:t>
      </w:r>
      <w:r>
        <w:rPr>
          <w:rFonts w:asciiTheme="minorHAnsi" w:hAnsiTheme="minorHAnsi" w:cstheme="minorHAnsi"/>
          <w:color w:val="201F1E"/>
          <w:sz w:val="20"/>
          <w:szCs w:val="20"/>
          <w:shd w:val="clear" w:color="auto" w:fill="FFFFFF"/>
        </w:rPr>
        <w:t xml:space="preserve"> objection.</w:t>
      </w:r>
    </w:p>
    <w:p w14:paraId="4586E647" w14:textId="3BE9DD3F" w:rsidR="004159C4" w:rsidRDefault="004159C4" w:rsidP="004159C4">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7. </w:t>
      </w:r>
      <w:r w:rsidRPr="004A7F5E">
        <w:rPr>
          <w:rFonts w:asciiTheme="minorHAnsi" w:hAnsiTheme="minorHAnsi" w:cstheme="minorHAnsi"/>
          <w:color w:val="201F1E"/>
          <w:sz w:val="20"/>
          <w:szCs w:val="20"/>
          <w:bdr w:val="none" w:sz="0" w:space="0" w:color="auto" w:frame="1"/>
          <w:shd w:val="clear" w:color="auto" w:fill="FFFFFF"/>
        </w:rPr>
        <w:t xml:space="preserve">WA/86/22/RES. </w:t>
      </w:r>
      <w:r w:rsidRPr="004A7F5E">
        <w:rPr>
          <w:rFonts w:asciiTheme="minorHAnsi" w:hAnsiTheme="minorHAnsi" w:cstheme="minorHAnsi"/>
          <w:color w:val="201F1E"/>
          <w:sz w:val="20"/>
          <w:szCs w:val="20"/>
          <w:bdr w:val="none" w:sz="0" w:space="0" w:color="auto" w:frame="1"/>
        </w:rPr>
        <w:t xml:space="preserve">Land west of </w:t>
      </w:r>
      <w:proofErr w:type="spellStart"/>
      <w:r w:rsidRPr="004A7F5E">
        <w:rPr>
          <w:rFonts w:asciiTheme="minorHAnsi" w:hAnsiTheme="minorHAnsi" w:cstheme="minorHAnsi"/>
          <w:color w:val="201F1E"/>
          <w:sz w:val="20"/>
          <w:szCs w:val="20"/>
          <w:bdr w:val="none" w:sz="0" w:space="0" w:color="auto" w:frame="1"/>
        </w:rPr>
        <w:t>Tye</w:t>
      </w:r>
      <w:proofErr w:type="spellEnd"/>
      <w:r w:rsidRPr="004A7F5E">
        <w:rPr>
          <w:rFonts w:asciiTheme="minorHAnsi" w:hAnsiTheme="minorHAnsi" w:cstheme="minorHAnsi"/>
          <w:color w:val="201F1E"/>
          <w:sz w:val="20"/>
          <w:szCs w:val="20"/>
          <w:bdr w:val="none" w:sz="0" w:space="0" w:color="auto" w:frame="1"/>
        </w:rPr>
        <w:t xml:space="preserve"> Lane Walberton. </w:t>
      </w:r>
      <w:r w:rsidRPr="004A7F5E">
        <w:rPr>
          <w:rFonts w:asciiTheme="minorHAnsi" w:hAnsiTheme="minorHAnsi" w:cstheme="minorHAnsi"/>
          <w:color w:val="201F1E"/>
          <w:sz w:val="20"/>
          <w:szCs w:val="20"/>
          <w:shd w:val="clear" w:color="auto" w:fill="FFFFFF"/>
        </w:rPr>
        <w:t>Approval of reserved matters following outline consent WA/68/20/OUT for the construction of 131 No dwellings (30% affordable homes) and amendment to boundary of garden land to serve adjoining property. This application may affect the setting of listed buildings, may affect the character and appearance of the Walberton Village Conservation Area and is in CIL Zone 3 and is CIL Liable as new dwellings.</w:t>
      </w:r>
      <w:r w:rsidR="00822E71">
        <w:rPr>
          <w:rFonts w:asciiTheme="minorHAnsi" w:hAnsiTheme="minorHAnsi" w:cstheme="minorHAnsi"/>
          <w:color w:val="201F1E"/>
          <w:sz w:val="20"/>
          <w:szCs w:val="20"/>
          <w:shd w:val="clear" w:color="auto" w:fill="FFFFFF"/>
        </w:rPr>
        <w:t xml:space="preserve"> Objection submitted.</w:t>
      </w:r>
    </w:p>
    <w:p w14:paraId="633D16B8" w14:textId="77777777" w:rsidR="004159C4" w:rsidRPr="006C5A9E" w:rsidRDefault="004159C4" w:rsidP="004159C4">
      <w:pPr>
        <w:jc w:val="both"/>
        <w:rPr>
          <w:rFonts w:asciiTheme="minorHAnsi" w:hAnsiTheme="minorHAnsi" w:cstheme="minorHAnsi"/>
          <w:color w:val="201F1E"/>
          <w:sz w:val="20"/>
          <w:szCs w:val="20"/>
        </w:rPr>
      </w:pPr>
      <w:r w:rsidRPr="006C5A9E">
        <w:rPr>
          <w:rFonts w:asciiTheme="minorHAnsi" w:hAnsiTheme="minorHAnsi" w:cstheme="minorHAnsi"/>
          <w:color w:val="201F1E"/>
          <w:sz w:val="20"/>
          <w:szCs w:val="20"/>
          <w:shd w:val="clear" w:color="auto" w:fill="FFFFFF"/>
        </w:rPr>
        <w:tab/>
      </w:r>
    </w:p>
    <w:p w14:paraId="399D8462" w14:textId="77777777" w:rsidR="004159C4" w:rsidRPr="00986A6C" w:rsidRDefault="004159C4" w:rsidP="004159C4">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6AEC80E3" w14:textId="6E9938F2" w:rsidR="004159C4" w:rsidRDefault="004159C4" w:rsidP="004159C4">
      <w:pPr>
        <w:pStyle w:val="NormalWeb"/>
        <w:shd w:val="clear" w:color="auto" w:fill="FFFFFF"/>
        <w:spacing w:before="0" w:beforeAutospacing="0" w:after="0" w:afterAutospacing="0"/>
        <w:ind w:left="720"/>
        <w:jc w:val="both"/>
        <w:textAlignment w:val="baseline"/>
        <w:rPr>
          <w:rFonts w:asciiTheme="minorHAnsi" w:hAnsiTheme="minorHAnsi" w:cstheme="minorHAnsi"/>
          <w:color w:val="000000"/>
          <w:sz w:val="20"/>
          <w:szCs w:val="20"/>
        </w:rPr>
      </w:pPr>
      <w:r w:rsidRPr="00D35677">
        <w:rPr>
          <w:rFonts w:asciiTheme="minorHAnsi" w:hAnsiTheme="minorHAnsi" w:cstheme="minorHAnsi"/>
          <w:color w:val="201F1E"/>
          <w:sz w:val="20"/>
          <w:szCs w:val="20"/>
        </w:rPr>
        <w:t xml:space="preserve">1. WA/81/22/DOC. </w:t>
      </w:r>
      <w:r w:rsidRPr="00D35677">
        <w:rPr>
          <w:rFonts w:asciiTheme="minorHAnsi" w:hAnsiTheme="minorHAnsi" w:cstheme="minorHAnsi"/>
          <w:color w:val="000000"/>
          <w:sz w:val="20"/>
          <w:szCs w:val="20"/>
        </w:rPr>
        <w:t xml:space="preserve">Land adjacent to Sunny Corner </w:t>
      </w:r>
      <w:proofErr w:type="spellStart"/>
      <w:r w:rsidRPr="00D35677">
        <w:rPr>
          <w:rFonts w:asciiTheme="minorHAnsi" w:hAnsiTheme="minorHAnsi" w:cstheme="minorHAnsi"/>
          <w:color w:val="000000"/>
          <w:sz w:val="20"/>
          <w:szCs w:val="20"/>
        </w:rPr>
        <w:t>Copse</w:t>
      </w:r>
      <w:proofErr w:type="spellEnd"/>
      <w:r w:rsidRPr="00D35677">
        <w:rPr>
          <w:rFonts w:asciiTheme="minorHAnsi" w:hAnsiTheme="minorHAnsi" w:cstheme="minorHAnsi"/>
          <w:color w:val="000000"/>
          <w:sz w:val="20"/>
          <w:szCs w:val="20"/>
        </w:rPr>
        <w:t xml:space="preserve"> Lane Walberton BN18 0QH. Approval of details reserved by condition imposed under ref APP/C3810/W/18/3210153 (WA/75/17/PL) relating to Condition Nos 11 - boundary treatments and bin stores and 12 - external lighting. Decision by 2 November 2022.</w:t>
      </w:r>
    </w:p>
    <w:p w14:paraId="072A9946" w14:textId="520645A9" w:rsidR="00030FAF" w:rsidRPr="00030FAF" w:rsidRDefault="00030FAF" w:rsidP="00030FAF">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To object. Cllr Vawer to draft objection.</w:t>
      </w:r>
    </w:p>
    <w:p w14:paraId="0E1963C7" w14:textId="2529195A" w:rsidR="004159C4" w:rsidRDefault="004159C4" w:rsidP="004159C4">
      <w:pPr>
        <w:pStyle w:val="NormalWeb"/>
        <w:shd w:val="clear" w:color="auto" w:fill="FFFFFF"/>
        <w:spacing w:before="0" w:beforeAutospacing="0" w:after="0" w:afterAutospacing="0"/>
        <w:ind w:left="720"/>
        <w:jc w:val="both"/>
        <w:textAlignment w:val="baseline"/>
        <w:rPr>
          <w:rFonts w:asciiTheme="minorHAnsi" w:hAnsiTheme="minorHAnsi" w:cstheme="minorHAnsi"/>
          <w:color w:val="000000"/>
          <w:sz w:val="20"/>
          <w:szCs w:val="20"/>
          <w:bdr w:val="none" w:sz="0" w:space="0" w:color="auto" w:frame="1"/>
        </w:rPr>
      </w:pPr>
      <w:r>
        <w:rPr>
          <w:rFonts w:asciiTheme="minorHAnsi" w:hAnsiTheme="minorHAnsi" w:cstheme="minorHAnsi"/>
          <w:color w:val="201F1E"/>
          <w:sz w:val="20"/>
          <w:szCs w:val="20"/>
        </w:rPr>
        <w:t xml:space="preserve">2. </w:t>
      </w:r>
      <w:r w:rsidRPr="002C4AD6">
        <w:rPr>
          <w:rFonts w:asciiTheme="minorHAnsi" w:hAnsiTheme="minorHAnsi" w:cstheme="minorHAnsi"/>
          <w:color w:val="201F1E"/>
          <w:sz w:val="20"/>
          <w:szCs w:val="20"/>
          <w:shd w:val="clear" w:color="auto" w:fill="FFFFFF"/>
        </w:rPr>
        <w:t>WA/85/22/DOC. GTR Factory site</w:t>
      </w:r>
      <w:r w:rsidRPr="002C4AD6">
        <w:rPr>
          <w:rFonts w:asciiTheme="minorHAnsi" w:hAnsiTheme="minorHAnsi" w:cstheme="minorHAnsi"/>
          <w:color w:val="201F1E"/>
          <w:sz w:val="20"/>
          <w:szCs w:val="20"/>
        </w:rPr>
        <w:t xml:space="preserve">, </w:t>
      </w:r>
      <w:r w:rsidRPr="002C4AD6">
        <w:rPr>
          <w:rFonts w:asciiTheme="minorHAnsi" w:hAnsiTheme="minorHAnsi" w:cstheme="minorHAnsi"/>
          <w:color w:val="201F1E"/>
          <w:sz w:val="20"/>
          <w:szCs w:val="20"/>
          <w:shd w:val="clear" w:color="auto" w:fill="FFFFFF"/>
        </w:rPr>
        <w:t xml:space="preserve">Land to the east of Fontwell Avenue, Fontwell. </w:t>
      </w:r>
      <w:r w:rsidRPr="002C4AD6">
        <w:rPr>
          <w:rFonts w:asciiTheme="minorHAnsi" w:hAnsiTheme="minorHAnsi" w:cstheme="minorHAnsi"/>
          <w:color w:val="201F1E"/>
          <w:sz w:val="20"/>
          <w:szCs w:val="20"/>
        </w:rPr>
        <w:t>Approval of detai</w:t>
      </w:r>
      <w:r w:rsidRPr="002C4AD6">
        <w:rPr>
          <w:rFonts w:asciiTheme="minorHAnsi" w:hAnsiTheme="minorHAnsi" w:cstheme="minorHAnsi"/>
          <w:color w:val="000000"/>
          <w:sz w:val="20"/>
          <w:szCs w:val="20"/>
          <w:bdr w:val="none" w:sz="0" w:space="0" w:color="auto" w:frame="1"/>
        </w:rPr>
        <w:t>ls reserved by condition imposed under ref APP/C3810/V/16/3143095 (WA/22/15/OUT) relating to Condition No 21 (d) - forecourt layout &amp; drainage and position and intensity of all lighting</w:t>
      </w:r>
      <w:r w:rsidRPr="002C4AD6">
        <w:rPr>
          <w:rFonts w:asciiTheme="minorHAnsi" w:hAnsiTheme="minorHAnsi" w:cstheme="minorHAnsi"/>
          <w:color w:val="201F1E"/>
          <w:sz w:val="20"/>
          <w:szCs w:val="20"/>
        </w:rPr>
        <w:t xml:space="preserve"> </w:t>
      </w:r>
      <w:r w:rsidRPr="002C4AD6">
        <w:rPr>
          <w:rFonts w:asciiTheme="minorHAnsi" w:hAnsiTheme="minorHAnsi" w:cstheme="minorHAnsi"/>
          <w:color w:val="000000"/>
          <w:sz w:val="20"/>
          <w:szCs w:val="20"/>
          <w:bdr w:val="none" w:sz="0" w:space="0" w:color="auto" w:frame="1"/>
        </w:rPr>
        <w:t>fitments. Decision by 6 October 2022.</w:t>
      </w:r>
    </w:p>
    <w:p w14:paraId="34BE4D44" w14:textId="35D3049D" w:rsidR="00030FAF" w:rsidRPr="00030FAF" w:rsidRDefault="00030FAF" w:rsidP="00030FAF">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To object. Cllr Vawer to draft objection.</w:t>
      </w:r>
    </w:p>
    <w:p w14:paraId="76DCD844" w14:textId="77777777" w:rsidR="00030FAF" w:rsidRDefault="004159C4" w:rsidP="004159C4">
      <w:pPr>
        <w:pStyle w:val="xmsonormal"/>
        <w:spacing w:before="0" w:beforeAutospacing="0" w:after="0" w:afterAutospacing="0"/>
        <w:ind w:left="720"/>
        <w:jc w:val="both"/>
        <w:rPr>
          <w:rFonts w:asciiTheme="minorHAnsi" w:hAnsiTheme="minorHAnsi" w:cstheme="minorHAnsi"/>
          <w:color w:val="323130"/>
          <w:sz w:val="20"/>
          <w:szCs w:val="20"/>
          <w:shd w:val="clear" w:color="auto" w:fill="FFFFFF"/>
        </w:rPr>
      </w:pPr>
      <w:r>
        <w:rPr>
          <w:rFonts w:asciiTheme="minorHAnsi" w:hAnsiTheme="minorHAnsi" w:cstheme="minorHAnsi"/>
          <w:color w:val="323130"/>
          <w:sz w:val="20"/>
          <w:szCs w:val="20"/>
          <w:bdr w:val="none" w:sz="0" w:space="0" w:color="auto" w:frame="1"/>
          <w:shd w:val="clear" w:color="auto" w:fill="FFFFFF"/>
        </w:rPr>
        <w:t xml:space="preserve">3. </w:t>
      </w:r>
      <w:r w:rsidRPr="008B480F">
        <w:rPr>
          <w:rFonts w:asciiTheme="minorHAnsi" w:hAnsiTheme="minorHAnsi" w:cstheme="minorHAnsi"/>
          <w:color w:val="323130"/>
          <w:sz w:val="20"/>
          <w:szCs w:val="20"/>
          <w:bdr w:val="none" w:sz="0" w:space="0" w:color="auto" w:frame="1"/>
          <w:shd w:val="clear" w:color="auto" w:fill="FFFFFF"/>
        </w:rPr>
        <w:t xml:space="preserve">WA/89/22/T. </w:t>
      </w:r>
      <w:r w:rsidRPr="008B480F">
        <w:rPr>
          <w:rFonts w:asciiTheme="minorHAnsi" w:hAnsiTheme="minorHAnsi" w:cstheme="minorHAnsi"/>
          <w:color w:val="323130"/>
          <w:sz w:val="20"/>
          <w:szCs w:val="20"/>
          <w:shd w:val="clear" w:color="auto" w:fill="FFFFFF"/>
        </w:rPr>
        <w:t>Rowan House, 7 Holly Tree Grove, Walberton. Crown reduction of 1no. Turkey Oak (T1) to reduce the height of the tree to 17m and the spread of the tree to 6m, remove any large deadwood. Comments by 29 September 2022.</w:t>
      </w:r>
    </w:p>
    <w:p w14:paraId="7F157E90" w14:textId="324AA090" w:rsidR="004159C4" w:rsidRPr="00030FAF" w:rsidRDefault="004159C4" w:rsidP="00030FAF">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B480F">
        <w:rPr>
          <w:rFonts w:asciiTheme="minorHAnsi" w:hAnsiTheme="minorHAnsi" w:cstheme="minorHAnsi"/>
          <w:color w:val="323130"/>
          <w:sz w:val="20"/>
          <w:szCs w:val="20"/>
          <w:shd w:val="clear" w:color="auto" w:fill="FFFFFF"/>
        </w:rPr>
        <w:t> </w:t>
      </w:r>
      <w:r w:rsidR="00030FAF" w:rsidRPr="00822E71">
        <w:rPr>
          <w:rFonts w:asciiTheme="minorHAnsi" w:hAnsiTheme="minorHAnsi" w:cstheme="minorHAnsi"/>
          <w:color w:val="201F1E"/>
          <w:sz w:val="20"/>
          <w:szCs w:val="20"/>
          <w:u w:val="single"/>
          <w:shd w:val="clear" w:color="auto" w:fill="FFFFFF"/>
        </w:rPr>
        <w:t>Resolved</w:t>
      </w:r>
      <w:r w:rsidR="00030FAF">
        <w:rPr>
          <w:rFonts w:asciiTheme="minorHAnsi" w:hAnsiTheme="minorHAnsi" w:cstheme="minorHAnsi"/>
          <w:color w:val="201F1E"/>
          <w:sz w:val="20"/>
          <w:szCs w:val="20"/>
          <w:shd w:val="clear" w:color="auto" w:fill="FFFFFF"/>
        </w:rPr>
        <w:t>: No objection.</w:t>
      </w:r>
    </w:p>
    <w:p w14:paraId="76A56022" w14:textId="06BD2A0F" w:rsidR="004159C4" w:rsidRDefault="004159C4" w:rsidP="004159C4">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323130"/>
          <w:sz w:val="20"/>
          <w:szCs w:val="20"/>
          <w:shd w:val="clear" w:color="auto" w:fill="FFFFFF"/>
        </w:rPr>
        <w:t>4</w:t>
      </w:r>
      <w:r w:rsidRPr="005B37A2">
        <w:rPr>
          <w:rFonts w:asciiTheme="minorHAnsi" w:hAnsiTheme="minorHAnsi" w:cstheme="minorHAnsi"/>
          <w:color w:val="323130"/>
          <w:sz w:val="20"/>
          <w:szCs w:val="20"/>
          <w:shd w:val="clear" w:color="auto" w:fill="FFFFFF"/>
        </w:rPr>
        <w:t xml:space="preserve">. </w:t>
      </w:r>
      <w:r w:rsidRPr="005B37A2">
        <w:rPr>
          <w:rFonts w:asciiTheme="minorHAnsi" w:hAnsiTheme="minorHAnsi" w:cstheme="minorHAnsi"/>
          <w:color w:val="201F1E"/>
          <w:sz w:val="20"/>
          <w:szCs w:val="20"/>
          <w:bdr w:val="none" w:sz="0" w:space="0" w:color="auto" w:frame="1"/>
          <w:shd w:val="clear" w:color="auto" w:fill="FFFFFF"/>
        </w:rPr>
        <w:t xml:space="preserve">WA/93/22/T. </w:t>
      </w:r>
      <w:r w:rsidRPr="005B37A2">
        <w:rPr>
          <w:rFonts w:asciiTheme="minorHAnsi" w:hAnsiTheme="minorHAnsi" w:cstheme="minorHAnsi"/>
          <w:color w:val="201F1E"/>
          <w:sz w:val="20"/>
          <w:szCs w:val="20"/>
          <w:shd w:val="clear" w:color="auto" w:fill="FFFFFF"/>
        </w:rPr>
        <w:t xml:space="preserve">Oak House, 6 Holly Tree Grove, Walberton. </w:t>
      </w:r>
      <w:r w:rsidRPr="005B37A2">
        <w:rPr>
          <w:rFonts w:asciiTheme="minorHAnsi" w:hAnsiTheme="minorHAnsi" w:cstheme="minorHAnsi"/>
          <w:color w:val="201F1E"/>
          <w:sz w:val="20"/>
          <w:szCs w:val="20"/>
          <w:bdr w:val="none" w:sz="0" w:space="0" w:color="auto" w:frame="1"/>
        </w:rPr>
        <w:t>1 x Lime Tree (T1). Crown Reduction to leave height 22m and Spread 7m and Crown Lift to 4m. Comment by 13 October 2022.</w:t>
      </w:r>
    </w:p>
    <w:p w14:paraId="22034736" w14:textId="72CF9A36" w:rsidR="00030FAF" w:rsidRDefault="00030FAF" w:rsidP="004159C4">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4165E213" w14:textId="210D4F0E" w:rsidR="004159C4" w:rsidRDefault="004159C4" w:rsidP="004159C4">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323130"/>
          <w:sz w:val="20"/>
          <w:szCs w:val="20"/>
          <w:shd w:val="clear" w:color="auto" w:fill="FFFFFF"/>
        </w:rPr>
        <w:t>5</w:t>
      </w:r>
      <w:r w:rsidRPr="00057813">
        <w:rPr>
          <w:rFonts w:asciiTheme="minorHAnsi" w:hAnsiTheme="minorHAnsi" w:cstheme="minorHAnsi"/>
          <w:color w:val="323130"/>
          <w:sz w:val="20"/>
          <w:szCs w:val="20"/>
          <w:shd w:val="clear" w:color="auto" w:fill="FFFFFF"/>
        </w:rPr>
        <w:t>.</w:t>
      </w:r>
      <w:r w:rsidRPr="00057813">
        <w:rPr>
          <w:rFonts w:asciiTheme="minorHAnsi" w:hAnsiTheme="minorHAnsi" w:cstheme="minorHAnsi"/>
          <w:color w:val="201F1E"/>
          <w:sz w:val="20"/>
          <w:szCs w:val="20"/>
          <w:bdr w:val="none" w:sz="0" w:space="0" w:color="auto" w:frame="1"/>
        </w:rPr>
        <w:t xml:space="preserve"> </w:t>
      </w:r>
      <w:r w:rsidRPr="00057813">
        <w:rPr>
          <w:rFonts w:asciiTheme="minorHAnsi" w:hAnsiTheme="minorHAnsi" w:cstheme="minorHAnsi"/>
          <w:color w:val="201F1E"/>
          <w:sz w:val="20"/>
          <w:szCs w:val="20"/>
          <w:bdr w:val="none" w:sz="0" w:space="0" w:color="auto" w:frame="1"/>
          <w:shd w:val="clear" w:color="auto" w:fill="FFFFFF"/>
        </w:rPr>
        <w:t xml:space="preserve">WA/94/22/PL. </w:t>
      </w:r>
      <w:r w:rsidRPr="00057813">
        <w:rPr>
          <w:rFonts w:asciiTheme="minorHAnsi" w:hAnsiTheme="minorHAnsi" w:cstheme="minorHAnsi"/>
          <w:color w:val="201F1E"/>
          <w:sz w:val="20"/>
          <w:szCs w:val="20"/>
          <w:shd w:val="clear" w:color="auto" w:fill="FFFFFF"/>
        </w:rPr>
        <w:t xml:space="preserve">Land to west of </w:t>
      </w:r>
      <w:proofErr w:type="spellStart"/>
      <w:r w:rsidRPr="00057813">
        <w:rPr>
          <w:rFonts w:asciiTheme="minorHAnsi" w:hAnsiTheme="minorHAnsi" w:cstheme="minorHAnsi"/>
          <w:color w:val="201F1E"/>
          <w:sz w:val="20"/>
          <w:szCs w:val="20"/>
          <w:shd w:val="clear" w:color="auto" w:fill="FFFFFF"/>
        </w:rPr>
        <w:t>Tye</w:t>
      </w:r>
      <w:proofErr w:type="spellEnd"/>
      <w:r w:rsidRPr="00057813">
        <w:rPr>
          <w:rFonts w:asciiTheme="minorHAnsi" w:hAnsiTheme="minorHAnsi" w:cstheme="minorHAnsi"/>
          <w:color w:val="201F1E"/>
          <w:sz w:val="20"/>
          <w:szCs w:val="20"/>
          <w:shd w:val="clear" w:color="auto" w:fill="FFFFFF"/>
        </w:rPr>
        <w:t xml:space="preserve"> Lane Walberton. Variation of conditions following WA/68/20/OUT relating to Condition Nos 8 - foul drainage, 14 - surface water drainage scheme/system and 19 - decentralised and renewable or low carbon energy. Comments by 20 October 2022.</w:t>
      </w:r>
    </w:p>
    <w:p w14:paraId="7C9ED821" w14:textId="25A722FE" w:rsidR="004159C4" w:rsidRPr="00AD4B05" w:rsidRDefault="00AD4B05" w:rsidP="00AD4B05">
      <w:pPr>
        <w:pStyle w:val="xmsonormal"/>
        <w:spacing w:before="0" w:beforeAutospacing="0" w:after="0" w:afterAutospacing="0"/>
        <w:ind w:left="720"/>
        <w:rPr>
          <w:rFonts w:asciiTheme="minorHAnsi" w:hAnsiTheme="minorHAnsi" w:cstheme="minorHAnsi"/>
          <w:color w:val="201F1E"/>
          <w:sz w:val="20"/>
          <w:szCs w:val="20"/>
          <w:shd w:val="clear" w:color="auto" w:fill="FFFFFF"/>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To object. Cllr Vawer to draft objection.</w:t>
      </w:r>
    </w:p>
    <w:p w14:paraId="74D65309" w14:textId="17480E87" w:rsidR="004159C4" w:rsidRDefault="00AD4B05" w:rsidP="004159C4">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323130"/>
          <w:sz w:val="20"/>
          <w:szCs w:val="20"/>
          <w:shd w:val="clear" w:color="auto" w:fill="FFFFFF"/>
        </w:rPr>
        <w:t xml:space="preserve">6. </w:t>
      </w:r>
      <w:r w:rsidR="004159C4" w:rsidRPr="00662D19">
        <w:rPr>
          <w:rFonts w:asciiTheme="minorHAnsi" w:hAnsiTheme="minorHAnsi" w:cstheme="minorHAnsi"/>
          <w:color w:val="323130"/>
          <w:sz w:val="20"/>
          <w:szCs w:val="20"/>
          <w:shd w:val="clear" w:color="auto" w:fill="FFFFFF"/>
        </w:rPr>
        <w:t xml:space="preserve">WA/92/22/PL. </w:t>
      </w:r>
      <w:r w:rsidR="004159C4" w:rsidRPr="00662D19">
        <w:rPr>
          <w:rFonts w:asciiTheme="minorHAnsi" w:hAnsiTheme="minorHAnsi" w:cstheme="minorHAnsi"/>
          <w:color w:val="201F1E"/>
          <w:sz w:val="20"/>
          <w:szCs w:val="20"/>
          <w:shd w:val="clear" w:color="auto" w:fill="FFFFFF"/>
        </w:rPr>
        <w:t xml:space="preserve">Brewery Cottage, The Street, Walberton. </w:t>
      </w:r>
      <w:r w:rsidR="004159C4" w:rsidRPr="00662D19">
        <w:rPr>
          <w:rFonts w:asciiTheme="minorHAnsi" w:hAnsiTheme="minorHAnsi" w:cstheme="minorHAnsi"/>
          <w:color w:val="201F1E"/>
          <w:sz w:val="20"/>
          <w:szCs w:val="20"/>
          <w:bdr w:val="none" w:sz="0" w:space="0" w:color="auto" w:frame="1"/>
        </w:rPr>
        <w:t>Renovation of windows (This application may affect the character and appearance of the Walberton Village conservation area) (This application affects the setting of a Listed Building). Comments by 27 October 2022.</w:t>
      </w:r>
    </w:p>
    <w:p w14:paraId="49B8216C" w14:textId="77777777" w:rsidR="00AD4B05" w:rsidRDefault="00AD4B05" w:rsidP="00AD4B05">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sidRPr="00822E7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48DF5CC6" w14:textId="77777777" w:rsidR="00AD4B05" w:rsidRDefault="00AD4B05" w:rsidP="004159C4">
      <w:pPr>
        <w:jc w:val="both"/>
        <w:rPr>
          <w:rFonts w:ascii="Calibri" w:hAnsi="Calibri" w:cs="Calibri"/>
          <w:color w:val="201F1E"/>
          <w:sz w:val="22"/>
          <w:szCs w:val="22"/>
          <w:lang w:eastAsia="en-GB"/>
        </w:rPr>
      </w:pPr>
    </w:p>
    <w:p w14:paraId="732B09F2" w14:textId="1269E1BF" w:rsidR="004159C4" w:rsidRDefault="00AD4B05" w:rsidP="004159C4">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431/22</w:t>
      </w:r>
      <w:r>
        <w:rPr>
          <w:rFonts w:asciiTheme="minorHAnsi" w:hAnsiTheme="minorHAnsi" w:cstheme="minorBidi"/>
          <w:b/>
          <w:bCs/>
          <w:color w:val="000000"/>
          <w:sz w:val="20"/>
          <w:szCs w:val="20"/>
          <w:shd w:val="clear" w:color="auto" w:fill="FFFFFF"/>
        </w:rPr>
        <w:tab/>
      </w:r>
      <w:r w:rsidR="004159C4" w:rsidRPr="007008DB">
        <w:rPr>
          <w:rFonts w:asciiTheme="minorHAnsi" w:hAnsiTheme="minorHAnsi" w:cstheme="minorBidi"/>
          <w:b/>
          <w:bCs/>
          <w:color w:val="000000"/>
          <w:sz w:val="20"/>
          <w:szCs w:val="20"/>
          <w:shd w:val="clear" w:color="auto" w:fill="FFFFFF"/>
        </w:rPr>
        <w:t>Planning decisions</w:t>
      </w:r>
    </w:p>
    <w:p w14:paraId="13DCD53A" w14:textId="391CDEBD" w:rsidR="004159C4" w:rsidRPr="00233A48" w:rsidRDefault="00AD4B05" w:rsidP="004159C4">
      <w:pPr>
        <w:pStyle w:val="xmsonormal"/>
        <w:spacing w:before="0" w:beforeAutospacing="0" w:after="0" w:afterAutospacing="0"/>
        <w:ind w:left="720"/>
        <w:jc w:val="both"/>
        <w:rPr>
          <w:rFonts w:asciiTheme="minorHAnsi" w:hAnsiTheme="minorHAnsi" w:cstheme="minorHAnsi"/>
          <w:color w:val="201F1E"/>
          <w:sz w:val="20"/>
          <w:szCs w:val="20"/>
        </w:rPr>
      </w:pPr>
      <w:r>
        <w:rPr>
          <w:rFonts w:asciiTheme="minorHAnsi" w:hAnsiTheme="minorHAnsi" w:cstheme="minorHAnsi"/>
          <w:color w:val="000000"/>
          <w:sz w:val="20"/>
          <w:szCs w:val="20"/>
        </w:rPr>
        <w:t>The nineteen decisions made by ADC planning as per the agenda were noted</w:t>
      </w:r>
    </w:p>
    <w:p w14:paraId="7C1531ED" w14:textId="77777777" w:rsidR="00AD4B05" w:rsidRPr="00AD4B05" w:rsidRDefault="00AD4B05" w:rsidP="004159C4">
      <w:pPr>
        <w:jc w:val="both"/>
        <w:rPr>
          <w:rFonts w:asciiTheme="minorHAnsi" w:hAnsiTheme="minorHAnsi" w:cstheme="minorHAnsi"/>
          <w:b/>
          <w:bCs/>
          <w:color w:val="201F1E"/>
          <w:sz w:val="20"/>
          <w:szCs w:val="20"/>
          <w:shd w:val="clear" w:color="auto" w:fill="FFFFFF"/>
        </w:rPr>
      </w:pPr>
    </w:p>
    <w:p w14:paraId="2ACDE442" w14:textId="6C6145E7" w:rsidR="004159C4" w:rsidRPr="00AD4B05" w:rsidRDefault="00AD4B05" w:rsidP="004159C4">
      <w:pPr>
        <w:jc w:val="both"/>
        <w:rPr>
          <w:rFonts w:asciiTheme="minorHAnsi" w:hAnsiTheme="minorHAnsi" w:cstheme="minorHAnsi"/>
          <w:b/>
          <w:bCs/>
          <w:color w:val="201F1E"/>
          <w:sz w:val="20"/>
          <w:szCs w:val="20"/>
          <w:shd w:val="clear" w:color="auto" w:fill="FFFFFF"/>
        </w:rPr>
      </w:pPr>
      <w:r w:rsidRPr="00AD4B05">
        <w:rPr>
          <w:rFonts w:asciiTheme="minorHAnsi" w:hAnsiTheme="minorHAnsi" w:cstheme="minorHAnsi"/>
          <w:b/>
          <w:bCs/>
          <w:color w:val="201F1E"/>
          <w:sz w:val="20"/>
          <w:szCs w:val="20"/>
          <w:shd w:val="clear" w:color="auto" w:fill="FFFFFF"/>
        </w:rPr>
        <w:t>432/22</w:t>
      </w:r>
      <w:r w:rsidRPr="00AD4B05">
        <w:rPr>
          <w:rFonts w:asciiTheme="minorHAnsi" w:hAnsiTheme="minorHAnsi" w:cstheme="minorHAnsi"/>
          <w:b/>
          <w:bCs/>
          <w:color w:val="201F1E"/>
          <w:sz w:val="20"/>
          <w:szCs w:val="20"/>
          <w:shd w:val="clear" w:color="auto" w:fill="FFFFFF"/>
        </w:rPr>
        <w:tab/>
      </w:r>
      <w:r w:rsidR="004159C4" w:rsidRPr="00AD4B05">
        <w:rPr>
          <w:rFonts w:asciiTheme="minorHAnsi" w:hAnsiTheme="minorHAnsi" w:cstheme="minorHAnsi"/>
          <w:b/>
          <w:bCs/>
          <w:color w:val="201F1E"/>
          <w:sz w:val="20"/>
          <w:szCs w:val="20"/>
          <w:shd w:val="clear" w:color="auto" w:fill="FFFFFF"/>
        </w:rPr>
        <w:t>Appeals</w:t>
      </w:r>
    </w:p>
    <w:p w14:paraId="37BA817B" w14:textId="74A85C8A" w:rsidR="004159C4" w:rsidRDefault="00AD4B05" w:rsidP="004159C4">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ab/>
        <w:t>None.</w:t>
      </w:r>
    </w:p>
    <w:p w14:paraId="391AEC8C" w14:textId="77777777" w:rsidR="002C241F" w:rsidRDefault="002C241F" w:rsidP="004159C4">
      <w:pPr>
        <w:jc w:val="both"/>
        <w:rPr>
          <w:rFonts w:asciiTheme="minorHAnsi" w:hAnsiTheme="minorHAnsi" w:cstheme="minorHAnsi"/>
          <w:color w:val="000000"/>
          <w:sz w:val="20"/>
          <w:szCs w:val="20"/>
          <w:lang w:eastAsia="en-GB"/>
        </w:rPr>
      </w:pPr>
    </w:p>
    <w:p w14:paraId="5C420C4E" w14:textId="77777777" w:rsidR="00510CB4" w:rsidRDefault="00510CB4" w:rsidP="004159C4">
      <w:pPr>
        <w:jc w:val="both"/>
        <w:rPr>
          <w:rFonts w:asciiTheme="minorHAnsi" w:hAnsiTheme="minorHAnsi" w:cstheme="minorHAnsi"/>
          <w:b/>
          <w:bCs/>
          <w:color w:val="000000"/>
          <w:sz w:val="20"/>
          <w:szCs w:val="20"/>
          <w:lang w:eastAsia="en-GB"/>
        </w:rPr>
      </w:pPr>
    </w:p>
    <w:p w14:paraId="41309B7D" w14:textId="77777777" w:rsidR="00510CB4" w:rsidRDefault="00510CB4" w:rsidP="004159C4">
      <w:pPr>
        <w:jc w:val="both"/>
        <w:rPr>
          <w:rFonts w:asciiTheme="minorHAnsi" w:hAnsiTheme="minorHAnsi" w:cstheme="minorHAnsi"/>
          <w:b/>
          <w:bCs/>
          <w:color w:val="000000"/>
          <w:sz w:val="20"/>
          <w:szCs w:val="20"/>
          <w:lang w:eastAsia="en-GB"/>
        </w:rPr>
      </w:pPr>
    </w:p>
    <w:p w14:paraId="09062CCB" w14:textId="6CDEFA2E" w:rsidR="004159C4" w:rsidRDefault="002C241F" w:rsidP="004159C4">
      <w:pPr>
        <w:jc w:val="both"/>
        <w:rPr>
          <w:rFonts w:asciiTheme="minorHAnsi" w:hAnsiTheme="minorHAnsi" w:cstheme="minorHAnsi"/>
          <w:color w:val="000000"/>
          <w:sz w:val="20"/>
          <w:szCs w:val="20"/>
          <w:lang w:eastAsia="en-GB"/>
        </w:rPr>
      </w:pPr>
      <w:r>
        <w:rPr>
          <w:rFonts w:asciiTheme="minorHAnsi" w:hAnsiTheme="minorHAnsi" w:cstheme="minorHAnsi"/>
          <w:b/>
          <w:bCs/>
          <w:color w:val="000000"/>
          <w:sz w:val="20"/>
          <w:szCs w:val="20"/>
          <w:lang w:eastAsia="en-GB"/>
        </w:rPr>
        <w:lastRenderedPageBreak/>
        <w:t>433/22</w:t>
      </w:r>
      <w:r>
        <w:rPr>
          <w:rFonts w:asciiTheme="minorHAnsi" w:hAnsiTheme="minorHAnsi" w:cstheme="minorHAnsi"/>
          <w:b/>
          <w:bCs/>
          <w:color w:val="000000"/>
          <w:sz w:val="20"/>
          <w:szCs w:val="20"/>
          <w:lang w:eastAsia="en-GB"/>
        </w:rPr>
        <w:tab/>
      </w:r>
      <w:r w:rsidR="004159C4" w:rsidRPr="00780272">
        <w:rPr>
          <w:rFonts w:asciiTheme="minorHAnsi" w:hAnsiTheme="minorHAnsi" w:cstheme="minorHAnsi"/>
          <w:b/>
          <w:bCs/>
          <w:color w:val="000000"/>
          <w:sz w:val="20"/>
          <w:szCs w:val="20"/>
          <w:lang w:eastAsia="en-GB"/>
        </w:rPr>
        <w:t>Enforcement</w:t>
      </w:r>
    </w:p>
    <w:p w14:paraId="4CF12ACE" w14:textId="3706E2F4" w:rsidR="004159C4" w:rsidRPr="00C8096C" w:rsidRDefault="004159C4" w:rsidP="004159C4">
      <w:pPr>
        <w:ind w:left="720"/>
        <w:jc w:val="both"/>
        <w:rPr>
          <w:rFonts w:asciiTheme="minorHAnsi" w:hAnsiTheme="minorHAnsi" w:cstheme="minorHAnsi"/>
          <w:sz w:val="20"/>
          <w:szCs w:val="20"/>
        </w:rPr>
      </w:pPr>
      <w:r>
        <w:rPr>
          <w:rFonts w:asciiTheme="minorHAnsi" w:hAnsiTheme="minorHAnsi" w:cstheme="minorHAnsi"/>
          <w:color w:val="000000"/>
          <w:sz w:val="20"/>
          <w:szCs w:val="20"/>
          <w:lang w:eastAsia="en-GB"/>
        </w:rPr>
        <w:t xml:space="preserve">1. </w:t>
      </w:r>
      <w:r w:rsidR="00C07355">
        <w:rPr>
          <w:rFonts w:asciiTheme="minorHAnsi" w:hAnsiTheme="minorHAnsi" w:cstheme="minorHAnsi"/>
          <w:color w:val="000000"/>
          <w:sz w:val="20"/>
          <w:szCs w:val="20"/>
          <w:lang w:eastAsia="en-GB"/>
        </w:rPr>
        <w:t xml:space="preserve">The update on enforcement </w:t>
      </w:r>
      <w:r w:rsidRPr="00C8096C">
        <w:rPr>
          <w:rFonts w:asciiTheme="minorHAnsi" w:hAnsiTheme="minorHAnsi" w:cstheme="minorHAnsi"/>
          <w:sz w:val="20"/>
          <w:szCs w:val="20"/>
        </w:rPr>
        <w:t>ENF/148/22</w:t>
      </w:r>
      <w:r w:rsidR="00C07355">
        <w:rPr>
          <w:rFonts w:asciiTheme="minorHAnsi" w:hAnsiTheme="minorHAnsi" w:cstheme="minorHAnsi"/>
          <w:sz w:val="20"/>
          <w:szCs w:val="20"/>
        </w:rPr>
        <w:t xml:space="preserve"> (</w:t>
      </w:r>
      <w:r w:rsidR="00C07355" w:rsidRPr="00C8096C">
        <w:rPr>
          <w:rFonts w:asciiTheme="minorHAnsi" w:hAnsiTheme="minorHAnsi" w:cstheme="minorHAnsi"/>
          <w:sz w:val="20"/>
          <w:szCs w:val="20"/>
        </w:rPr>
        <w:t>Lanes End, West Walberton Lane, Walberton</w:t>
      </w:r>
      <w:r w:rsidR="00C07355">
        <w:rPr>
          <w:rFonts w:asciiTheme="minorHAnsi" w:hAnsiTheme="minorHAnsi" w:cstheme="minorHAnsi"/>
          <w:sz w:val="20"/>
          <w:szCs w:val="20"/>
        </w:rPr>
        <w:t>) was noted. The Clerk was asked to follow up in two weeks if nothing is heard from ADC by then</w:t>
      </w:r>
      <w:r w:rsidRPr="00C8096C">
        <w:rPr>
          <w:rFonts w:asciiTheme="minorHAnsi" w:hAnsiTheme="minorHAnsi" w:cstheme="minorHAnsi"/>
          <w:sz w:val="20"/>
          <w:szCs w:val="20"/>
        </w:rPr>
        <w:t xml:space="preserve">. </w:t>
      </w:r>
    </w:p>
    <w:p w14:paraId="5B04107A" w14:textId="0E51F7E6" w:rsidR="004159C4" w:rsidRDefault="004159C4" w:rsidP="004159C4">
      <w:pPr>
        <w:ind w:left="720"/>
        <w:jc w:val="both"/>
        <w:rPr>
          <w:rFonts w:asciiTheme="minorHAnsi" w:hAnsiTheme="minorHAnsi" w:cstheme="minorHAnsi"/>
          <w:sz w:val="20"/>
          <w:szCs w:val="20"/>
        </w:rPr>
      </w:pPr>
      <w:r>
        <w:rPr>
          <w:rFonts w:asciiTheme="minorHAnsi" w:hAnsiTheme="minorHAnsi" w:cstheme="minorHAnsi"/>
          <w:sz w:val="20"/>
          <w:szCs w:val="20"/>
        </w:rPr>
        <w:t xml:space="preserve">2. </w:t>
      </w:r>
      <w:r w:rsidR="002B1C27">
        <w:rPr>
          <w:rFonts w:asciiTheme="minorHAnsi" w:hAnsiTheme="minorHAnsi" w:cstheme="minorHAnsi"/>
          <w:sz w:val="20"/>
          <w:szCs w:val="20"/>
        </w:rPr>
        <w:t xml:space="preserve">No update has yet been received from ADC in relation to enforcement </w:t>
      </w:r>
      <w:r w:rsidRPr="00C8096C">
        <w:rPr>
          <w:rFonts w:asciiTheme="minorHAnsi" w:hAnsiTheme="minorHAnsi" w:cstheme="minorHAnsi"/>
          <w:sz w:val="20"/>
          <w:szCs w:val="20"/>
        </w:rPr>
        <w:t>ENF/202/20</w:t>
      </w:r>
      <w:r w:rsidR="002B1C27">
        <w:rPr>
          <w:rFonts w:asciiTheme="minorHAnsi" w:hAnsiTheme="minorHAnsi" w:cstheme="minorHAnsi"/>
          <w:sz w:val="20"/>
          <w:szCs w:val="20"/>
        </w:rPr>
        <w:t xml:space="preserve"> (</w:t>
      </w:r>
      <w:r w:rsidRPr="00C8096C">
        <w:rPr>
          <w:rFonts w:asciiTheme="minorHAnsi" w:hAnsiTheme="minorHAnsi" w:cstheme="minorHAnsi"/>
          <w:color w:val="323130"/>
          <w:sz w:val="20"/>
          <w:szCs w:val="20"/>
          <w:shd w:val="clear" w:color="auto" w:fill="FFFFFF"/>
        </w:rPr>
        <w:t>Cherry Tree Nursery</w:t>
      </w:r>
      <w:r w:rsidR="002B1C27">
        <w:rPr>
          <w:rFonts w:asciiTheme="minorHAnsi" w:hAnsiTheme="minorHAnsi" w:cstheme="minorHAnsi"/>
          <w:color w:val="323130"/>
          <w:sz w:val="20"/>
          <w:szCs w:val="20"/>
          <w:shd w:val="clear" w:color="auto" w:fill="FFFFFF"/>
        </w:rPr>
        <w:t>, Eastergate Lane, Walberton).</w:t>
      </w:r>
      <w:r w:rsidRPr="00C8096C">
        <w:rPr>
          <w:rFonts w:asciiTheme="minorHAnsi" w:hAnsiTheme="minorHAnsi" w:cstheme="minorHAnsi"/>
          <w:sz w:val="20"/>
          <w:szCs w:val="20"/>
        </w:rPr>
        <w:t xml:space="preserve"> </w:t>
      </w:r>
    </w:p>
    <w:p w14:paraId="252BF392" w14:textId="77777777" w:rsidR="002B1C27" w:rsidRDefault="002B1C27" w:rsidP="004159C4">
      <w:pPr>
        <w:shd w:val="clear" w:color="auto" w:fill="FFFFFF"/>
        <w:textAlignment w:val="baseline"/>
        <w:rPr>
          <w:rFonts w:asciiTheme="minorHAnsi" w:hAnsiTheme="minorHAnsi" w:cstheme="minorHAnsi"/>
          <w:color w:val="000000"/>
          <w:sz w:val="20"/>
          <w:szCs w:val="20"/>
          <w:lang w:eastAsia="en-GB"/>
        </w:rPr>
      </w:pPr>
    </w:p>
    <w:p w14:paraId="7E2375E3" w14:textId="396AE1C9" w:rsidR="004159C4" w:rsidRPr="004500F9" w:rsidRDefault="002B1C27" w:rsidP="004159C4">
      <w:pPr>
        <w:shd w:val="clear" w:color="auto" w:fill="FFFFFF"/>
        <w:textAlignment w:val="baseline"/>
        <w:rPr>
          <w:rFonts w:asciiTheme="minorHAnsi" w:hAnsiTheme="minorHAnsi" w:cstheme="minorHAnsi"/>
          <w:b/>
          <w:bCs/>
          <w:color w:val="323130"/>
          <w:sz w:val="20"/>
          <w:szCs w:val="20"/>
          <w:bdr w:val="none" w:sz="0" w:space="0" w:color="auto" w:frame="1"/>
          <w:lang w:eastAsia="en-GB"/>
        </w:rPr>
      </w:pPr>
      <w:r w:rsidRPr="002B1C27">
        <w:rPr>
          <w:rFonts w:asciiTheme="minorHAnsi" w:hAnsiTheme="minorHAnsi" w:cstheme="minorHAnsi"/>
          <w:b/>
          <w:bCs/>
          <w:color w:val="000000"/>
          <w:sz w:val="20"/>
          <w:szCs w:val="20"/>
          <w:lang w:eastAsia="en-GB"/>
        </w:rPr>
        <w:t xml:space="preserve">434/22 </w:t>
      </w:r>
      <w:r w:rsidR="00C36297">
        <w:rPr>
          <w:rFonts w:asciiTheme="minorHAnsi" w:hAnsiTheme="minorHAnsi" w:cstheme="minorHAnsi"/>
          <w:b/>
          <w:bCs/>
          <w:color w:val="000000"/>
          <w:sz w:val="20"/>
          <w:szCs w:val="20"/>
          <w:lang w:eastAsia="en-GB"/>
        </w:rPr>
        <w:tab/>
      </w:r>
      <w:r w:rsidR="004159C4" w:rsidRPr="002B1C27">
        <w:rPr>
          <w:rFonts w:asciiTheme="minorHAnsi" w:hAnsiTheme="minorHAnsi" w:cstheme="minorHAnsi"/>
          <w:b/>
          <w:bCs/>
          <w:color w:val="323130"/>
          <w:sz w:val="20"/>
          <w:szCs w:val="20"/>
          <w:bdr w:val="none" w:sz="0" w:space="0" w:color="auto" w:frame="1"/>
          <w:lang w:eastAsia="en-GB"/>
        </w:rPr>
        <w:t>Arun</w:t>
      </w:r>
      <w:r w:rsidR="004159C4" w:rsidRPr="00057948">
        <w:rPr>
          <w:rFonts w:asciiTheme="minorHAnsi" w:hAnsiTheme="minorHAnsi" w:cstheme="minorHAnsi"/>
          <w:b/>
          <w:bCs/>
          <w:color w:val="323130"/>
          <w:sz w:val="20"/>
          <w:szCs w:val="20"/>
          <w:bdr w:val="none" w:sz="0" w:space="0" w:color="auto" w:frame="1"/>
          <w:lang w:eastAsia="en-GB"/>
        </w:rPr>
        <w:t xml:space="preserve"> District </w:t>
      </w:r>
      <w:r w:rsidR="004159C4">
        <w:rPr>
          <w:rFonts w:asciiTheme="minorHAnsi" w:hAnsiTheme="minorHAnsi" w:cstheme="minorHAnsi"/>
          <w:b/>
          <w:bCs/>
          <w:color w:val="323130"/>
          <w:sz w:val="20"/>
          <w:szCs w:val="20"/>
          <w:bdr w:val="none" w:sz="0" w:space="0" w:color="auto" w:frame="1"/>
          <w:lang w:eastAsia="en-GB"/>
        </w:rPr>
        <w:t>Council</w:t>
      </w:r>
    </w:p>
    <w:p w14:paraId="6665B91E" w14:textId="1F7A29C2" w:rsidR="00C36297" w:rsidRPr="00C36297" w:rsidRDefault="004159C4" w:rsidP="00C36297">
      <w:pPr>
        <w:ind w:left="720"/>
        <w:jc w:val="both"/>
        <w:textAlignment w:val="baseline"/>
        <w:rPr>
          <w:rFonts w:asciiTheme="minorHAnsi" w:hAnsiTheme="minorHAnsi" w:cstheme="minorHAnsi"/>
          <w:color w:val="212121"/>
          <w:sz w:val="20"/>
          <w:szCs w:val="20"/>
          <w:shd w:val="clear" w:color="auto" w:fill="FFFFFF"/>
        </w:rPr>
      </w:pPr>
      <w:r w:rsidRPr="00C36297">
        <w:rPr>
          <w:rFonts w:asciiTheme="minorHAnsi" w:hAnsiTheme="minorHAnsi" w:cstheme="minorHAnsi"/>
          <w:color w:val="212121"/>
          <w:sz w:val="20"/>
          <w:szCs w:val="20"/>
          <w:shd w:val="clear" w:color="auto" w:fill="FFFFFF"/>
        </w:rPr>
        <w:t>Cllr Vawer</w:t>
      </w:r>
      <w:r w:rsidR="00A46C68" w:rsidRPr="00C36297">
        <w:rPr>
          <w:rFonts w:asciiTheme="minorHAnsi" w:hAnsiTheme="minorHAnsi" w:cstheme="minorHAnsi"/>
          <w:color w:val="212121"/>
          <w:sz w:val="20"/>
          <w:szCs w:val="20"/>
          <w:shd w:val="clear" w:color="auto" w:fill="FFFFFF"/>
        </w:rPr>
        <w:t xml:space="preserve"> reported that no further update had been received regarding ADC’s current Housing Supply status.</w:t>
      </w:r>
      <w:r w:rsidR="00C36297" w:rsidRPr="00C36297">
        <w:rPr>
          <w:rFonts w:asciiTheme="minorHAnsi" w:hAnsiTheme="minorHAnsi" w:cstheme="minorHAnsi"/>
          <w:color w:val="212121"/>
          <w:sz w:val="20"/>
          <w:szCs w:val="20"/>
          <w:shd w:val="clear" w:color="auto" w:fill="FFFFFF"/>
        </w:rPr>
        <w:t xml:space="preserve"> There is a </w:t>
      </w:r>
      <w:r w:rsidR="00C36297" w:rsidRPr="00C36297">
        <w:rPr>
          <w:rFonts w:asciiTheme="minorHAnsi" w:hAnsiTheme="minorHAnsi" w:cstheme="minorHAnsi"/>
          <w:color w:val="000000"/>
          <w:sz w:val="20"/>
          <w:szCs w:val="20"/>
        </w:rPr>
        <w:t>need to see what changes the new government makes to planning.</w:t>
      </w:r>
    </w:p>
    <w:p w14:paraId="37DEF612" w14:textId="019CA5A8" w:rsidR="006A7E6D" w:rsidRDefault="006A7E6D" w:rsidP="004159C4">
      <w:pPr>
        <w:jc w:val="both"/>
        <w:rPr>
          <w:rFonts w:asciiTheme="minorHAnsi" w:hAnsiTheme="minorHAnsi" w:cstheme="minorBidi"/>
          <w:color w:val="212121"/>
          <w:sz w:val="20"/>
          <w:szCs w:val="20"/>
          <w:shd w:val="clear" w:color="auto" w:fill="FFFFFF"/>
        </w:rPr>
      </w:pPr>
    </w:p>
    <w:p w14:paraId="718BD95F" w14:textId="02A0C687" w:rsidR="006A7E6D" w:rsidRPr="006A7E6D" w:rsidRDefault="006A7E6D" w:rsidP="004159C4">
      <w:pPr>
        <w:jc w:val="both"/>
        <w:rPr>
          <w:rFonts w:asciiTheme="minorHAnsi" w:hAnsiTheme="minorHAnsi" w:cstheme="minorHAnsi"/>
          <w:b/>
          <w:bCs/>
          <w:color w:val="212121"/>
          <w:sz w:val="20"/>
          <w:szCs w:val="20"/>
          <w:shd w:val="clear" w:color="auto" w:fill="FFFFFF"/>
        </w:rPr>
      </w:pPr>
      <w:r w:rsidRPr="006A7E6D">
        <w:rPr>
          <w:rFonts w:asciiTheme="minorHAnsi" w:hAnsiTheme="minorHAnsi" w:cstheme="minorHAnsi"/>
          <w:b/>
          <w:bCs/>
          <w:color w:val="212121"/>
          <w:sz w:val="20"/>
          <w:szCs w:val="20"/>
          <w:shd w:val="clear" w:color="auto" w:fill="FFFFFF"/>
        </w:rPr>
        <w:t>435/22</w:t>
      </w:r>
      <w:r w:rsidRPr="006A7E6D">
        <w:rPr>
          <w:rFonts w:asciiTheme="minorHAnsi" w:hAnsiTheme="minorHAnsi" w:cstheme="minorHAnsi"/>
          <w:b/>
          <w:bCs/>
          <w:color w:val="212121"/>
          <w:sz w:val="20"/>
          <w:szCs w:val="20"/>
          <w:shd w:val="clear" w:color="auto" w:fill="FFFFFF"/>
        </w:rPr>
        <w:tab/>
      </w:r>
      <w:r w:rsidRPr="006A7E6D">
        <w:rPr>
          <w:rFonts w:asciiTheme="minorHAnsi" w:hAnsiTheme="minorHAnsi" w:cstheme="minorHAnsi"/>
          <w:b/>
          <w:bCs/>
          <w:color w:val="000000"/>
          <w:sz w:val="20"/>
          <w:szCs w:val="20"/>
        </w:rPr>
        <w:t>Neighbouring Parish Applications and updates</w:t>
      </w:r>
    </w:p>
    <w:p w14:paraId="417005D5" w14:textId="0F123329" w:rsidR="006A7E6D" w:rsidRDefault="006A7E6D" w:rsidP="004159C4">
      <w:pPr>
        <w:jc w:val="both"/>
        <w:rPr>
          <w:rFonts w:asciiTheme="minorHAnsi" w:hAnsiTheme="minorHAnsi" w:cstheme="minorBidi"/>
          <w:color w:val="212121"/>
          <w:sz w:val="20"/>
          <w:szCs w:val="20"/>
          <w:shd w:val="clear" w:color="auto" w:fill="FFFFFF"/>
        </w:rPr>
      </w:pPr>
      <w:r>
        <w:rPr>
          <w:rFonts w:asciiTheme="minorHAnsi" w:hAnsiTheme="minorHAnsi" w:cstheme="minorBidi"/>
          <w:color w:val="212121"/>
          <w:sz w:val="20"/>
          <w:szCs w:val="20"/>
          <w:shd w:val="clear" w:color="auto" w:fill="FFFFFF"/>
        </w:rPr>
        <w:tab/>
        <w:t>None.</w:t>
      </w:r>
    </w:p>
    <w:p w14:paraId="48415D6C" w14:textId="77777777" w:rsidR="006A7E6D" w:rsidRPr="006A7E6D" w:rsidRDefault="006A7E6D" w:rsidP="004159C4">
      <w:pPr>
        <w:jc w:val="both"/>
        <w:rPr>
          <w:rFonts w:asciiTheme="minorHAnsi" w:hAnsiTheme="minorHAnsi" w:cstheme="minorBidi"/>
          <w:color w:val="212121"/>
          <w:sz w:val="20"/>
          <w:szCs w:val="20"/>
          <w:shd w:val="clear" w:color="auto" w:fill="FFFFFF"/>
        </w:rPr>
      </w:pPr>
    </w:p>
    <w:p w14:paraId="34F9458B" w14:textId="244BD04F" w:rsidR="004159C4" w:rsidRPr="008D78DE" w:rsidRDefault="006F0776" w:rsidP="004159C4">
      <w:pPr>
        <w:jc w:val="both"/>
        <w:rPr>
          <w:rFonts w:asciiTheme="minorHAnsi" w:hAnsiTheme="minorHAnsi" w:cstheme="minorHAnsi"/>
          <w:b/>
          <w:bCs/>
          <w:color w:val="000000"/>
          <w:sz w:val="20"/>
          <w:szCs w:val="20"/>
          <w:shd w:val="clear" w:color="auto" w:fill="FFFFFF"/>
        </w:rPr>
      </w:pPr>
      <w:r w:rsidRPr="006F0776">
        <w:rPr>
          <w:rFonts w:asciiTheme="minorHAnsi" w:hAnsiTheme="minorHAnsi" w:cstheme="minorBidi"/>
          <w:b/>
          <w:bCs/>
          <w:color w:val="212121"/>
          <w:sz w:val="20"/>
          <w:szCs w:val="20"/>
          <w:shd w:val="clear" w:color="auto" w:fill="FFFFFF"/>
        </w:rPr>
        <w:t>43</w:t>
      </w:r>
      <w:r w:rsidR="006A7E6D">
        <w:rPr>
          <w:rFonts w:asciiTheme="minorHAnsi" w:hAnsiTheme="minorHAnsi" w:cstheme="minorBidi"/>
          <w:b/>
          <w:bCs/>
          <w:color w:val="212121"/>
          <w:sz w:val="20"/>
          <w:szCs w:val="20"/>
          <w:shd w:val="clear" w:color="auto" w:fill="FFFFFF"/>
        </w:rPr>
        <w:t>6</w:t>
      </w:r>
      <w:r w:rsidRPr="006F0776">
        <w:rPr>
          <w:rFonts w:asciiTheme="minorHAnsi" w:hAnsiTheme="minorHAnsi" w:cstheme="minorBidi"/>
          <w:b/>
          <w:bCs/>
          <w:color w:val="212121"/>
          <w:sz w:val="20"/>
          <w:szCs w:val="20"/>
          <w:shd w:val="clear" w:color="auto" w:fill="FFFFFF"/>
        </w:rPr>
        <w:t>/22</w:t>
      </w:r>
      <w:r w:rsidR="004159C4" w:rsidRPr="006F0776">
        <w:rPr>
          <w:rFonts w:asciiTheme="minorHAnsi" w:hAnsiTheme="minorHAnsi" w:cstheme="minorHAnsi"/>
          <w:b/>
          <w:bCs/>
          <w:color w:val="000000"/>
          <w:sz w:val="20"/>
          <w:szCs w:val="20"/>
          <w:shd w:val="clear" w:color="auto" w:fill="FFFFFF"/>
        </w:rPr>
        <w:t xml:space="preserve"> </w:t>
      </w:r>
      <w:r w:rsidR="004159C4" w:rsidRPr="006F0776">
        <w:rPr>
          <w:rFonts w:asciiTheme="minorHAnsi" w:hAnsiTheme="minorHAnsi" w:cstheme="minorHAnsi"/>
          <w:b/>
          <w:bCs/>
          <w:color w:val="000000"/>
          <w:sz w:val="20"/>
          <w:szCs w:val="20"/>
          <w:shd w:val="clear" w:color="auto" w:fill="FFFFFF"/>
        </w:rPr>
        <w:tab/>
        <w:t>Business</w:t>
      </w:r>
      <w:r w:rsidR="004159C4" w:rsidRPr="008D78DE">
        <w:rPr>
          <w:rFonts w:asciiTheme="minorHAnsi" w:hAnsiTheme="minorHAnsi" w:cstheme="minorHAnsi"/>
          <w:b/>
          <w:bCs/>
          <w:color w:val="000000"/>
          <w:sz w:val="20"/>
          <w:szCs w:val="20"/>
          <w:shd w:val="clear" w:color="auto" w:fill="FFFFFF"/>
        </w:rPr>
        <w:t xml:space="preserve"> Plan activity</w:t>
      </w:r>
    </w:p>
    <w:p w14:paraId="59EDC4E1" w14:textId="0AC36E17" w:rsidR="004159C4" w:rsidRDefault="004159C4" w:rsidP="004159C4">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6F0776">
        <w:rPr>
          <w:rFonts w:asciiTheme="minorHAnsi" w:hAnsiTheme="minorHAnsi" w:cstheme="minorHAnsi"/>
          <w:color w:val="000000"/>
          <w:sz w:val="20"/>
          <w:szCs w:val="20"/>
          <w:shd w:val="clear" w:color="auto" w:fill="FFFFFF"/>
        </w:rPr>
        <w:t>No further</w:t>
      </w:r>
      <w:r>
        <w:rPr>
          <w:rFonts w:asciiTheme="minorHAnsi" w:hAnsiTheme="minorHAnsi" w:cstheme="minorHAnsi"/>
          <w:color w:val="000000"/>
          <w:sz w:val="20"/>
          <w:szCs w:val="20"/>
          <w:shd w:val="clear" w:color="auto" w:fill="FFFFFF"/>
        </w:rPr>
        <w:t xml:space="preserve"> projects </w:t>
      </w:r>
      <w:r w:rsidR="006F0776">
        <w:rPr>
          <w:rFonts w:asciiTheme="minorHAnsi" w:hAnsiTheme="minorHAnsi" w:cstheme="minorHAnsi"/>
          <w:color w:val="000000"/>
          <w:sz w:val="20"/>
          <w:szCs w:val="20"/>
          <w:shd w:val="clear" w:color="auto" w:fill="FFFFFF"/>
        </w:rPr>
        <w:t xml:space="preserve">were considered </w:t>
      </w:r>
      <w:r>
        <w:rPr>
          <w:rFonts w:asciiTheme="minorHAnsi" w:hAnsiTheme="minorHAnsi" w:cstheme="minorHAnsi"/>
          <w:color w:val="000000"/>
          <w:sz w:val="20"/>
          <w:szCs w:val="20"/>
          <w:shd w:val="clear" w:color="auto" w:fill="FFFFFF"/>
        </w:rPr>
        <w:t>for Business Plan activity.</w:t>
      </w:r>
    </w:p>
    <w:p w14:paraId="11A6CE59" w14:textId="77777777" w:rsidR="004159C4" w:rsidRDefault="004159C4" w:rsidP="004159C4">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4746E14E" w14:textId="421C84AA" w:rsidR="004159C4" w:rsidRPr="00775808" w:rsidRDefault="0029573D" w:rsidP="004159C4">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43</w:t>
      </w:r>
      <w:r w:rsidR="006A7E6D">
        <w:rPr>
          <w:rFonts w:asciiTheme="minorHAnsi" w:hAnsiTheme="minorHAnsi" w:cstheme="minorBidi"/>
          <w:b/>
          <w:bCs/>
          <w:sz w:val="20"/>
          <w:szCs w:val="20"/>
          <w:lang w:eastAsia="en-GB"/>
        </w:rPr>
        <w:t>7</w:t>
      </w:r>
      <w:r>
        <w:rPr>
          <w:rFonts w:asciiTheme="minorHAnsi" w:hAnsiTheme="minorHAnsi" w:cstheme="minorBidi"/>
          <w:b/>
          <w:bCs/>
          <w:sz w:val="20"/>
          <w:szCs w:val="20"/>
          <w:lang w:eastAsia="en-GB"/>
        </w:rPr>
        <w:t>/22</w:t>
      </w:r>
      <w:r>
        <w:rPr>
          <w:rFonts w:asciiTheme="minorHAnsi" w:hAnsiTheme="minorHAnsi" w:cstheme="minorBidi"/>
          <w:b/>
          <w:bCs/>
          <w:sz w:val="20"/>
          <w:szCs w:val="20"/>
          <w:lang w:eastAsia="en-GB"/>
        </w:rPr>
        <w:tab/>
      </w:r>
      <w:r w:rsidR="004159C4" w:rsidRPr="00775808">
        <w:rPr>
          <w:rFonts w:asciiTheme="minorHAnsi" w:hAnsiTheme="minorHAnsi" w:cstheme="minorBidi"/>
          <w:b/>
          <w:bCs/>
          <w:sz w:val="20"/>
          <w:szCs w:val="20"/>
          <w:lang w:eastAsia="en-GB"/>
        </w:rPr>
        <w:t>Highways and Traffic</w:t>
      </w:r>
    </w:p>
    <w:p w14:paraId="6051AFCC" w14:textId="77777777" w:rsidR="006A03C2" w:rsidRDefault="004159C4" w:rsidP="004159C4">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Theme="minorHAnsi" w:hAnsiTheme="minorHAnsi" w:cstheme="minorBidi"/>
          <w:sz w:val="20"/>
          <w:szCs w:val="20"/>
          <w:u w:val="single"/>
          <w:lang w:eastAsia="en-GB"/>
        </w:rPr>
        <w:t>Highways Working Group</w:t>
      </w:r>
      <w:r w:rsidRPr="423700A3">
        <w:rPr>
          <w:rFonts w:asciiTheme="minorHAnsi" w:hAnsiTheme="minorHAnsi" w:cstheme="minorBidi"/>
          <w:sz w:val="20"/>
          <w:szCs w:val="20"/>
          <w:lang w:eastAsia="en-GB"/>
        </w:rPr>
        <w:t xml:space="preserve">  &amp; </w:t>
      </w:r>
      <w:r w:rsidRPr="423700A3">
        <w:rPr>
          <w:rFonts w:ascii="Calibri" w:hAnsi="Calibri" w:cs="Calibri"/>
          <w:color w:val="212121"/>
          <w:sz w:val="20"/>
          <w:szCs w:val="20"/>
          <w:u w:val="single"/>
        </w:rPr>
        <w:t>A27</w:t>
      </w:r>
      <w:r>
        <w:rPr>
          <w:rFonts w:ascii="Calibri" w:hAnsi="Calibri" w:cs="Calibri"/>
          <w:color w:val="212121"/>
          <w:sz w:val="20"/>
          <w:szCs w:val="20"/>
          <w:u w:val="single"/>
        </w:rPr>
        <w:t xml:space="preserve"> / A29 </w:t>
      </w:r>
      <w:r w:rsidRPr="423700A3">
        <w:rPr>
          <w:rFonts w:ascii="Calibri" w:hAnsi="Calibri" w:cs="Calibri"/>
          <w:color w:val="212121"/>
          <w:sz w:val="20"/>
          <w:szCs w:val="20"/>
          <w:u w:val="single"/>
        </w:rPr>
        <w:t>Arundel Bypass</w:t>
      </w:r>
      <w:r w:rsidRPr="423700A3">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r>
    </w:p>
    <w:p w14:paraId="437B0DE4" w14:textId="77777777" w:rsidR="0029573D" w:rsidRDefault="004159C4" w:rsidP="00721DB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Cllr Ratcliffe</w:t>
      </w:r>
      <w:r w:rsidRPr="423700A3">
        <w:rPr>
          <w:rFonts w:asciiTheme="minorHAnsi" w:hAnsiTheme="minorHAnsi" w:cstheme="minorBidi"/>
          <w:sz w:val="20"/>
          <w:szCs w:val="20"/>
          <w:lang w:eastAsia="en-GB"/>
        </w:rPr>
        <w:t xml:space="preserve"> </w:t>
      </w:r>
      <w:r w:rsidR="006A03C2">
        <w:rPr>
          <w:rFonts w:asciiTheme="minorHAnsi" w:hAnsiTheme="minorHAnsi" w:cstheme="minorBidi"/>
          <w:sz w:val="20"/>
          <w:szCs w:val="20"/>
          <w:lang w:eastAsia="en-GB"/>
        </w:rPr>
        <w:t>had nothing to report on behalf of the HWG. A</w:t>
      </w:r>
      <w:r w:rsidR="00721DB7">
        <w:rPr>
          <w:rFonts w:asciiTheme="minorHAnsi" w:hAnsiTheme="minorHAnsi" w:cstheme="minorBidi"/>
          <w:sz w:val="20"/>
          <w:szCs w:val="20"/>
          <w:lang w:eastAsia="en-GB"/>
        </w:rPr>
        <w:t>s</w:t>
      </w:r>
      <w:r w:rsidR="006A03C2">
        <w:rPr>
          <w:rFonts w:asciiTheme="minorHAnsi" w:hAnsiTheme="minorHAnsi" w:cstheme="minorBidi"/>
          <w:sz w:val="20"/>
          <w:szCs w:val="20"/>
          <w:lang w:eastAsia="en-GB"/>
        </w:rPr>
        <w:t xml:space="preserve"> regards</w:t>
      </w:r>
      <w:r w:rsidR="00721DB7">
        <w:rPr>
          <w:rFonts w:asciiTheme="minorHAnsi" w:hAnsiTheme="minorHAnsi" w:cstheme="minorBidi"/>
          <w:sz w:val="20"/>
          <w:szCs w:val="20"/>
          <w:lang w:eastAsia="en-GB"/>
        </w:rPr>
        <w:t xml:space="preserve"> the A27 and A29 the ERF was cancelled, and no new date has been set.</w:t>
      </w:r>
      <w:r w:rsidRPr="423700A3">
        <w:rPr>
          <w:rFonts w:asciiTheme="minorHAnsi" w:hAnsiTheme="minorHAnsi" w:cstheme="minorBidi"/>
          <w:sz w:val="20"/>
          <w:szCs w:val="20"/>
          <w:lang w:eastAsia="en-GB"/>
        </w:rPr>
        <w:t xml:space="preserve">  </w:t>
      </w:r>
    </w:p>
    <w:p w14:paraId="3C0465C5" w14:textId="2E59BB81" w:rsidR="004159C4" w:rsidRPr="00721DB7" w:rsidRDefault="004159C4" w:rsidP="00721DB7">
      <w:pPr>
        <w:shd w:val="clear" w:color="auto" w:fill="FFFFFF" w:themeFill="background1"/>
        <w:ind w:left="720"/>
        <w:jc w:val="both"/>
        <w:rPr>
          <w:rFonts w:asciiTheme="minorHAnsi" w:hAnsiTheme="minorHAnsi" w:cstheme="minorBidi"/>
          <w:sz w:val="20"/>
          <w:szCs w:val="20"/>
          <w:lang w:eastAsia="en-GB"/>
        </w:rPr>
      </w:pPr>
      <w:r w:rsidRPr="423700A3">
        <w:rPr>
          <w:rFonts w:asciiTheme="minorHAnsi" w:hAnsiTheme="minorHAnsi" w:cstheme="minorBidi"/>
          <w:sz w:val="20"/>
          <w:szCs w:val="20"/>
          <w:lang w:eastAsia="en-GB"/>
        </w:rPr>
        <w:t xml:space="preserve">         </w:t>
      </w:r>
      <w:r>
        <w:tab/>
      </w:r>
      <w:r w:rsidRPr="423700A3">
        <w:rPr>
          <w:rFonts w:asciiTheme="minorHAnsi" w:hAnsiTheme="minorHAnsi" w:cstheme="minorBidi"/>
          <w:sz w:val="20"/>
          <w:szCs w:val="20"/>
          <w:lang w:eastAsia="en-GB"/>
        </w:rPr>
        <w:t xml:space="preserve"> </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0FC1168E" w14:textId="77777777" w:rsidR="004159C4" w:rsidRPr="0031726D" w:rsidRDefault="004159C4" w:rsidP="004159C4">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6DED7E55" w14:textId="7FAF7C45" w:rsidR="004159C4" w:rsidRPr="0029573D" w:rsidRDefault="00721DB7" w:rsidP="0029573D">
      <w:pPr>
        <w:ind w:left="720"/>
        <w:jc w:val="both"/>
        <w:textAlignment w:val="baseline"/>
        <w:rPr>
          <w:rFonts w:ascii="Calibri" w:hAnsi="Calibri" w:cs="Calibri"/>
          <w:color w:val="212121"/>
          <w:sz w:val="20"/>
          <w:szCs w:val="20"/>
        </w:rPr>
      </w:pPr>
      <w:r>
        <w:rPr>
          <w:rFonts w:ascii="Calibri" w:hAnsi="Calibri" w:cs="Calibri"/>
          <w:color w:val="212121"/>
          <w:sz w:val="20"/>
          <w:szCs w:val="20"/>
        </w:rPr>
        <w:t xml:space="preserve">Cllr </w:t>
      </w:r>
      <w:r w:rsidR="004159C4">
        <w:rPr>
          <w:rFonts w:ascii="Calibri" w:hAnsi="Calibri" w:cs="Calibri"/>
          <w:color w:val="212121"/>
          <w:sz w:val="20"/>
          <w:szCs w:val="20"/>
        </w:rPr>
        <w:t>McElvogue</w:t>
      </w:r>
      <w:r>
        <w:rPr>
          <w:rFonts w:ascii="Calibri" w:hAnsi="Calibri" w:cs="Calibri"/>
          <w:color w:val="212121"/>
          <w:sz w:val="20"/>
          <w:szCs w:val="20"/>
        </w:rPr>
        <w:t xml:space="preserve"> reported that the </w:t>
      </w:r>
      <w:r w:rsidR="004159C4">
        <w:rPr>
          <w:rFonts w:ascii="Calibri" w:hAnsi="Calibri" w:cs="Calibri"/>
          <w:color w:val="212121"/>
          <w:sz w:val="20"/>
          <w:szCs w:val="20"/>
        </w:rPr>
        <w:t>Speed Limit Reminder device</w:t>
      </w:r>
      <w:r>
        <w:rPr>
          <w:rFonts w:ascii="Calibri" w:hAnsi="Calibri" w:cs="Calibri"/>
          <w:color w:val="212121"/>
          <w:sz w:val="20"/>
          <w:szCs w:val="20"/>
        </w:rPr>
        <w:t xml:space="preserve"> had been delivered. He is working on preparing an aide memoire. There is a need to agree a strategy for its deployment with the HWG. The Clerk was asked to update the HWG.</w:t>
      </w:r>
      <w:r>
        <w:rPr>
          <w:rFonts w:ascii="Calibri" w:hAnsi="Calibri" w:cs="Calibri"/>
          <w:color w:val="212121"/>
          <w:sz w:val="20"/>
          <w:szCs w:val="20"/>
        </w:rPr>
        <w:tab/>
      </w:r>
      <w:r w:rsidR="004159C4">
        <w:rPr>
          <w:rFonts w:ascii="Calibri" w:hAnsi="Calibri" w:cs="Calibri"/>
          <w:color w:val="212121"/>
          <w:sz w:val="20"/>
          <w:szCs w:val="20"/>
        </w:rPr>
        <w:tab/>
      </w:r>
      <w:r w:rsidR="004159C4">
        <w:rPr>
          <w:rFonts w:ascii="Calibri" w:hAnsi="Calibri" w:cs="Calibri"/>
          <w:color w:val="212121"/>
          <w:sz w:val="20"/>
          <w:szCs w:val="20"/>
        </w:rPr>
        <w:tab/>
      </w:r>
    </w:p>
    <w:p w14:paraId="3AB977DE" w14:textId="77777777" w:rsidR="0029573D" w:rsidRDefault="004159C4" w:rsidP="004159C4">
      <w:pPr>
        <w:jc w:val="both"/>
        <w:textAlignment w:val="baseline"/>
        <w:rPr>
          <w:rFonts w:asciiTheme="minorHAnsi" w:hAnsiTheme="minorHAnsi" w:cstheme="minorBidi"/>
          <w:sz w:val="20"/>
          <w:szCs w:val="20"/>
        </w:rPr>
      </w:pPr>
      <w:r>
        <w:rPr>
          <w:rFonts w:asciiTheme="minorHAnsi" w:hAnsiTheme="minorHAnsi" w:cstheme="minorBidi"/>
          <w:sz w:val="20"/>
          <w:szCs w:val="20"/>
        </w:rPr>
        <w:tab/>
        <w:t>3. Local cycling and walking infrastructure plan.</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p>
    <w:p w14:paraId="4B1467BB" w14:textId="78BD2C13" w:rsidR="004159C4" w:rsidRDefault="004159C4" w:rsidP="0010603C">
      <w:pPr>
        <w:ind w:left="720"/>
        <w:jc w:val="both"/>
        <w:textAlignment w:val="baseline"/>
        <w:rPr>
          <w:rFonts w:asciiTheme="minorHAnsi" w:hAnsiTheme="minorHAnsi" w:cstheme="minorBidi"/>
          <w:sz w:val="20"/>
          <w:szCs w:val="20"/>
        </w:rPr>
      </w:pPr>
      <w:r>
        <w:rPr>
          <w:rFonts w:asciiTheme="minorHAnsi" w:hAnsiTheme="minorHAnsi" w:cstheme="minorBidi"/>
          <w:sz w:val="20"/>
          <w:szCs w:val="20"/>
        </w:rPr>
        <w:t>Cllr McElvogue</w:t>
      </w:r>
      <w:r w:rsidR="0029573D">
        <w:rPr>
          <w:rFonts w:asciiTheme="minorHAnsi" w:hAnsiTheme="minorHAnsi" w:cstheme="minorBidi"/>
          <w:sz w:val="20"/>
          <w:szCs w:val="20"/>
        </w:rPr>
        <w:t xml:space="preserve"> reported that he had downloaded two documents of interest relating to cycle path. The views of cyclists are </w:t>
      </w:r>
      <w:r w:rsidR="00ED0104">
        <w:rPr>
          <w:rFonts w:asciiTheme="minorHAnsi" w:hAnsiTheme="minorHAnsi" w:cstheme="minorBidi"/>
          <w:sz w:val="20"/>
          <w:szCs w:val="20"/>
        </w:rPr>
        <w:t>needed,</w:t>
      </w:r>
      <w:r w:rsidR="0029573D">
        <w:rPr>
          <w:rFonts w:asciiTheme="minorHAnsi" w:hAnsiTheme="minorHAnsi" w:cstheme="minorBidi"/>
          <w:sz w:val="20"/>
          <w:szCs w:val="20"/>
        </w:rPr>
        <w:t xml:space="preserve"> and this could be done via Survey Monkey. WPC does not have a cycle path policy. The Clerk was </w:t>
      </w:r>
      <w:r w:rsidR="00ED0104">
        <w:rPr>
          <w:rFonts w:asciiTheme="minorHAnsi" w:hAnsiTheme="minorHAnsi" w:cstheme="minorBidi"/>
          <w:sz w:val="20"/>
          <w:szCs w:val="20"/>
        </w:rPr>
        <w:t>asked</w:t>
      </w:r>
      <w:r w:rsidR="0029573D">
        <w:rPr>
          <w:rFonts w:asciiTheme="minorHAnsi" w:hAnsiTheme="minorHAnsi" w:cstheme="minorBidi"/>
          <w:sz w:val="20"/>
          <w:szCs w:val="20"/>
        </w:rPr>
        <w:t xml:space="preserve"> to see if any other parishes do.</w:t>
      </w:r>
    </w:p>
    <w:p w14:paraId="68DC5DA7" w14:textId="77777777" w:rsidR="004159C4" w:rsidRDefault="004159C4" w:rsidP="004159C4">
      <w:pPr>
        <w:jc w:val="both"/>
        <w:textAlignment w:val="baseline"/>
        <w:rPr>
          <w:rFonts w:asciiTheme="minorHAnsi" w:hAnsiTheme="minorHAnsi" w:cstheme="minorBidi"/>
          <w:sz w:val="20"/>
          <w:szCs w:val="20"/>
        </w:rPr>
      </w:pPr>
      <w:r>
        <w:rPr>
          <w:rFonts w:asciiTheme="minorHAnsi" w:hAnsiTheme="minorHAnsi" w:cstheme="minorBidi"/>
          <w:sz w:val="20"/>
          <w:szCs w:val="20"/>
        </w:rPr>
        <w:tab/>
      </w:r>
    </w:p>
    <w:p w14:paraId="6901BF02" w14:textId="77777777" w:rsidR="004159C4" w:rsidRDefault="004159C4" w:rsidP="004159C4">
      <w:pPr>
        <w:jc w:val="both"/>
        <w:textAlignment w:val="baseline"/>
        <w:rPr>
          <w:rFonts w:asciiTheme="minorHAnsi" w:hAnsiTheme="minorHAnsi" w:cstheme="minorBidi"/>
          <w:sz w:val="20"/>
          <w:szCs w:val="20"/>
        </w:rPr>
      </w:pPr>
      <w:r>
        <w:rPr>
          <w:rFonts w:asciiTheme="minorHAnsi" w:hAnsiTheme="minorHAnsi" w:cstheme="minorBidi"/>
          <w:sz w:val="20"/>
          <w:szCs w:val="20"/>
        </w:rPr>
        <w:tab/>
        <w:t>4. DfT circular</w:t>
      </w:r>
    </w:p>
    <w:p w14:paraId="0309ACC9" w14:textId="38CCAD87" w:rsidR="004159C4" w:rsidRDefault="004159C4" w:rsidP="004159C4">
      <w:pPr>
        <w:jc w:val="both"/>
        <w:textAlignment w:val="baseline"/>
        <w:rPr>
          <w:rFonts w:asciiTheme="minorHAnsi" w:hAnsiTheme="minorHAnsi" w:cstheme="minorBidi"/>
          <w:sz w:val="20"/>
          <w:szCs w:val="20"/>
        </w:rPr>
      </w:pPr>
      <w:r>
        <w:rPr>
          <w:rFonts w:asciiTheme="minorHAnsi" w:hAnsiTheme="minorHAnsi" w:cstheme="minorBidi"/>
          <w:sz w:val="20"/>
          <w:szCs w:val="20"/>
        </w:rPr>
        <w:tab/>
      </w:r>
      <w:r w:rsidR="00ED0104">
        <w:rPr>
          <w:rFonts w:asciiTheme="minorHAnsi" w:hAnsiTheme="minorHAnsi" w:cstheme="minorBidi"/>
          <w:sz w:val="20"/>
          <w:szCs w:val="20"/>
        </w:rPr>
        <w:t xml:space="preserve">The </w:t>
      </w:r>
      <w:r>
        <w:rPr>
          <w:rFonts w:asciiTheme="minorHAnsi" w:hAnsiTheme="minorHAnsi" w:cstheme="minorBidi"/>
          <w:sz w:val="20"/>
          <w:szCs w:val="20"/>
        </w:rPr>
        <w:t>update to DfT’s circular: strategic road network and delivery of sustainable development</w:t>
      </w:r>
      <w:r w:rsidR="00ED0104">
        <w:rPr>
          <w:rFonts w:asciiTheme="minorHAnsi" w:hAnsiTheme="minorHAnsi" w:cstheme="minorBidi"/>
          <w:sz w:val="20"/>
          <w:szCs w:val="20"/>
        </w:rPr>
        <w:t xml:space="preserve"> was noted.</w:t>
      </w:r>
    </w:p>
    <w:p w14:paraId="25365491" w14:textId="77777777" w:rsidR="004159C4" w:rsidRDefault="004159C4" w:rsidP="004159C4">
      <w:pPr>
        <w:jc w:val="both"/>
        <w:textAlignment w:val="baseline"/>
        <w:rPr>
          <w:rFonts w:asciiTheme="minorHAnsi" w:hAnsiTheme="minorHAnsi" w:cstheme="minorBidi"/>
          <w:sz w:val="20"/>
          <w:szCs w:val="20"/>
        </w:rPr>
      </w:pPr>
    </w:p>
    <w:p w14:paraId="12B5094D" w14:textId="77777777" w:rsidR="00ED0104" w:rsidRDefault="004159C4" w:rsidP="004159C4">
      <w:pPr>
        <w:jc w:val="both"/>
        <w:textAlignment w:val="baseline"/>
        <w:rPr>
          <w:rFonts w:asciiTheme="minorHAnsi" w:hAnsiTheme="minorHAnsi" w:cstheme="minorBidi"/>
          <w:sz w:val="20"/>
          <w:szCs w:val="20"/>
        </w:rPr>
      </w:pPr>
      <w:r>
        <w:rPr>
          <w:rFonts w:asciiTheme="minorHAnsi" w:hAnsiTheme="minorHAnsi" w:cstheme="minorBidi"/>
          <w:sz w:val="20"/>
          <w:szCs w:val="20"/>
        </w:rPr>
        <w:tab/>
        <w:t>5. Weeding of Walberton pavements and verges.</w:t>
      </w:r>
    </w:p>
    <w:p w14:paraId="30570556" w14:textId="62D7CF71" w:rsidR="004159C4" w:rsidRPr="00A73371" w:rsidRDefault="00ED0104" w:rsidP="004159C4">
      <w:pPr>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Bidi"/>
          <w:sz w:val="20"/>
          <w:szCs w:val="20"/>
        </w:rPr>
        <w:tab/>
        <w:t>Referred to General Purposes Committee.</w:t>
      </w:r>
      <w:r w:rsidR="004159C4">
        <w:rPr>
          <w:rFonts w:asciiTheme="minorHAnsi" w:hAnsiTheme="minorHAnsi" w:cstheme="minorBidi"/>
          <w:sz w:val="20"/>
          <w:szCs w:val="20"/>
        </w:rPr>
        <w:tab/>
      </w:r>
      <w:r w:rsidR="004159C4">
        <w:rPr>
          <w:rFonts w:asciiTheme="minorHAnsi" w:hAnsiTheme="minorHAnsi" w:cstheme="minorBidi"/>
          <w:sz w:val="20"/>
          <w:szCs w:val="20"/>
        </w:rPr>
        <w:tab/>
      </w:r>
      <w:r w:rsidR="004159C4">
        <w:rPr>
          <w:rFonts w:asciiTheme="minorHAnsi" w:hAnsiTheme="minorHAnsi" w:cstheme="minorBidi"/>
          <w:sz w:val="20"/>
          <w:szCs w:val="20"/>
        </w:rPr>
        <w:tab/>
      </w:r>
    </w:p>
    <w:p w14:paraId="3B76B97E" w14:textId="77777777" w:rsidR="00C36297" w:rsidRDefault="00C36297" w:rsidP="00C36297">
      <w:pPr>
        <w:jc w:val="both"/>
        <w:rPr>
          <w:rFonts w:asciiTheme="minorHAnsi" w:hAnsiTheme="minorHAnsi" w:cstheme="minorBidi"/>
          <w:b/>
          <w:bCs/>
          <w:sz w:val="20"/>
          <w:szCs w:val="20"/>
        </w:rPr>
      </w:pPr>
    </w:p>
    <w:p w14:paraId="32D4D4CE" w14:textId="3737906D" w:rsidR="004159C4" w:rsidRPr="00775808" w:rsidRDefault="00C36297" w:rsidP="00C36297">
      <w:pPr>
        <w:jc w:val="both"/>
        <w:rPr>
          <w:rFonts w:asciiTheme="minorHAnsi" w:eastAsiaTheme="minorEastAsia" w:hAnsiTheme="minorHAnsi" w:cstheme="minorBidi"/>
          <w:b/>
          <w:bCs/>
          <w:sz w:val="20"/>
          <w:szCs w:val="20"/>
        </w:rPr>
      </w:pPr>
      <w:r>
        <w:rPr>
          <w:rFonts w:asciiTheme="minorHAnsi" w:hAnsiTheme="minorHAnsi" w:cstheme="minorBidi"/>
          <w:b/>
          <w:bCs/>
          <w:sz w:val="20"/>
          <w:szCs w:val="20"/>
        </w:rPr>
        <w:t>43</w:t>
      </w:r>
      <w:r w:rsidR="006A7E6D">
        <w:rPr>
          <w:rFonts w:asciiTheme="minorHAnsi" w:hAnsiTheme="minorHAnsi" w:cstheme="minorBidi"/>
          <w:b/>
          <w:bCs/>
          <w:sz w:val="20"/>
          <w:szCs w:val="20"/>
        </w:rPr>
        <w:t>8</w:t>
      </w:r>
      <w:r>
        <w:rPr>
          <w:rFonts w:asciiTheme="minorHAnsi" w:hAnsiTheme="minorHAnsi" w:cstheme="minorBidi"/>
          <w:b/>
          <w:bCs/>
          <w:sz w:val="20"/>
          <w:szCs w:val="20"/>
        </w:rPr>
        <w:t>/22</w:t>
      </w:r>
      <w:r>
        <w:rPr>
          <w:rFonts w:asciiTheme="minorHAnsi" w:hAnsiTheme="minorHAnsi" w:cstheme="minorBidi"/>
          <w:b/>
          <w:bCs/>
          <w:sz w:val="20"/>
          <w:szCs w:val="20"/>
        </w:rPr>
        <w:tab/>
      </w:r>
      <w:r w:rsidR="004159C4" w:rsidRPr="00775808">
        <w:rPr>
          <w:rFonts w:asciiTheme="minorHAnsi" w:hAnsiTheme="minorHAnsi" w:cstheme="minorBidi"/>
          <w:b/>
          <w:bCs/>
          <w:sz w:val="20"/>
          <w:szCs w:val="20"/>
        </w:rPr>
        <w:t>Fontwell Meadows</w:t>
      </w:r>
    </w:p>
    <w:p w14:paraId="2222520E" w14:textId="62D95C87" w:rsidR="00C36297" w:rsidRDefault="004159C4" w:rsidP="004B3A5F">
      <w:pPr>
        <w:ind w:left="720"/>
        <w:jc w:val="both"/>
        <w:rPr>
          <w:rFonts w:asciiTheme="minorHAnsi" w:hAnsiTheme="minorHAnsi" w:cstheme="minorBidi"/>
          <w:sz w:val="20"/>
          <w:szCs w:val="20"/>
        </w:rPr>
      </w:pPr>
      <w:r>
        <w:rPr>
          <w:rFonts w:asciiTheme="minorHAnsi" w:hAnsiTheme="minorHAnsi" w:cstheme="minorHAnsi"/>
          <w:sz w:val="20"/>
          <w:szCs w:val="20"/>
        </w:rPr>
        <w:t xml:space="preserve">1. </w:t>
      </w:r>
      <w:r w:rsidR="00C36297">
        <w:rPr>
          <w:rFonts w:asciiTheme="minorHAnsi" w:hAnsiTheme="minorHAnsi" w:cstheme="minorBidi"/>
          <w:sz w:val="20"/>
          <w:szCs w:val="20"/>
        </w:rPr>
        <w:t>The formation o</w:t>
      </w:r>
      <w:r w:rsidR="004B3A5F">
        <w:rPr>
          <w:rFonts w:asciiTheme="minorHAnsi" w:hAnsiTheme="minorHAnsi" w:cstheme="minorBidi"/>
          <w:sz w:val="20"/>
          <w:szCs w:val="20"/>
        </w:rPr>
        <w:t>f the Community Building sub-committee was noted. Cllr Vawer reported that the plans for the community building have been discussed, with overhangs being agreed, and are expected to be with ADC Planning soon. He has a telephone meeting with Dandara tomorrow.</w:t>
      </w:r>
    </w:p>
    <w:p w14:paraId="28793E40" w14:textId="47BF9736" w:rsidR="004159C4" w:rsidRDefault="004159C4" w:rsidP="004159C4">
      <w:pPr>
        <w:shd w:val="clear" w:color="auto" w:fill="FFFFFF"/>
        <w:ind w:left="720"/>
        <w:jc w:val="both"/>
        <w:rPr>
          <w:rFonts w:ascii="Calibri" w:hAnsi="Calibri" w:cs="Calibri"/>
          <w:color w:val="201F1E"/>
          <w:sz w:val="20"/>
          <w:szCs w:val="20"/>
          <w:lang w:eastAsia="en-GB"/>
        </w:rPr>
      </w:pPr>
      <w:r w:rsidRPr="001644DD">
        <w:rPr>
          <w:rFonts w:asciiTheme="minorHAnsi" w:hAnsiTheme="minorHAnsi" w:cstheme="minorBidi"/>
          <w:sz w:val="20"/>
          <w:szCs w:val="20"/>
        </w:rPr>
        <w:t xml:space="preserve">2. </w:t>
      </w:r>
      <w:r w:rsidRPr="001644DD">
        <w:rPr>
          <w:rFonts w:ascii="Calibri" w:hAnsi="Calibri" w:cs="Calibri"/>
          <w:color w:val="201F1E"/>
          <w:sz w:val="20"/>
          <w:szCs w:val="20"/>
          <w:lang w:eastAsia="en-GB"/>
        </w:rPr>
        <w:t>Review of draft Deed of Variation varying the s106 dated 2 December 2016 in relation to land to the east of Fontwell Avenue, Fontwell. Considered ‘out of meeting’ and approved.</w:t>
      </w:r>
    </w:p>
    <w:p w14:paraId="1C18C93D" w14:textId="0EF4EACF" w:rsidR="004B3A5F" w:rsidRPr="004B3A5F" w:rsidRDefault="004B3A5F" w:rsidP="004159C4">
      <w:pPr>
        <w:shd w:val="clear" w:color="auto" w:fill="FFFFFF"/>
        <w:ind w:left="720"/>
        <w:jc w:val="both"/>
        <w:rPr>
          <w:rFonts w:ascii="Calibri" w:hAnsi="Calibri" w:cs="Calibri"/>
          <w:color w:val="201F1E"/>
          <w:sz w:val="20"/>
          <w:szCs w:val="20"/>
          <w:lang w:eastAsia="en-GB"/>
        </w:rPr>
      </w:pPr>
      <w:r>
        <w:rPr>
          <w:rFonts w:asciiTheme="minorHAnsi" w:hAnsiTheme="minorHAnsi" w:cstheme="minorBidi"/>
          <w:sz w:val="20"/>
          <w:szCs w:val="20"/>
          <w:u w:val="single"/>
        </w:rPr>
        <w:t>Resolved</w:t>
      </w:r>
      <w:r>
        <w:rPr>
          <w:rFonts w:asciiTheme="minorHAnsi" w:hAnsiTheme="minorHAnsi" w:cstheme="minorBidi"/>
          <w:sz w:val="20"/>
          <w:szCs w:val="20"/>
        </w:rPr>
        <w:t>: To retrospectively approve the draft Deed of Variation.</w:t>
      </w:r>
    </w:p>
    <w:p w14:paraId="685143EA" w14:textId="77777777" w:rsidR="008470EB" w:rsidRDefault="004159C4" w:rsidP="008470EB">
      <w:pPr>
        <w:jc w:val="both"/>
        <w:rPr>
          <w:rFonts w:asciiTheme="minorHAnsi" w:hAnsiTheme="minorHAnsi" w:cstheme="minorHAnsi"/>
          <w:sz w:val="20"/>
          <w:szCs w:val="20"/>
        </w:rPr>
      </w:pPr>
      <w:r>
        <w:rPr>
          <w:rFonts w:asciiTheme="minorHAnsi" w:hAnsiTheme="minorHAnsi" w:cstheme="minorBidi"/>
          <w:sz w:val="20"/>
          <w:szCs w:val="20"/>
        </w:rPr>
        <w:tab/>
      </w:r>
    </w:p>
    <w:p w14:paraId="52B5C1DF" w14:textId="1B2B8BA5" w:rsidR="004159C4" w:rsidRPr="008470EB" w:rsidRDefault="008470EB" w:rsidP="008470EB">
      <w:pPr>
        <w:jc w:val="both"/>
        <w:rPr>
          <w:rFonts w:asciiTheme="minorHAnsi" w:hAnsiTheme="minorHAnsi" w:cstheme="minorHAnsi"/>
          <w:sz w:val="20"/>
          <w:szCs w:val="20"/>
        </w:rPr>
      </w:pPr>
      <w:r w:rsidRPr="00036951">
        <w:rPr>
          <w:rFonts w:asciiTheme="minorHAnsi" w:hAnsiTheme="minorHAnsi" w:cstheme="minorHAnsi"/>
          <w:b/>
          <w:bCs/>
          <w:sz w:val="20"/>
          <w:szCs w:val="20"/>
        </w:rPr>
        <w:t>43</w:t>
      </w:r>
      <w:r w:rsidR="006A7E6D">
        <w:rPr>
          <w:rFonts w:asciiTheme="minorHAnsi" w:hAnsiTheme="minorHAnsi" w:cstheme="minorHAnsi"/>
          <w:b/>
          <w:bCs/>
          <w:sz w:val="20"/>
          <w:szCs w:val="20"/>
        </w:rPr>
        <w:t>9</w:t>
      </w:r>
      <w:r w:rsidRPr="00036951">
        <w:rPr>
          <w:rFonts w:asciiTheme="minorHAnsi" w:hAnsiTheme="minorHAnsi" w:cstheme="minorHAnsi"/>
          <w:b/>
          <w:bCs/>
          <w:sz w:val="20"/>
          <w:szCs w:val="20"/>
        </w:rPr>
        <w:t>/22</w:t>
      </w:r>
      <w:r w:rsidRPr="00036951">
        <w:rPr>
          <w:rFonts w:asciiTheme="minorHAnsi" w:hAnsiTheme="minorHAnsi" w:cstheme="minorHAnsi"/>
          <w:b/>
          <w:bCs/>
          <w:sz w:val="20"/>
          <w:szCs w:val="20"/>
        </w:rPr>
        <w:tab/>
      </w:r>
      <w:r w:rsidR="004159C4" w:rsidRPr="00036951">
        <w:rPr>
          <w:rFonts w:asciiTheme="minorHAnsi" w:hAnsiTheme="minorHAnsi" w:cstheme="minorBidi"/>
          <w:b/>
          <w:bCs/>
          <w:sz w:val="20"/>
          <w:szCs w:val="20"/>
        </w:rPr>
        <w:t>Avisford</w:t>
      </w:r>
      <w:r w:rsidR="004159C4">
        <w:rPr>
          <w:rFonts w:asciiTheme="minorHAnsi" w:hAnsiTheme="minorHAnsi" w:cstheme="minorBidi"/>
          <w:b/>
          <w:bCs/>
          <w:sz w:val="20"/>
          <w:szCs w:val="20"/>
        </w:rPr>
        <w:t xml:space="preserve"> Grange working group</w:t>
      </w:r>
    </w:p>
    <w:p w14:paraId="21DB6F57" w14:textId="2281D3E6" w:rsidR="004159C4" w:rsidRPr="005C5489" w:rsidRDefault="004159C4" w:rsidP="00036951">
      <w:pPr>
        <w:ind w:left="720"/>
        <w:jc w:val="both"/>
        <w:rPr>
          <w:rFonts w:asciiTheme="minorHAnsi" w:eastAsiaTheme="minorEastAsia" w:hAnsiTheme="minorHAnsi" w:cstheme="minorBidi"/>
          <w:b/>
          <w:bCs/>
          <w:sz w:val="20"/>
          <w:szCs w:val="20"/>
        </w:rPr>
      </w:pP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r w:rsidR="00036951">
        <w:rPr>
          <w:rFonts w:asciiTheme="minorHAnsi" w:hAnsiTheme="minorHAnsi" w:cstheme="minorBidi"/>
          <w:sz w:val="20"/>
          <w:szCs w:val="20"/>
          <w:lang w:eastAsia="en-GB"/>
        </w:rPr>
        <w:t xml:space="preserve"> reported that he is no further forward with making contact with the developers, although </w:t>
      </w:r>
      <w:r w:rsidR="00510CB4">
        <w:rPr>
          <w:rFonts w:asciiTheme="minorHAnsi" w:hAnsiTheme="minorHAnsi" w:cstheme="minorBidi"/>
          <w:sz w:val="20"/>
          <w:szCs w:val="20"/>
          <w:lang w:eastAsia="en-GB"/>
        </w:rPr>
        <w:t xml:space="preserve">Cllr Vawer </w:t>
      </w:r>
      <w:r w:rsidR="00036951">
        <w:rPr>
          <w:rFonts w:asciiTheme="minorHAnsi" w:hAnsiTheme="minorHAnsi" w:cstheme="minorBidi"/>
          <w:sz w:val="20"/>
          <w:szCs w:val="20"/>
          <w:lang w:eastAsia="en-GB"/>
        </w:rPr>
        <w:t>has spoken with a salesperson.</w:t>
      </w:r>
    </w:p>
    <w:p w14:paraId="7A1E0444" w14:textId="77777777" w:rsidR="00036951" w:rsidRDefault="00036951" w:rsidP="00036951">
      <w:pPr>
        <w:shd w:val="clear" w:color="auto" w:fill="FFFFFF" w:themeFill="background1"/>
        <w:jc w:val="both"/>
        <w:rPr>
          <w:rFonts w:asciiTheme="minorHAnsi" w:hAnsiTheme="minorHAnsi" w:cstheme="minorBidi"/>
          <w:b/>
          <w:bCs/>
          <w:sz w:val="20"/>
          <w:szCs w:val="20"/>
          <w:lang w:eastAsia="en-GB"/>
        </w:rPr>
      </w:pPr>
    </w:p>
    <w:p w14:paraId="143ED96F" w14:textId="2C80DDBF" w:rsidR="004159C4" w:rsidRDefault="00036951" w:rsidP="0003695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4</w:t>
      </w:r>
      <w:r w:rsidR="006A7E6D">
        <w:rPr>
          <w:rFonts w:asciiTheme="minorHAnsi" w:hAnsiTheme="minorHAnsi" w:cstheme="minorBidi"/>
          <w:b/>
          <w:bCs/>
          <w:sz w:val="20"/>
          <w:szCs w:val="20"/>
          <w:lang w:eastAsia="en-GB"/>
        </w:rPr>
        <w:t>40</w:t>
      </w:r>
      <w:r>
        <w:rPr>
          <w:rFonts w:asciiTheme="minorHAnsi" w:hAnsiTheme="minorHAnsi" w:cstheme="minorBidi"/>
          <w:b/>
          <w:bCs/>
          <w:sz w:val="20"/>
          <w:szCs w:val="20"/>
          <w:lang w:eastAsia="en-GB"/>
        </w:rPr>
        <w:t>/22</w:t>
      </w:r>
      <w:r>
        <w:rPr>
          <w:rFonts w:asciiTheme="minorHAnsi" w:hAnsiTheme="minorHAnsi" w:cstheme="minorBidi"/>
          <w:b/>
          <w:bCs/>
          <w:sz w:val="20"/>
          <w:szCs w:val="20"/>
          <w:lang w:eastAsia="en-GB"/>
        </w:rPr>
        <w:tab/>
      </w:r>
      <w:r w:rsidR="004159C4">
        <w:rPr>
          <w:rFonts w:asciiTheme="minorHAnsi" w:hAnsiTheme="minorHAnsi" w:cstheme="minorBidi"/>
          <w:b/>
          <w:bCs/>
          <w:sz w:val="20"/>
          <w:szCs w:val="20"/>
          <w:lang w:eastAsia="en-GB"/>
        </w:rPr>
        <w:t>HELAA</w:t>
      </w:r>
    </w:p>
    <w:p w14:paraId="4A2835F7" w14:textId="37223215" w:rsidR="004159C4" w:rsidRPr="00BD7C73" w:rsidRDefault="004159C4" w:rsidP="004159C4">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r>
      <w:r w:rsidR="00036951">
        <w:rPr>
          <w:rFonts w:asciiTheme="minorHAnsi" w:hAnsiTheme="minorHAnsi" w:cstheme="minorBidi"/>
          <w:sz w:val="20"/>
          <w:szCs w:val="20"/>
          <w:lang w:eastAsia="en-GB"/>
        </w:rPr>
        <w:t>No apparent changes.</w:t>
      </w:r>
    </w:p>
    <w:p w14:paraId="6F64443F" w14:textId="77777777" w:rsidR="00036951" w:rsidRDefault="004159C4" w:rsidP="00036951">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55E6228A" w14:textId="171A0C44" w:rsidR="004159C4" w:rsidRPr="00036951" w:rsidRDefault="00036951" w:rsidP="00036951">
      <w:pPr>
        <w:shd w:val="clear" w:color="auto" w:fill="FFFFFF" w:themeFill="background1"/>
        <w:jc w:val="both"/>
        <w:rPr>
          <w:rFonts w:asciiTheme="minorHAnsi" w:hAnsiTheme="minorHAnsi" w:cstheme="minorBidi"/>
          <w:sz w:val="20"/>
          <w:szCs w:val="20"/>
          <w:lang w:eastAsia="en-GB"/>
        </w:rPr>
      </w:pPr>
      <w:r w:rsidRPr="00036951">
        <w:rPr>
          <w:rFonts w:asciiTheme="minorHAnsi" w:hAnsiTheme="minorHAnsi" w:cstheme="minorBidi"/>
          <w:b/>
          <w:bCs/>
          <w:sz w:val="20"/>
          <w:szCs w:val="20"/>
          <w:lang w:eastAsia="en-GB"/>
        </w:rPr>
        <w:t>44</w:t>
      </w:r>
      <w:r w:rsidR="006A7E6D">
        <w:rPr>
          <w:rFonts w:asciiTheme="minorHAnsi" w:hAnsiTheme="minorHAnsi" w:cstheme="minorBidi"/>
          <w:b/>
          <w:bCs/>
          <w:sz w:val="20"/>
          <w:szCs w:val="20"/>
          <w:lang w:eastAsia="en-GB"/>
        </w:rPr>
        <w:t>1</w:t>
      </w:r>
      <w:r w:rsidRPr="00036951">
        <w:rPr>
          <w:rFonts w:asciiTheme="minorHAnsi" w:hAnsiTheme="minorHAnsi" w:cstheme="minorBidi"/>
          <w:b/>
          <w:bCs/>
          <w:sz w:val="20"/>
          <w:szCs w:val="20"/>
          <w:lang w:eastAsia="en-GB"/>
        </w:rPr>
        <w:t>/22</w:t>
      </w:r>
      <w:r w:rsidRPr="00036951">
        <w:rPr>
          <w:rFonts w:asciiTheme="minorHAnsi" w:hAnsiTheme="minorHAnsi" w:cstheme="minorBidi"/>
          <w:b/>
          <w:bCs/>
          <w:sz w:val="20"/>
          <w:szCs w:val="20"/>
          <w:lang w:eastAsia="en-GB"/>
        </w:rPr>
        <w:tab/>
      </w:r>
      <w:r w:rsidR="004159C4" w:rsidRPr="00036951">
        <w:rPr>
          <w:rFonts w:asciiTheme="minorHAnsi" w:hAnsiTheme="minorHAnsi" w:cstheme="minorHAnsi"/>
          <w:b/>
          <w:bCs/>
          <w:color w:val="201F1E"/>
          <w:sz w:val="20"/>
          <w:szCs w:val="20"/>
          <w:bdr w:val="none" w:sz="0" w:space="0" w:color="auto" w:frame="1"/>
          <w:shd w:val="clear" w:color="auto" w:fill="FFFFFF"/>
        </w:rPr>
        <w:t>Community</w:t>
      </w:r>
      <w:r w:rsidR="004159C4" w:rsidRPr="00A928E4">
        <w:rPr>
          <w:rFonts w:asciiTheme="minorHAnsi" w:hAnsiTheme="minorHAnsi" w:cstheme="minorHAnsi"/>
          <w:b/>
          <w:bCs/>
          <w:color w:val="201F1E"/>
          <w:sz w:val="20"/>
          <w:szCs w:val="20"/>
          <w:bdr w:val="none" w:sz="0" w:space="0" w:color="auto" w:frame="1"/>
          <w:shd w:val="clear" w:color="auto" w:fill="FFFFFF"/>
        </w:rPr>
        <w:t xml:space="preserve"> Infrastructure Levy</w:t>
      </w:r>
      <w:r w:rsidR="004159C4">
        <w:rPr>
          <w:rFonts w:asciiTheme="minorHAnsi" w:hAnsiTheme="minorHAnsi" w:cstheme="minorHAnsi"/>
          <w:b/>
          <w:bCs/>
          <w:color w:val="201F1E"/>
          <w:sz w:val="20"/>
          <w:szCs w:val="20"/>
          <w:bdr w:val="none" w:sz="0" w:space="0" w:color="auto" w:frame="1"/>
          <w:shd w:val="clear" w:color="auto" w:fill="FFFFFF"/>
        </w:rPr>
        <w:t xml:space="preserve"> trajectory</w:t>
      </w:r>
    </w:p>
    <w:p w14:paraId="78C7E7D0" w14:textId="27E22717" w:rsidR="004159C4" w:rsidRDefault="004159C4" w:rsidP="004159C4">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 xml:space="preserve">1. </w:t>
      </w:r>
      <w:r w:rsidR="00036951">
        <w:rPr>
          <w:rFonts w:asciiTheme="minorHAnsi" w:hAnsiTheme="minorHAnsi" w:cstheme="minorHAnsi"/>
          <w:color w:val="201F1E"/>
          <w:sz w:val="20"/>
          <w:szCs w:val="20"/>
          <w:bdr w:val="none" w:sz="0" w:space="0" w:color="auto" w:frame="1"/>
          <w:shd w:val="clear" w:color="auto" w:fill="FFFFFF"/>
        </w:rPr>
        <w:t>R</w:t>
      </w:r>
      <w:r>
        <w:rPr>
          <w:rFonts w:asciiTheme="minorHAnsi" w:hAnsiTheme="minorHAnsi" w:cstheme="minorHAnsi"/>
          <w:color w:val="201F1E"/>
          <w:sz w:val="20"/>
          <w:szCs w:val="20"/>
          <w:bdr w:val="none" w:sz="0" w:space="0" w:color="auto" w:frame="1"/>
          <w:shd w:val="clear" w:color="auto" w:fill="FFFFFF"/>
        </w:rPr>
        <w:t>eceipt of Sec106 payment from Dandara in relation to Fontwell Meadows</w:t>
      </w:r>
      <w:r w:rsidR="00036951">
        <w:rPr>
          <w:rFonts w:asciiTheme="minorHAnsi" w:hAnsiTheme="minorHAnsi" w:cstheme="minorHAnsi"/>
          <w:color w:val="201F1E"/>
          <w:sz w:val="20"/>
          <w:szCs w:val="20"/>
          <w:bdr w:val="none" w:sz="0" w:space="0" w:color="auto" w:frame="1"/>
          <w:shd w:val="clear" w:color="auto" w:fill="FFFFFF"/>
        </w:rPr>
        <w:t xml:space="preserve"> was noted.</w:t>
      </w:r>
      <w:r w:rsidRPr="00F77671">
        <w:rPr>
          <w:rFonts w:asciiTheme="minorHAnsi" w:hAnsiTheme="minorHAnsi" w:cstheme="minorHAnsi"/>
          <w:color w:val="201F1E"/>
          <w:sz w:val="20"/>
          <w:szCs w:val="20"/>
          <w:bdr w:val="none" w:sz="0" w:space="0" w:color="auto" w:frame="1"/>
          <w:shd w:val="clear" w:color="auto" w:fill="FFFFFF"/>
        </w:rPr>
        <w:tab/>
      </w:r>
    </w:p>
    <w:p w14:paraId="2815150B" w14:textId="20FE055B" w:rsidR="004159C4" w:rsidRDefault="004159C4" w:rsidP="004159C4">
      <w:pPr>
        <w:shd w:val="clear" w:color="auto" w:fill="FFFFFF"/>
        <w:ind w:left="720"/>
        <w:jc w:val="both"/>
        <w:rPr>
          <w:rFonts w:asciiTheme="minorHAnsi" w:hAnsiTheme="minorHAnsi" w:cstheme="minorHAnsi"/>
          <w:bCs/>
          <w:sz w:val="20"/>
          <w:szCs w:val="20"/>
          <w:lang w:eastAsia="en-GB"/>
        </w:rPr>
      </w:pPr>
      <w:r w:rsidRPr="00077C66">
        <w:rPr>
          <w:rFonts w:asciiTheme="minorHAnsi" w:hAnsiTheme="minorHAnsi" w:cstheme="minorHAnsi"/>
          <w:color w:val="201F1E"/>
          <w:sz w:val="20"/>
          <w:szCs w:val="20"/>
          <w:bdr w:val="none" w:sz="0" w:space="0" w:color="auto" w:frame="1"/>
          <w:shd w:val="clear" w:color="auto" w:fill="FFFFFF"/>
        </w:rPr>
        <w:t xml:space="preserve">2. Referred by General Purposes Committee: </w:t>
      </w:r>
      <w:r w:rsidRPr="00077C66">
        <w:rPr>
          <w:rFonts w:asciiTheme="minorHAnsi" w:hAnsiTheme="minorHAnsi" w:cstheme="minorHAnsi"/>
          <w:bCs/>
          <w:sz w:val="20"/>
          <w:szCs w:val="20"/>
          <w:lang w:eastAsia="en-GB"/>
        </w:rPr>
        <w:t xml:space="preserve">The meeting suggested that WPC lawyers are asked what financial compensation is available for strategic development. </w:t>
      </w:r>
      <w:r w:rsidR="00036951">
        <w:rPr>
          <w:rFonts w:asciiTheme="minorHAnsi" w:hAnsiTheme="minorHAnsi" w:cstheme="minorHAnsi"/>
          <w:bCs/>
          <w:sz w:val="20"/>
          <w:szCs w:val="20"/>
          <w:lang w:eastAsia="en-GB"/>
        </w:rPr>
        <w:t>Cllr Ratcliffe agreed to follow up with Highways England.</w:t>
      </w:r>
    </w:p>
    <w:p w14:paraId="4BD511D9" w14:textId="77777777" w:rsidR="004159C4" w:rsidRPr="00241C90" w:rsidRDefault="004159C4" w:rsidP="004159C4">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984C78">
        <w:rPr>
          <w:rFonts w:asciiTheme="minorHAnsi" w:hAnsiTheme="minorHAnsi" w:cstheme="minorHAnsi"/>
          <w:color w:val="000000"/>
          <w:sz w:val="20"/>
          <w:szCs w:val="20"/>
          <w:shd w:val="clear" w:color="auto" w:fill="FFFFFF"/>
        </w:rPr>
        <w:t xml:space="preserve"> </w:t>
      </w:r>
    </w:p>
    <w:p w14:paraId="481A9D47" w14:textId="29D9BE67" w:rsidR="004159C4" w:rsidRDefault="00BF7BA4" w:rsidP="00BF7BA4">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44</w:t>
      </w:r>
      <w:r w:rsidR="006A7E6D">
        <w:rPr>
          <w:rFonts w:asciiTheme="minorHAnsi" w:hAnsiTheme="minorHAnsi" w:cstheme="minorBidi"/>
          <w:b/>
          <w:bCs/>
          <w:sz w:val="20"/>
          <w:szCs w:val="20"/>
          <w:lang w:eastAsia="en-GB"/>
        </w:rPr>
        <w:t>2</w:t>
      </w:r>
      <w:r>
        <w:rPr>
          <w:rFonts w:asciiTheme="minorHAnsi" w:hAnsiTheme="minorHAnsi" w:cstheme="minorBidi"/>
          <w:b/>
          <w:bCs/>
          <w:sz w:val="20"/>
          <w:szCs w:val="20"/>
          <w:lang w:eastAsia="en-GB"/>
        </w:rPr>
        <w:t>/22</w:t>
      </w:r>
      <w:r>
        <w:rPr>
          <w:rFonts w:asciiTheme="minorHAnsi" w:hAnsiTheme="minorHAnsi" w:cstheme="minorBidi"/>
          <w:b/>
          <w:bCs/>
          <w:sz w:val="20"/>
          <w:szCs w:val="20"/>
          <w:lang w:eastAsia="en-GB"/>
        </w:rPr>
        <w:tab/>
      </w:r>
      <w:r w:rsidR="004159C4">
        <w:rPr>
          <w:rFonts w:asciiTheme="minorHAnsi" w:hAnsiTheme="minorHAnsi" w:cstheme="minorBidi"/>
          <w:b/>
          <w:bCs/>
          <w:sz w:val="20"/>
          <w:szCs w:val="20"/>
          <w:lang w:eastAsia="en-GB"/>
        </w:rPr>
        <w:t>BEWAG (Barnham, Eastergate &amp; Westergate Advisor Group)</w:t>
      </w:r>
    </w:p>
    <w:p w14:paraId="401098C4" w14:textId="3AB8DEED" w:rsidR="004159C4" w:rsidRDefault="004159C4" w:rsidP="004159C4">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r>
      <w:r>
        <w:rPr>
          <w:rFonts w:asciiTheme="minorHAnsi" w:hAnsiTheme="minorHAnsi" w:cstheme="minorBidi"/>
          <w:sz w:val="20"/>
          <w:szCs w:val="20"/>
          <w:lang w:eastAsia="en-GB"/>
        </w:rPr>
        <w:t>Cllr Vawer</w:t>
      </w:r>
      <w:r w:rsidR="00A850E6">
        <w:rPr>
          <w:rFonts w:asciiTheme="minorHAnsi" w:hAnsiTheme="minorHAnsi" w:cstheme="minorBidi"/>
          <w:sz w:val="20"/>
          <w:szCs w:val="20"/>
          <w:lang w:eastAsia="en-GB"/>
        </w:rPr>
        <w:t xml:space="preserve"> had nothing to report.</w:t>
      </w:r>
    </w:p>
    <w:p w14:paraId="23D3A9EA" w14:textId="77777777" w:rsidR="00A850E6" w:rsidRDefault="004159C4" w:rsidP="00A850E6">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31A1F59C" w14:textId="0469FFEE" w:rsidR="004159C4" w:rsidRPr="00A850E6" w:rsidRDefault="00A850E6" w:rsidP="00A850E6">
      <w:pPr>
        <w:shd w:val="clear" w:color="auto" w:fill="FFFFFF" w:themeFill="background1"/>
        <w:jc w:val="both"/>
        <w:rPr>
          <w:rFonts w:asciiTheme="minorHAnsi" w:hAnsiTheme="minorHAnsi" w:cstheme="minorHAnsi"/>
          <w:sz w:val="20"/>
          <w:szCs w:val="20"/>
          <w:lang w:eastAsia="en-GB"/>
        </w:rPr>
      </w:pPr>
      <w:r w:rsidRPr="00A850E6">
        <w:rPr>
          <w:rFonts w:asciiTheme="minorHAnsi" w:hAnsiTheme="minorHAnsi" w:cstheme="minorHAnsi"/>
          <w:b/>
          <w:bCs/>
          <w:sz w:val="20"/>
          <w:szCs w:val="20"/>
          <w:lang w:eastAsia="en-GB"/>
        </w:rPr>
        <w:lastRenderedPageBreak/>
        <w:t>44</w:t>
      </w:r>
      <w:r w:rsidR="006A7E6D">
        <w:rPr>
          <w:rFonts w:asciiTheme="minorHAnsi" w:hAnsiTheme="minorHAnsi" w:cstheme="minorHAnsi"/>
          <w:b/>
          <w:bCs/>
          <w:sz w:val="20"/>
          <w:szCs w:val="20"/>
          <w:lang w:eastAsia="en-GB"/>
        </w:rPr>
        <w:t>3</w:t>
      </w:r>
      <w:r w:rsidRPr="00A850E6">
        <w:rPr>
          <w:rFonts w:asciiTheme="minorHAnsi" w:hAnsiTheme="minorHAnsi" w:cstheme="minorHAnsi"/>
          <w:b/>
          <w:bCs/>
          <w:sz w:val="20"/>
          <w:szCs w:val="20"/>
          <w:lang w:eastAsia="en-GB"/>
        </w:rPr>
        <w:t>/22</w:t>
      </w:r>
      <w:r w:rsidRPr="00A850E6">
        <w:rPr>
          <w:rFonts w:asciiTheme="minorHAnsi" w:hAnsiTheme="minorHAnsi" w:cstheme="minorHAnsi"/>
          <w:b/>
          <w:bCs/>
          <w:sz w:val="20"/>
          <w:szCs w:val="20"/>
          <w:lang w:eastAsia="en-GB"/>
        </w:rPr>
        <w:tab/>
      </w:r>
      <w:r w:rsidR="004159C4" w:rsidRPr="00A850E6">
        <w:rPr>
          <w:rFonts w:asciiTheme="minorHAnsi" w:hAnsiTheme="minorHAnsi" w:cstheme="minorBidi"/>
          <w:b/>
          <w:bCs/>
          <w:sz w:val="20"/>
          <w:szCs w:val="20"/>
          <w:lang w:eastAsia="en-GB"/>
        </w:rPr>
        <w:t>South</w:t>
      </w:r>
      <w:r w:rsidR="004159C4">
        <w:rPr>
          <w:rFonts w:asciiTheme="minorHAnsi" w:hAnsiTheme="minorHAnsi" w:cstheme="minorBidi"/>
          <w:b/>
          <w:bCs/>
          <w:sz w:val="20"/>
          <w:szCs w:val="20"/>
          <w:lang w:eastAsia="en-GB"/>
        </w:rPr>
        <w:t xml:space="preserve"> D</w:t>
      </w:r>
      <w:r w:rsidR="004159C4" w:rsidRPr="00775808">
        <w:rPr>
          <w:rFonts w:asciiTheme="minorHAnsi" w:hAnsiTheme="minorHAnsi" w:cstheme="minorBidi"/>
          <w:b/>
          <w:bCs/>
          <w:sz w:val="20"/>
          <w:szCs w:val="20"/>
          <w:lang w:eastAsia="en-GB"/>
        </w:rPr>
        <w:t>owns National Park</w:t>
      </w:r>
      <w:r w:rsidR="004159C4" w:rsidRPr="00775808">
        <w:rPr>
          <w:rFonts w:asciiTheme="minorHAnsi" w:hAnsiTheme="minorHAnsi" w:cstheme="minorHAnsi"/>
          <w:sz w:val="20"/>
          <w:szCs w:val="20"/>
          <w:lang w:eastAsia="en-GB"/>
        </w:rPr>
        <w:tab/>
      </w:r>
    </w:p>
    <w:p w14:paraId="005D8CE8" w14:textId="2F24E740" w:rsidR="004159C4" w:rsidRPr="00353A50" w:rsidRDefault="004159C4" w:rsidP="00A850E6">
      <w:pPr>
        <w:jc w:val="both"/>
        <w:textAlignment w:val="baseline"/>
        <w:rPr>
          <w:rFonts w:asciiTheme="minorHAnsi" w:hAnsiTheme="minorHAnsi" w:cstheme="minorHAnsi"/>
          <w:sz w:val="20"/>
          <w:szCs w:val="20"/>
        </w:rPr>
      </w:pPr>
      <w:r w:rsidRPr="00ED46AB">
        <w:rPr>
          <w:rFonts w:asciiTheme="minorHAnsi" w:hAnsiTheme="minorHAnsi" w:cstheme="minorHAnsi"/>
          <w:sz w:val="20"/>
          <w:szCs w:val="20"/>
          <w:shd w:val="clear" w:color="auto" w:fill="FFFFFF"/>
        </w:rPr>
        <w:tab/>
      </w:r>
      <w:r w:rsidR="00A850E6">
        <w:rPr>
          <w:rFonts w:asciiTheme="minorHAnsi" w:hAnsiTheme="minorHAnsi" w:cstheme="minorHAnsi"/>
          <w:sz w:val="20"/>
          <w:szCs w:val="20"/>
          <w:shd w:val="clear" w:color="auto" w:fill="FFFFFF"/>
        </w:rPr>
        <w:t>The seven points listed on the agenda were noted.</w:t>
      </w:r>
    </w:p>
    <w:p w14:paraId="10A71B13" w14:textId="77777777" w:rsidR="00A850E6" w:rsidRDefault="00A850E6" w:rsidP="00A850E6">
      <w:pPr>
        <w:shd w:val="clear" w:color="auto" w:fill="FFFFFF" w:themeFill="background1"/>
        <w:jc w:val="both"/>
        <w:rPr>
          <w:rFonts w:asciiTheme="minorHAnsi" w:hAnsiTheme="minorHAnsi" w:cstheme="minorHAnsi"/>
          <w:sz w:val="20"/>
          <w:szCs w:val="20"/>
          <w:shd w:val="clear" w:color="auto" w:fill="FFFFFF"/>
        </w:rPr>
      </w:pPr>
    </w:p>
    <w:p w14:paraId="53CFF76F" w14:textId="24E9F365" w:rsidR="004159C4" w:rsidRDefault="00A850E6" w:rsidP="00A850E6">
      <w:pPr>
        <w:shd w:val="clear" w:color="auto" w:fill="FFFFFF" w:themeFill="background1"/>
        <w:jc w:val="both"/>
        <w:rPr>
          <w:rFonts w:asciiTheme="minorHAnsi" w:hAnsiTheme="minorHAnsi" w:cstheme="minorBidi"/>
          <w:b/>
          <w:bCs/>
          <w:sz w:val="20"/>
          <w:szCs w:val="20"/>
          <w:lang w:eastAsia="en-GB"/>
        </w:rPr>
      </w:pPr>
      <w:r w:rsidRPr="00A850E6">
        <w:rPr>
          <w:rFonts w:asciiTheme="minorHAnsi" w:hAnsiTheme="minorHAnsi" w:cstheme="minorHAnsi"/>
          <w:b/>
          <w:bCs/>
          <w:sz w:val="20"/>
          <w:szCs w:val="20"/>
          <w:shd w:val="clear" w:color="auto" w:fill="FFFFFF"/>
        </w:rPr>
        <w:t>44</w:t>
      </w:r>
      <w:r w:rsidR="006A7E6D">
        <w:rPr>
          <w:rFonts w:asciiTheme="minorHAnsi" w:hAnsiTheme="minorHAnsi" w:cstheme="minorHAnsi"/>
          <w:b/>
          <w:bCs/>
          <w:sz w:val="20"/>
          <w:szCs w:val="20"/>
          <w:shd w:val="clear" w:color="auto" w:fill="FFFFFF"/>
        </w:rPr>
        <w:t>4</w:t>
      </w:r>
      <w:r w:rsidRPr="00A850E6">
        <w:rPr>
          <w:rFonts w:asciiTheme="minorHAnsi" w:hAnsiTheme="minorHAnsi" w:cstheme="minorHAnsi"/>
          <w:b/>
          <w:bCs/>
          <w:sz w:val="20"/>
          <w:szCs w:val="20"/>
          <w:shd w:val="clear" w:color="auto" w:fill="FFFFFF"/>
        </w:rPr>
        <w:t>/22</w:t>
      </w:r>
      <w:r w:rsidRPr="00A850E6">
        <w:rPr>
          <w:rFonts w:asciiTheme="minorHAnsi" w:hAnsiTheme="minorHAnsi" w:cstheme="minorHAnsi"/>
          <w:b/>
          <w:bCs/>
          <w:sz w:val="20"/>
          <w:szCs w:val="20"/>
          <w:shd w:val="clear" w:color="auto" w:fill="FFFFFF"/>
        </w:rPr>
        <w:tab/>
      </w:r>
      <w:r w:rsidR="004159C4" w:rsidRPr="00A850E6">
        <w:rPr>
          <w:rFonts w:asciiTheme="minorHAnsi" w:hAnsiTheme="minorHAnsi" w:cstheme="minorBidi"/>
          <w:b/>
          <w:bCs/>
          <w:sz w:val="20"/>
          <w:szCs w:val="20"/>
          <w:lang w:eastAsia="en-GB"/>
        </w:rPr>
        <w:t>Campaign</w:t>
      </w:r>
      <w:r w:rsidR="004159C4" w:rsidRPr="00775808">
        <w:rPr>
          <w:rFonts w:asciiTheme="minorHAnsi" w:hAnsiTheme="minorHAnsi" w:cstheme="minorBidi"/>
          <w:b/>
          <w:bCs/>
          <w:sz w:val="20"/>
          <w:szCs w:val="20"/>
          <w:lang w:eastAsia="en-GB"/>
        </w:rPr>
        <w:t xml:space="preserve"> for the Protection of Rural England (CPRE)</w:t>
      </w:r>
    </w:p>
    <w:p w14:paraId="7919924B" w14:textId="043D1EF0" w:rsidR="004159C4" w:rsidRPr="0020480C" w:rsidRDefault="004159C4" w:rsidP="00A850E6">
      <w:pPr>
        <w:textAlignment w:val="baseline"/>
        <w:rPr>
          <w:rFonts w:asciiTheme="minorHAnsi" w:hAnsiTheme="minorHAnsi" w:cstheme="minorHAnsi"/>
          <w:sz w:val="20"/>
          <w:szCs w:val="20"/>
        </w:rPr>
      </w:pPr>
      <w:r>
        <w:rPr>
          <w:rFonts w:asciiTheme="minorHAnsi" w:hAnsiTheme="minorHAnsi" w:cstheme="minorBidi"/>
          <w:b/>
          <w:bCs/>
          <w:sz w:val="20"/>
          <w:szCs w:val="20"/>
          <w:lang w:eastAsia="en-GB"/>
        </w:rPr>
        <w:tab/>
      </w:r>
      <w:r w:rsidR="00A850E6">
        <w:rPr>
          <w:rFonts w:asciiTheme="minorHAnsi" w:hAnsiTheme="minorHAnsi" w:cstheme="minorHAnsi"/>
          <w:sz w:val="20"/>
          <w:szCs w:val="20"/>
          <w:shd w:val="clear" w:color="auto" w:fill="FFFFFF"/>
        </w:rPr>
        <w:t>The two points listed on the agenda were noted.</w:t>
      </w:r>
    </w:p>
    <w:p w14:paraId="650E3D1B" w14:textId="77777777" w:rsidR="004159C4" w:rsidRDefault="004159C4" w:rsidP="004159C4">
      <w:pPr>
        <w:shd w:val="clear" w:color="auto" w:fill="FFFFFF" w:themeFill="background1"/>
        <w:jc w:val="both"/>
        <w:rPr>
          <w:rFonts w:asciiTheme="minorHAnsi" w:hAnsiTheme="minorHAnsi" w:cstheme="minorBidi"/>
          <w:b/>
          <w:bCs/>
          <w:sz w:val="20"/>
          <w:szCs w:val="20"/>
        </w:rPr>
      </w:pPr>
    </w:p>
    <w:p w14:paraId="6E4B2A5E" w14:textId="17F0C1F3" w:rsidR="004159C4" w:rsidRDefault="00A207F0" w:rsidP="00A207F0">
      <w:pPr>
        <w:shd w:val="clear" w:color="auto" w:fill="FFFFFF" w:themeFill="background1"/>
        <w:jc w:val="both"/>
        <w:rPr>
          <w:rFonts w:asciiTheme="minorHAnsi" w:eastAsiaTheme="minorEastAsia" w:hAnsiTheme="minorHAnsi" w:cstheme="minorBidi"/>
          <w:b/>
          <w:bCs/>
          <w:sz w:val="20"/>
          <w:szCs w:val="20"/>
        </w:rPr>
      </w:pPr>
      <w:r>
        <w:rPr>
          <w:rFonts w:asciiTheme="minorHAnsi" w:hAnsiTheme="minorHAnsi" w:cstheme="minorBidi"/>
          <w:b/>
          <w:bCs/>
          <w:sz w:val="20"/>
          <w:szCs w:val="20"/>
        </w:rPr>
        <w:t>44</w:t>
      </w:r>
      <w:r w:rsidR="006A7E6D">
        <w:rPr>
          <w:rFonts w:asciiTheme="minorHAnsi" w:hAnsiTheme="minorHAnsi" w:cstheme="minorBidi"/>
          <w:b/>
          <w:bCs/>
          <w:sz w:val="20"/>
          <w:szCs w:val="20"/>
        </w:rPr>
        <w:t>5</w:t>
      </w:r>
      <w:r>
        <w:rPr>
          <w:rFonts w:asciiTheme="minorHAnsi" w:hAnsiTheme="minorHAnsi" w:cstheme="minorBidi"/>
          <w:b/>
          <w:bCs/>
          <w:sz w:val="20"/>
          <w:szCs w:val="20"/>
        </w:rPr>
        <w:t>/22</w:t>
      </w:r>
      <w:r>
        <w:rPr>
          <w:rFonts w:asciiTheme="minorHAnsi" w:hAnsiTheme="minorHAnsi" w:cstheme="minorBidi"/>
          <w:b/>
          <w:bCs/>
          <w:sz w:val="20"/>
          <w:szCs w:val="20"/>
        </w:rPr>
        <w:tab/>
      </w:r>
      <w:r w:rsidR="004159C4">
        <w:rPr>
          <w:rFonts w:asciiTheme="minorHAnsi" w:hAnsiTheme="minorHAnsi" w:cstheme="minorBidi"/>
          <w:b/>
          <w:bCs/>
          <w:sz w:val="20"/>
          <w:szCs w:val="20"/>
        </w:rPr>
        <w:t>Arun District Council parish briefings</w:t>
      </w:r>
      <w:r w:rsidR="004159C4">
        <w:rPr>
          <w:rFonts w:asciiTheme="minorHAnsi" w:hAnsiTheme="minorHAnsi" w:cstheme="minorBidi"/>
          <w:b/>
          <w:bCs/>
          <w:sz w:val="20"/>
          <w:szCs w:val="20"/>
        </w:rPr>
        <w:tab/>
      </w:r>
      <w:r w:rsidR="004159C4">
        <w:rPr>
          <w:rFonts w:asciiTheme="minorHAnsi" w:hAnsiTheme="minorHAnsi" w:cstheme="minorBidi"/>
          <w:b/>
          <w:bCs/>
          <w:sz w:val="20"/>
          <w:szCs w:val="20"/>
        </w:rPr>
        <w:tab/>
      </w:r>
      <w:r w:rsidR="004159C4">
        <w:rPr>
          <w:rFonts w:asciiTheme="minorHAnsi" w:hAnsiTheme="minorHAnsi" w:cstheme="minorBidi"/>
          <w:b/>
          <w:bCs/>
          <w:sz w:val="20"/>
          <w:szCs w:val="20"/>
        </w:rPr>
        <w:tab/>
      </w:r>
      <w:r w:rsidR="004159C4">
        <w:rPr>
          <w:rFonts w:asciiTheme="minorHAnsi" w:hAnsiTheme="minorHAnsi" w:cstheme="minorBidi"/>
          <w:b/>
          <w:bCs/>
          <w:sz w:val="20"/>
          <w:szCs w:val="20"/>
        </w:rPr>
        <w:tab/>
      </w:r>
    </w:p>
    <w:p w14:paraId="54A55820" w14:textId="0F71AAD6" w:rsidR="004159C4" w:rsidRDefault="004159C4" w:rsidP="004159C4">
      <w:pPr>
        <w:shd w:val="clear" w:color="auto" w:fill="FFFFFF" w:themeFill="background1"/>
        <w:ind w:firstLine="360"/>
        <w:jc w:val="both"/>
        <w:rPr>
          <w:rFonts w:asciiTheme="minorHAnsi" w:hAnsiTheme="minorHAnsi" w:cstheme="minorBidi"/>
          <w:sz w:val="20"/>
          <w:szCs w:val="20"/>
        </w:rPr>
      </w:pPr>
      <w:r w:rsidRPr="00F77671">
        <w:rPr>
          <w:rFonts w:asciiTheme="minorHAnsi" w:eastAsiaTheme="minorEastAsia" w:hAnsiTheme="minorHAnsi" w:cstheme="minorBidi"/>
          <w:sz w:val="20"/>
          <w:szCs w:val="20"/>
        </w:rPr>
        <w:tab/>
      </w:r>
      <w:r w:rsidR="00A207F0">
        <w:rPr>
          <w:rFonts w:asciiTheme="minorHAnsi" w:hAnsiTheme="minorHAnsi" w:cstheme="minorBidi"/>
          <w:sz w:val="20"/>
          <w:szCs w:val="20"/>
        </w:rPr>
        <w:t>Nothing to note.</w:t>
      </w:r>
    </w:p>
    <w:p w14:paraId="2EF5F952" w14:textId="77777777" w:rsidR="00A207F0" w:rsidRDefault="004159C4" w:rsidP="00A207F0">
      <w:pPr>
        <w:shd w:val="clear" w:color="auto" w:fill="FFFFFF" w:themeFill="background1"/>
        <w:ind w:firstLine="360"/>
        <w:jc w:val="both"/>
        <w:rPr>
          <w:rFonts w:asciiTheme="minorHAnsi" w:hAnsiTheme="minorHAnsi" w:cstheme="minorHAnsi"/>
          <w:sz w:val="20"/>
          <w:szCs w:val="20"/>
        </w:rPr>
      </w:pP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40341FDE" w14:textId="521875A9" w:rsidR="004159C4" w:rsidRPr="00A207F0" w:rsidRDefault="00A207F0" w:rsidP="00A207F0">
      <w:pPr>
        <w:shd w:val="clear" w:color="auto" w:fill="FFFFFF" w:themeFill="background1"/>
        <w:jc w:val="both"/>
        <w:rPr>
          <w:rFonts w:asciiTheme="minorHAnsi" w:hAnsiTheme="minorHAnsi" w:cstheme="minorHAnsi"/>
          <w:b/>
          <w:bCs/>
          <w:sz w:val="20"/>
          <w:szCs w:val="20"/>
        </w:rPr>
      </w:pPr>
      <w:r w:rsidRPr="00A207F0">
        <w:rPr>
          <w:rFonts w:asciiTheme="minorHAnsi" w:hAnsiTheme="minorHAnsi" w:cstheme="minorHAnsi"/>
          <w:b/>
          <w:bCs/>
          <w:sz w:val="20"/>
          <w:szCs w:val="20"/>
        </w:rPr>
        <w:t>44</w:t>
      </w:r>
      <w:r w:rsidR="006A7E6D">
        <w:rPr>
          <w:rFonts w:asciiTheme="minorHAnsi" w:hAnsiTheme="minorHAnsi" w:cstheme="minorHAnsi"/>
          <w:b/>
          <w:bCs/>
          <w:sz w:val="20"/>
          <w:szCs w:val="20"/>
        </w:rPr>
        <w:t>6</w:t>
      </w:r>
      <w:r w:rsidRPr="00A207F0">
        <w:rPr>
          <w:rFonts w:asciiTheme="minorHAnsi" w:hAnsiTheme="minorHAnsi" w:cstheme="minorHAnsi"/>
          <w:b/>
          <w:bCs/>
          <w:sz w:val="20"/>
          <w:szCs w:val="20"/>
        </w:rPr>
        <w:t>/22</w:t>
      </w:r>
      <w:r w:rsidRPr="00A207F0">
        <w:rPr>
          <w:rFonts w:asciiTheme="minorHAnsi" w:hAnsiTheme="minorHAnsi" w:cstheme="minorHAnsi"/>
          <w:b/>
          <w:bCs/>
          <w:sz w:val="20"/>
          <w:szCs w:val="20"/>
        </w:rPr>
        <w:tab/>
      </w:r>
      <w:r w:rsidR="004159C4" w:rsidRPr="00A207F0">
        <w:rPr>
          <w:rFonts w:asciiTheme="minorHAnsi" w:hAnsiTheme="minorHAnsi" w:cstheme="minorBidi"/>
          <w:b/>
          <w:bCs/>
          <w:sz w:val="20"/>
          <w:szCs w:val="20"/>
          <w:lang w:eastAsia="en-GB"/>
        </w:rPr>
        <w:t>Correspondence</w:t>
      </w:r>
      <w:r w:rsidR="004159C4" w:rsidRPr="00A207F0">
        <w:rPr>
          <w:rFonts w:asciiTheme="minorHAnsi" w:hAnsiTheme="minorHAnsi" w:cstheme="minorHAnsi"/>
          <w:b/>
          <w:bCs/>
          <w:sz w:val="20"/>
          <w:szCs w:val="20"/>
          <w:lang w:eastAsia="en-GB"/>
        </w:rPr>
        <w:tab/>
      </w:r>
    </w:p>
    <w:p w14:paraId="07952C06" w14:textId="494D626D" w:rsidR="004159C4" w:rsidRDefault="00A207F0" w:rsidP="004159C4">
      <w:pPr>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t>The four items of correspondence as per the agenda were noted.</w:t>
      </w:r>
    </w:p>
    <w:p w14:paraId="0371DF6F" w14:textId="77777777" w:rsidR="00A207F0" w:rsidRDefault="00A207F0" w:rsidP="00A207F0">
      <w:pPr>
        <w:shd w:val="clear" w:color="auto" w:fill="FFFFFF" w:themeFill="background1"/>
        <w:jc w:val="both"/>
        <w:rPr>
          <w:rFonts w:asciiTheme="minorHAnsi" w:hAnsiTheme="minorHAnsi" w:cstheme="minorBidi"/>
          <w:b/>
          <w:bCs/>
          <w:sz w:val="20"/>
          <w:szCs w:val="20"/>
          <w:lang w:eastAsia="en-GB"/>
        </w:rPr>
      </w:pPr>
    </w:p>
    <w:p w14:paraId="00C693B6" w14:textId="72E07253" w:rsidR="004159C4" w:rsidRPr="00F64AE1" w:rsidRDefault="00A207F0" w:rsidP="00A207F0">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44</w:t>
      </w:r>
      <w:r w:rsidR="006A7E6D">
        <w:rPr>
          <w:rFonts w:asciiTheme="minorHAnsi" w:hAnsiTheme="minorHAnsi" w:cstheme="minorBidi"/>
          <w:b/>
          <w:bCs/>
          <w:sz w:val="20"/>
          <w:szCs w:val="20"/>
          <w:lang w:eastAsia="en-GB"/>
        </w:rPr>
        <w:t>7</w:t>
      </w:r>
      <w:r>
        <w:rPr>
          <w:rFonts w:asciiTheme="minorHAnsi" w:hAnsiTheme="minorHAnsi" w:cstheme="minorBidi"/>
          <w:b/>
          <w:bCs/>
          <w:sz w:val="20"/>
          <w:szCs w:val="20"/>
          <w:lang w:eastAsia="en-GB"/>
        </w:rPr>
        <w:t>/22</w:t>
      </w:r>
      <w:r>
        <w:rPr>
          <w:rFonts w:asciiTheme="minorHAnsi" w:hAnsiTheme="minorHAnsi" w:cstheme="minorBidi"/>
          <w:b/>
          <w:bCs/>
          <w:sz w:val="20"/>
          <w:szCs w:val="20"/>
          <w:lang w:eastAsia="en-GB"/>
        </w:rPr>
        <w:tab/>
      </w:r>
      <w:r w:rsidR="004159C4" w:rsidRPr="00F64AE1">
        <w:rPr>
          <w:rFonts w:asciiTheme="minorHAnsi" w:hAnsiTheme="minorHAnsi" w:cstheme="minorBidi"/>
          <w:b/>
          <w:bCs/>
          <w:sz w:val="20"/>
          <w:szCs w:val="20"/>
          <w:lang w:eastAsia="en-GB"/>
        </w:rPr>
        <w:t>Quotes and payments</w:t>
      </w:r>
    </w:p>
    <w:p w14:paraId="5D1D6310" w14:textId="510EA632" w:rsidR="004159C4" w:rsidRDefault="004159C4" w:rsidP="004159C4">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sidR="00A207F0">
        <w:rPr>
          <w:rFonts w:asciiTheme="minorHAnsi" w:eastAsiaTheme="minorEastAsia" w:hAnsiTheme="minorHAnsi" w:cstheme="minorBidi"/>
          <w:sz w:val="20"/>
          <w:szCs w:val="20"/>
          <w:lang w:eastAsia="en-GB"/>
        </w:rPr>
        <w:t>The Clerk presented a draft of three payments for authorisation.</w:t>
      </w:r>
    </w:p>
    <w:p w14:paraId="7520B1CA" w14:textId="615F001B" w:rsidR="00A207F0" w:rsidRPr="00E43C92" w:rsidRDefault="00A207F0" w:rsidP="00E43C92">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u w:val="single"/>
          <w:lang w:eastAsia="en-GB"/>
        </w:rPr>
        <w:t>Resolved</w:t>
      </w:r>
      <w:r>
        <w:rPr>
          <w:rFonts w:asciiTheme="minorHAnsi" w:eastAsiaTheme="minorEastAsia" w:hAnsiTheme="minorHAnsi" w:cstheme="minorBidi"/>
          <w:sz w:val="20"/>
          <w:szCs w:val="20"/>
          <w:lang w:eastAsia="en-GB"/>
        </w:rPr>
        <w:t>: To approve the payments as per the draft payment list.</w:t>
      </w:r>
    </w:p>
    <w:p w14:paraId="0E5D3713" w14:textId="77777777" w:rsidR="00A207F0" w:rsidRDefault="00A207F0" w:rsidP="00151CBA">
      <w:pPr>
        <w:shd w:val="clear" w:color="auto" w:fill="FFFFFF" w:themeFill="background1"/>
        <w:ind w:firstLine="360"/>
        <w:jc w:val="both"/>
        <w:rPr>
          <w:rFonts w:asciiTheme="minorHAnsi" w:eastAsiaTheme="minorEastAsia" w:hAnsiTheme="minorHAnsi" w:cstheme="minorBidi"/>
          <w:b/>
          <w:bCs/>
          <w:sz w:val="20"/>
          <w:szCs w:val="20"/>
          <w:highlight w:val="yellow"/>
          <w:lang w:eastAsia="en-GB"/>
        </w:rPr>
      </w:pPr>
    </w:p>
    <w:p w14:paraId="4B6E54A0" w14:textId="2EDFE0DC" w:rsidR="004159C4" w:rsidRPr="00466ED1" w:rsidRDefault="004A739A" w:rsidP="004A739A">
      <w:pPr>
        <w:shd w:val="clear" w:color="auto" w:fill="FFFFFF" w:themeFill="background1"/>
        <w:jc w:val="both"/>
        <w:rPr>
          <w:rFonts w:asciiTheme="minorHAnsi" w:eastAsiaTheme="minorEastAsia" w:hAnsiTheme="minorHAnsi" w:cstheme="minorBidi"/>
          <w:b/>
          <w:bCs/>
          <w:sz w:val="20"/>
          <w:szCs w:val="20"/>
          <w:lang w:eastAsia="en-GB"/>
        </w:rPr>
      </w:pPr>
      <w:r w:rsidRPr="00390933">
        <w:rPr>
          <w:rFonts w:asciiTheme="minorHAnsi" w:eastAsiaTheme="minorEastAsia" w:hAnsiTheme="minorHAnsi" w:cstheme="minorBidi"/>
          <w:b/>
          <w:bCs/>
          <w:sz w:val="20"/>
          <w:szCs w:val="20"/>
          <w:lang w:eastAsia="en-GB"/>
        </w:rPr>
        <w:t>44</w:t>
      </w:r>
      <w:r w:rsidR="006A7E6D">
        <w:rPr>
          <w:rFonts w:asciiTheme="minorHAnsi" w:eastAsiaTheme="minorEastAsia" w:hAnsiTheme="minorHAnsi" w:cstheme="minorBidi"/>
          <w:b/>
          <w:bCs/>
          <w:sz w:val="20"/>
          <w:szCs w:val="20"/>
          <w:lang w:eastAsia="en-GB"/>
        </w:rPr>
        <w:t>8</w:t>
      </w:r>
      <w:r w:rsidRPr="00390933">
        <w:rPr>
          <w:rFonts w:asciiTheme="minorHAnsi" w:eastAsiaTheme="minorEastAsia" w:hAnsiTheme="minorHAnsi" w:cstheme="minorBidi"/>
          <w:b/>
          <w:bCs/>
          <w:sz w:val="20"/>
          <w:szCs w:val="20"/>
          <w:lang w:eastAsia="en-GB"/>
        </w:rPr>
        <w:t>/22</w:t>
      </w:r>
      <w:r w:rsidRPr="00390933">
        <w:rPr>
          <w:rFonts w:asciiTheme="minorHAnsi" w:eastAsiaTheme="minorEastAsia" w:hAnsiTheme="minorHAnsi" w:cstheme="minorBidi"/>
          <w:b/>
          <w:bCs/>
          <w:sz w:val="20"/>
          <w:szCs w:val="20"/>
          <w:lang w:eastAsia="en-GB"/>
        </w:rPr>
        <w:tab/>
      </w:r>
      <w:r w:rsidR="002F26D9" w:rsidRPr="00390933">
        <w:rPr>
          <w:rFonts w:asciiTheme="minorHAnsi" w:eastAsiaTheme="minorEastAsia" w:hAnsiTheme="minorHAnsi" w:cstheme="minorBidi"/>
          <w:b/>
          <w:bCs/>
          <w:sz w:val="20"/>
          <w:szCs w:val="20"/>
          <w:lang w:eastAsia="en-GB"/>
        </w:rPr>
        <w:t>Agreed actions</w:t>
      </w:r>
    </w:p>
    <w:p w14:paraId="0B170960" w14:textId="187A8783" w:rsidR="00E43C92" w:rsidRPr="00E43C92" w:rsidRDefault="00151CBA" w:rsidP="00151CBA">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00D5013D">
        <w:rPr>
          <w:rFonts w:ascii="Calibri" w:hAnsi="Calibri" w:cs="Calibri"/>
          <w:color w:val="000000"/>
          <w:sz w:val="20"/>
          <w:szCs w:val="20"/>
          <w:shd w:val="clear" w:color="auto" w:fill="FFFFFF"/>
        </w:rPr>
        <w:t>A</w:t>
      </w:r>
      <w:r w:rsidR="00D5013D" w:rsidRPr="004A78E4">
        <w:rPr>
          <w:rFonts w:ascii="Calibri" w:hAnsi="Calibri" w:cs="Calibri"/>
          <w:color w:val="000000"/>
          <w:sz w:val="20"/>
          <w:szCs w:val="20"/>
          <w:shd w:val="clear" w:color="auto" w:fill="FFFFFF"/>
        </w:rPr>
        <w:t xml:space="preserve"> number of actions were agreed to be circulated as a separate list.</w:t>
      </w:r>
    </w:p>
    <w:p w14:paraId="2C33E52D" w14:textId="68D9080A" w:rsidR="00C07355" w:rsidRPr="00390933" w:rsidRDefault="00036951" w:rsidP="00390933">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p>
    <w:p w14:paraId="62B14E12" w14:textId="798C6A98" w:rsidR="004159C4" w:rsidRPr="00F64AE1" w:rsidRDefault="004A739A" w:rsidP="004A739A">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44</w:t>
      </w:r>
      <w:r w:rsidR="006A7E6D">
        <w:rPr>
          <w:rFonts w:asciiTheme="minorHAnsi" w:hAnsiTheme="minorHAnsi" w:cstheme="minorBidi"/>
          <w:b/>
          <w:bCs/>
          <w:sz w:val="20"/>
          <w:szCs w:val="20"/>
          <w:lang w:eastAsia="en-GB"/>
        </w:rPr>
        <w:t>9</w:t>
      </w:r>
      <w:r>
        <w:rPr>
          <w:rFonts w:asciiTheme="minorHAnsi" w:hAnsiTheme="minorHAnsi" w:cstheme="minorBidi"/>
          <w:b/>
          <w:bCs/>
          <w:sz w:val="20"/>
          <w:szCs w:val="20"/>
          <w:lang w:eastAsia="en-GB"/>
        </w:rPr>
        <w:t>/22</w:t>
      </w:r>
      <w:r>
        <w:rPr>
          <w:rFonts w:asciiTheme="minorHAnsi" w:hAnsiTheme="minorHAnsi" w:cstheme="minorBidi"/>
          <w:b/>
          <w:bCs/>
          <w:sz w:val="20"/>
          <w:szCs w:val="20"/>
          <w:lang w:eastAsia="en-GB"/>
        </w:rPr>
        <w:tab/>
      </w:r>
      <w:r w:rsidR="004159C4" w:rsidRPr="00F64AE1">
        <w:rPr>
          <w:rFonts w:asciiTheme="minorHAnsi" w:hAnsiTheme="minorHAnsi" w:cstheme="minorBidi"/>
          <w:b/>
          <w:bCs/>
          <w:sz w:val="20"/>
          <w:szCs w:val="20"/>
          <w:lang w:eastAsia="en-GB"/>
        </w:rPr>
        <w:t>Any other business</w:t>
      </w:r>
    </w:p>
    <w:p w14:paraId="470D0179" w14:textId="7B07390A" w:rsidR="004159C4" w:rsidRPr="004A739A" w:rsidRDefault="004A739A" w:rsidP="004159C4">
      <w:pPr>
        <w:shd w:val="clear" w:color="auto" w:fill="FFFFFF" w:themeFill="background1"/>
        <w:ind w:firstLine="720"/>
        <w:jc w:val="both"/>
        <w:rPr>
          <w:rFonts w:asciiTheme="minorHAnsi" w:hAnsiTheme="minorHAnsi" w:cstheme="minorBidi"/>
          <w:sz w:val="20"/>
          <w:szCs w:val="20"/>
          <w:lang w:eastAsia="en-GB"/>
        </w:rPr>
      </w:pPr>
      <w:r w:rsidRPr="004A739A">
        <w:rPr>
          <w:rFonts w:asciiTheme="minorHAnsi" w:hAnsiTheme="minorHAnsi" w:cstheme="minorBidi"/>
          <w:sz w:val="20"/>
          <w:szCs w:val="20"/>
          <w:lang w:eastAsia="en-GB"/>
        </w:rPr>
        <w:t>None.</w:t>
      </w:r>
    </w:p>
    <w:p w14:paraId="5F243E0D" w14:textId="77777777" w:rsidR="004A739A" w:rsidRDefault="004A739A" w:rsidP="004159C4">
      <w:pPr>
        <w:shd w:val="clear" w:color="auto" w:fill="FFFFFF" w:themeFill="background1"/>
        <w:ind w:firstLine="720"/>
        <w:jc w:val="both"/>
        <w:rPr>
          <w:rFonts w:asciiTheme="minorHAnsi" w:hAnsiTheme="minorHAnsi" w:cstheme="minorBidi"/>
          <w:b/>
          <w:bCs/>
          <w:sz w:val="20"/>
          <w:szCs w:val="20"/>
          <w:lang w:eastAsia="en-GB"/>
        </w:rPr>
      </w:pPr>
    </w:p>
    <w:p w14:paraId="58FE5F3D" w14:textId="42FCD26B" w:rsidR="004159C4" w:rsidRPr="00F64AE1" w:rsidRDefault="004A739A" w:rsidP="004A739A">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w:t>
      </w:r>
      <w:r w:rsidR="006A7E6D">
        <w:rPr>
          <w:rFonts w:asciiTheme="minorHAnsi" w:hAnsiTheme="minorHAnsi" w:cstheme="minorBidi"/>
          <w:b/>
          <w:bCs/>
          <w:sz w:val="20"/>
          <w:szCs w:val="20"/>
          <w:lang w:eastAsia="en-GB"/>
        </w:rPr>
        <w:t>50</w:t>
      </w:r>
      <w:r>
        <w:rPr>
          <w:rFonts w:asciiTheme="minorHAnsi" w:hAnsiTheme="minorHAnsi" w:cstheme="minorBidi"/>
          <w:b/>
          <w:bCs/>
          <w:sz w:val="20"/>
          <w:szCs w:val="20"/>
          <w:lang w:eastAsia="en-GB"/>
        </w:rPr>
        <w:t>/22</w:t>
      </w:r>
      <w:r>
        <w:rPr>
          <w:rFonts w:asciiTheme="minorHAnsi" w:hAnsiTheme="minorHAnsi" w:cstheme="minorBidi"/>
          <w:b/>
          <w:bCs/>
          <w:sz w:val="20"/>
          <w:szCs w:val="20"/>
          <w:lang w:eastAsia="en-GB"/>
        </w:rPr>
        <w:tab/>
      </w:r>
      <w:r w:rsidR="004159C4" w:rsidRPr="00F64AE1">
        <w:rPr>
          <w:rFonts w:asciiTheme="minorHAnsi" w:hAnsiTheme="minorHAnsi" w:cstheme="minorBidi"/>
          <w:b/>
          <w:bCs/>
          <w:sz w:val="20"/>
          <w:szCs w:val="20"/>
          <w:lang w:eastAsia="en-GB"/>
        </w:rPr>
        <w:t>Date of next meeting</w:t>
      </w:r>
    </w:p>
    <w:p w14:paraId="319890A9" w14:textId="637A2B07" w:rsidR="004159C4" w:rsidRDefault="004159C4" w:rsidP="004159C4">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he date of the next mee</w:t>
      </w:r>
      <w:r>
        <w:rPr>
          <w:rFonts w:asciiTheme="minorHAnsi" w:hAnsiTheme="minorHAnsi" w:cstheme="minorBidi"/>
          <w:sz w:val="20"/>
          <w:szCs w:val="20"/>
          <w:lang w:eastAsia="en-GB"/>
        </w:rPr>
        <w:t>ting</w:t>
      </w:r>
      <w:r w:rsidR="004A739A">
        <w:rPr>
          <w:rFonts w:asciiTheme="minorHAnsi" w:hAnsiTheme="minorHAnsi" w:cstheme="minorBidi"/>
          <w:sz w:val="20"/>
          <w:szCs w:val="20"/>
          <w:lang w:eastAsia="en-GB"/>
        </w:rPr>
        <w:t xml:space="preserve"> was confirmed as 7pm on</w:t>
      </w:r>
      <w:r>
        <w:rPr>
          <w:rFonts w:asciiTheme="minorHAnsi" w:hAnsiTheme="minorHAnsi" w:cstheme="minorBidi"/>
          <w:sz w:val="20"/>
          <w:szCs w:val="20"/>
          <w:lang w:eastAsia="en-GB"/>
        </w:rPr>
        <w:t xml:space="preserve"> Tuesday 15 November 2022.</w:t>
      </w:r>
    </w:p>
    <w:p w14:paraId="2115793B" w14:textId="4FD89C02" w:rsidR="004A739A" w:rsidRDefault="004A739A" w:rsidP="004A739A">
      <w:pPr>
        <w:shd w:val="clear" w:color="auto" w:fill="FFFFFF" w:themeFill="background1"/>
        <w:jc w:val="both"/>
        <w:rPr>
          <w:rFonts w:asciiTheme="minorHAnsi" w:hAnsiTheme="minorHAnsi" w:cstheme="minorBidi"/>
          <w:sz w:val="20"/>
          <w:szCs w:val="20"/>
          <w:lang w:eastAsia="en-GB"/>
        </w:rPr>
      </w:pPr>
    </w:p>
    <w:p w14:paraId="43E5CED2" w14:textId="788B92F4" w:rsidR="004A739A" w:rsidRDefault="004A739A" w:rsidP="004159C4">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There being no other business the meeting closed at 8.35pm.</w:t>
      </w:r>
    </w:p>
    <w:p w14:paraId="1D91924E" w14:textId="0AA39823" w:rsidR="004A739A" w:rsidRDefault="004A739A" w:rsidP="004159C4">
      <w:pPr>
        <w:shd w:val="clear" w:color="auto" w:fill="FFFFFF" w:themeFill="background1"/>
        <w:ind w:left="720"/>
        <w:jc w:val="both"/>
        <w:rPr>
          <w:rFonts w:asciiTheme="minorHAnsi" w:hAnsiTheme="minorHAnsi" w:cstheme="minorBidi"/>
          <w:sz w:val="20"/>
          <w:szCs w:val="20"/>
          <w:lang w:eastAsia="en-GB"/>
        </w:rPr>
      </w:pPr>
    </w:p>
    <w:p w14:paraId="41103B6D" w14:textId="77777777" w:rsidR="004A739A" w:rsidRDefault="004A739A" w:rsidP="004159C4">
      <w:pPr>
        <w:shd w:val="clear" w:color="auto" w:fill="FFFFFF" w:themeFill="background1"/>
        <w:ind w:left="720"/>
        <w:jc w:val="both"/>
        <w:rPr>
          <w:rFonts w:asciiTheme="minorHAnsi" w:hAnsiTheme="minorHAnsi" w:cstheme="minorBidi"/>
          <w:sz w:val="20"/>
          <w:szCs w:val="20"/>
          <w:lang w:eastAsia="en-GB"/>
        </w:rPr>
      </w:pPr>
    </w:p>
    <w:p w14:paraId="304850CE" w14:textId="6150B498" w:rsidR="004A739A" w:rsidRDefault="004A739A" w:rsidP="004159C4">
      <w:pPr>
        <w:shd w:val="clear" w:color="auto" w:fill="FFFFFF" w:themeFill="background1"/>
        <w:ind w:left="720"/>
        <w:jc w:val="both"/>
        <w:rPr>
          <w:rFonts w:asciiTheme="minorHAnsi" w:hAnsiTheme="minorHAnsi" w:cstheme="minorBidi"/>
          <w:sz w:val="20"/>
          <w:szCs w:val="20"/>
          <w:lang w:eastAsia="en-GB"/>
        </w:rPr>
      </w:pPr>
    </w:p>
    <w:p w14:paraId="702D092D" w14:textId="6BD5F84D" w:rsidR="004A739A" w:rsidRPr="00C471E4" w:rsidRDefault="004A739A" w:rsidP="004159C4">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Signed ………………………………………………………………</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45E5A015" w14:textId="7A4E1ABD" w:rsidR="002E2E9E" w:rsidRPr="004A739A" w:rsidRDefault="004A739A">
      <w:pPr>
        <w:rPr>
          <w:rFonts w:asciiTheme="minorHAnsi" w:hAnsiTheme="minorHAnsi" w:cstheme="minorHAnsi"/>
          <w:sz w:val="20"/>
          <w:szCs w:val="20"/>
        </w:rPr>
      </w:pPr>
      <w:r>
        <w:tab/>
      </w:r>
      <w:r>
        <w:tab/>
      </w:r>
      <w:r>
        <w:tab/>
      </w:r>
      <w:r w:rsidRPr="004A739A">
        <w:rPr>
          <w:rFonts w:asciiTheme="minorHAnsi" w:hAnsiTheme="minorHAnsi" w:cstheme="minorHAnsi"/>
          <w:sz w:val="20"/>
          <w:szCs w:val="20"/>
        </w:rPr>
        <w:t>Chair</w:t>
      </w:r>
    </w:p>
    <w:sectPr w:rsidR="002E2E9E" w:rsidRPr="004A739A" w:rsidSect="0045191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46A" w14:textId="77777777" w:rsidR="00227C63" w:rsidRDefault="00227C63" w:rsidP="006A7E6D">
      <w:r>
        <w:separator/>
      </w:r>
    </w:p>
  </w:endnote>
  <w:endnote w:type="continuationSeparator" w:id="0">
    <w:p w14:paraId="6E46FFE8" w14:textId="77777777" w:rsidR="00227C63" w:rsidRDefault="00227C63" w:rsidP="006A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7076" w14:textId="77777777" w:rsidR="006A7E6D" w:rsidRDefault="006A7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65305"/>
      <w:docPartObj>
        <w:docPartGallery w:val="Page Numbers (Bottom of Page)"/>
        <w:docPartUnique/>
      </w:docPartObj>
    </w:sdtPr>
    <w:sdtEndPr>
      <w:rPr>
        <w:color w:val="7F7F7F" w:themeColor="background1" w:themeShade="7F"/>
        <w:spacing w:val="60"/>
      </w:rPr>
    </w:sdtEndPr>
    <w:sdtContent>
      <w:p w14:paraId="4AF448A1" w14:textId="5D9BF914" w:rsidR="006A7E6D" w:rsidRDefault="006A7E6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1FD026" w14:textId="77777777" w:rsidR="006A7E6D" w:rsidRDefault="006A7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69D8" w14:textId="77777777" w:rsidR="006A7E6D" w:rsidRDefault="006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67B2" w14:textId="77777777" w:rsidR="00227C63" w:rsidRDefault="00227C63" w:rsidP="006A7E6D">
      <w:r>
        <w:separator/>
      </w:r>
    </w:p>
  </w:footnote>
  <w:footnote w:type="continuationSeparator" w:id="0">
    <w:p w14:paraId="06BBC206" w14:textId="77777777" w:rsidR="00227C63" w:rsidRDefault="00227C63" w:rsidP="006A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85EA" w14:textId="77777777" w:rsidR="006A7E6D" w:rsidRDefault="006A7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C479" w14:textId="77777777" w:rsidR="006A7E6D" w:rsidRDefault="006A7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3456" w14:textId="77777777" w:rsidR="006A7E6D" w:rsidRDefault="006A7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C4"/>
    <w:rsid w:val="00030FAF"/>
    <w:rsid w:val="00036951"/>
    <w:rsid w:val="00094110"/>
    <w:rsid w:val="0010603C"/>
    <w:rsid w:val="00151CBA"/>
    <w:rsid w:val="00227C63"/>
    <w:rsid w:val="00235EE2"/>
    <w:rsid w:val="0029573D"/>
    <w:rsid w:val="002B1C27"/>
    <w:rsid w:val="002B460E"/>
    <w:rsid w:val="002C241F"/>
    <w:rsid w:val="002D7626"/>
    <w:rsid w:val="002E2E9E"/>
    <w:rsid w:val="002F26D9"/>
    <w:rsid w:val="00333F06"/>
    <w:rsid w:val="00390933"/>
    <w:rsid w:val="004159C4"/>
    <w:rsid w:val="00451913"/>
    <w:rsid w:val="00463ED3"/>
    <w:rsid w:val="004A739A"/>
    <w:rsid w:val="004B3A5F"/>
    <w:rsid w:val="004E0BD1"/>
    <w:rsid w:val="00510CB4"/>
    <w:rsid w:val="005D5355"/>
    <w:rsid w:val="006A03C2"/>
    <w:rsid w:val="006A7E6D"/>
    <w:rsid w:val="006F0776"/>
    <w:rsid w:val="00721DB7"/>
    <w:rsid w:val="007D04C2"/>
    <w:rsid w:val="00822E71"/>
    <w:rsid w:val="008470EB"/>
    <w:rsid w:val="008C4484"/>
    <w:rsid w:val="008E7738"/>
    <w:rsid w:val="00A207F0"/>
    <w:rsid w:val="00A46C68"/>
    <w:rsid w:val="00A850E6"/>
    <w:rsid w:val="00AD4B05"/>
    <w:rsid w:val="00AD7A02"/>
    <w:rsid w:val="00BF7BA4"/>
    <w:rsid w:val="00C07355"/>
    <w:rsid w:val="00C36297"/>
    <w:rsid w:val="00D5013D"/>
    <w:rsid w:val="00D53B92"/>
    <w:rsid w:val="00DA3EEF"/>
    <w:rsid w:val="00E266F0"/>
    <w:rsid w:val="00E43C92"/>
    <w:rsid w:val="00E857E6"/>
    <w:rsid w:val="00ED0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20E1"/>
  <w15:chartTrackingRefBased/>
  <w15:docId w15:val="{677A532E-7336-4516-966C-6325CE57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C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159C4"/>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4159C4"/>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6A7E6D"/>
    <w:pPr>
      <w:tabs>
        <w:tab w:val="center" w:pos="4513"/>
        <w:tab w:val="right" w:pos="9026"/>
      </w:tabs>
    </w:pPr>
  </w:style>
  <w:style w:type="character" w:customStyle="1" w:styleId="HeaderChar">
    <w:name w:val="Header Char"/>
    <w:basedOn w:val="DefaultParagraphFont"/>
    <w:link w:val="Header"/>
    <w:uiPriority w:val="99"/>
    <w:rsid w:val="006A7E6D"/>
    <w:rPr>
      <w:rFonts w:ascii="Arial" w:eastAsia="Times New Roman" w:hAnsi="Arial" w:cs="Arial"/>
      <w:sz w:val="24"/>
      <w:szCs w:val="24"/>
    </w:rPr>
  </w:style>
  <w:style w:type="paragraph" w:styleId="Footer">
    <w:name w:val="footer"/>
    <w:basedOn w:val="Normal"/>
    <w:link w:val="FooterChar"/>
    <w:uiPriority w:val="99"/>
    <w:unhideWhenUsed/>
    <w:rsid w:val="006A7E6D"/>
    <w:pPr>
      <w:tabs>
        <w:tab w:val="center" w:pos="4513"/>
        <w:tab w:val="right" w:pos="9026"/>
      </w:tabs>
    </w:pPr>
  </w:style>
  <w:style w:type="character" w:customStyle="1" w:styleId="FooterChar">
    <w:name w:val="Footer Char"/>
    <w:basedOn w:val="DefaultParagraphFont"/>
    <w:link w:val="Footer"/>
    <w:uiPriority w:val="99"/>
    <w:rsid w:val="006A7E6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3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7927-F86C-497C-AC84-0A2ED7A1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dcterms:created xsi:type="dcterms:W3CDTF">2022-09-29T09:02:00Z</dcterms:created>
  <dcterms:modified xsi:type="dcterms:W3CDTF">2022-11-15T09:21:00Z</dcterms:modified>
</cp:coreProperties>
</file>