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12D7F" w14:paraId="096724BE" w14:textId="77777777" w:rsidTr="00F61E1E">
        <w:trPr>
          <w:trHeight w:val="1904"/>
        </w:trPr>
        <w:tc>
          <w:tcPr>
            <w:tcW w:w="3510" w:type="dxa"/>
            <w:hideMark/>
          </w:tcPr>
          <w:p w14:paraId="06207845" w14:textId="77777777" w:rsidR="00F12D7F" w:rsidRDefault="00F12D7F" w:rsidP="00F61E1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9B5ABAF" wp14:editId="09883557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6B2AC82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90CEF8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160CE78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9DDAB48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800D342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2B5463F" w14:textId="77777777" w:rsidR="00F12D7F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F54AC5D" w14:textId="77777777" w:rsidR="00F12D7F" w:rsidRPr="00912A1A" w:rsidRDefault="00F12D7F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2E653E95" w14:textId="77777777" w:rsidR="00F12D7F" w:rsidRPr="006A0614" w:rsidRDefault="00000000" w:rsidP="00F61E1E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F12D7F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7D1EA8F3" w14:textId="77777777" w:rsidR="00F12D7F" w:rsidRDefault="00F12D7F" w:rsidP="00F61E1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C4475C7" w14:textId="77777777" w:rsidR="00F12D7F" w:rsidRDefault="00F12D7F" w:rsidP="00F61E1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31098" w14:textId="6F005C60" w:rsidR="0057519B" w:rsidRDefault="0057519B" w:rsidP="005751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B526C1" w14:textId="77777777" w:rsidR="0057519B" w:rsidRPr="00AC1F73" w:rsidRDefault="0057519B" w:rsidP="0057519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HELD IN THE PAVILION AT 7.00pm ON TUESDAY 10 JANUARY 2023.</w:t>
      </w:r>
    </w:p>
    <w:p w14:paraId="7BE4C1D0" w14:textId="11EC3AFB" w:rsidR="0057519B" w:rsidRDefault="0057519B" w:rsidP="005751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9F70BF" w14:textId="77777777" w:rsidR="0057519B" w:rsidRDefault="0057519B" w:rsidP="005751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2E186B0" w14:textId="77777777" w:rsidR="00096D23" w:rsidRDefault="00096D23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 w:rsidR="00F12D7F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615A2718" w14:textId="65BCBB0B" w:rsidR="003D52F5" w:rsidRDefault="00096D23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79/23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Ratcliffe (Chair)</w:t>
      </w:r>
      <w:r w:rsidR="003D52F5">
        <w:rPr>
          <w:rFonts w:asciiTheme="minorHAnsi" w:hAnsiTheme="minorHAnsi" w:cstheme="minorHAnsi"/>
          <w:bCs/>
          <w:sz w:val="20"/>
          <w:szCs w:val="20"/>
        </w:rPr>
        <w:t xml:space="preserve">, Vawer, Wicks, Smyth, McAuliffe, </w:t>
      </w:r>
      <w:proofErr w:type="spellStart"/>
      <w:r w:rsidR="003D52F5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3D52F5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proofErr w:type="spellStart"/>
      <w:r w:rsidR="003D52F5">
        <w:rPr>
          <w:rFonts w:asciiTheme="minorHAnsi" w:hAnsiTheme="minorHAnsi" w:cstheme="minorHAnsi"/>
          <w:bCs/>
          <w:sz w:val="20"/>
          <w:szCs w:val="20"/>
        </w:rPr>
        <w:t>Ttitmus</w:t>
      </w:r>
      <w:proofErr w:type="spellEnd"/>
      <w:r w:rsidR="003D52F5">
        <w:rPr>
          <w:rFonts w:asciiTheme="minorHAnsi" w:hAnsiTheme="minorHAnsi" w:cstheme="minorHAnsi"/>
          <w:bCs/>
          <w:sz w:val="20"/>
          <w:szCs w:val="20"/>
        </w:rPr>
        <w:t>.</w:t>
      </w:r>
    </w:p>
    <w:p w14:paraId="14608278" w14:textId="19EFD874" w:rsidR="006464AE" w:rsidRDefault="006464AE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214FA8E4" w14:textId="4389B64A" w:rsidR="006464AE" w:rsidRDefault="006464AE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 members of the public.</w:t>
      </w:r>
    </w:p>
    <w:p w14:paraId="722033FD" w14:textId="77777777" w:rsidR="007B6CDB" w:rsidRDefault="007B6CDB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WSCC Cllr Bence.</w:t>
      </w:r>
    </w:p>
    <w:p w14:paraId="1038951A" w14:textId="77777777" w:rsidR="006464AE" w:rsidRDefault="007B6CDB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Absent: Cllr Redwood</w:t>
      </w:r>
      <w:r w:rsidR="006464AE">
        <w:rPr>
          <w:rFonts w:asciiTheme="minorHAnsi" w:hAnsiTheme="minorHAnsi" w:cstheme="minorHAnsi"/>
          <w:bCs/>
          <w:sz w:val="20"/>
          <w:szCs w:val="20"/>
        </w:rPr>
        <w:t>.</w:t>
      </w:r>
    </w:p>
    <w:p w14:paraId="0F8430F3" w14:textId="0888BDE7" w:rsidR="00F12D7F" w:rsidRPr="006464AE" w:rsidRDefault="00F12D7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</w:p>
    <w:p w14:paraId="5D5696BE" w14:textId="7DBA46E8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6E3F2020" w14:textId="36F9E629" w:rsidR="006464AE" w:rsidRPr="006464AE" w:rsidRDefault="006464AE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80/23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</w:t>
      </w:r>
      <w:r w:rsidR="006C021D">
        <w:rPr>
          <w:rFonts w:asciiTheme="minorHAnsi" w:hAnsiTheme="minorHAnsi" w:cstheme="minorHAnsi"/>
          <w:bCs/>
          <w:sz w:val="20"/>
          <w:szCs w:val="20"/>
        </w:rPr>
        <w:t>Titmus</w:t>
      </w:r>
      <w:r>
        <w:rPr>
          <w:rFonts w:asciiTheme="minorHAnsi" w:hAnsiTheme="minorHAnsi" w:cstheme="minorHAnsi"/>
          <w:bCs/>
          <w:sz w:val="20"/>
          <w:szCs w:val="20"/>
        </w:rPr>
        <w:t xml:space="preserve"> declared a pers</w:t>
      </w:r>
      <w:r w:rsidR="006C021D">
        <w:rPr>
          <w:rFonts w:asciiTheme="minorHAnsi" w:hAnsiTheme="minorHAnsi" w:cstheme="minorHAnsi"/>
          <w:bCs/>
          <w:sz w:val="20"/>
          <w:szCs w:val="20"/>
        </w:rPr>
        <w:t>onal interest in agenda item 26 – Fontwell Community building.</w:t>
      </w:r>
    </w:p>
    <w:p w14:paraId="3F72C2C7" w14:textId="77777777" w:rsidR="00F12D7F" w:rsidRPr="00AE0A4A" w:rsidRDefault="00F12D7F" w:rsidP="00F12D7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0A72BC1" w14:textId="3CE59182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18464E54" w14:textId="5A446714" w:rsidR="00F12D7F" w:rsidRPr="008C0BE0" w:rsidRDefault="008C0BE0" w:rsidP="008C0B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81/23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The minutes of the </w:t>
      </w:r>
      <w:r w:rsidR="00F12D7F">
        <w:rPr>
          <w:rFonts w:asciiTheme="minorHAnsi" w:hAnsiTheme="minorHAnsi" w:cstheme="minorHAnsi"/>
          <w:sz w:val="20"/>
          <w:szCs w:val="20"/>
        </w:rPr>
        <w:t xml:space="preserve">Full </w:t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 w:rsidR="00F12D7F">
        <w:rPr>
          <w:rFonts w:asciiTheme="minorHAnsi" w:hAnsiTheme="minorHAnsi" w:cstheme="minorHAnsi"/>
          <w:sz w:val="20"/>
          <w:szCs w:val="20"/>
        </w:rPr>
        <w:t>10 January 2023</w:t>
      </w:r>
      <w:r>
        <w:rPr>
          <w:rFonts w:asciiTheme="minorHAnsi" w:hAnsiTheme="minorHAnsi" w:cstheme="minorHAnsi"/>
          <w:sz w:val="20"/>
          <w:szCs w:val="20"/>
        </w:rPr>
        <w:t xml:space="preserve"> were confirmed as a true record</w:t>
      </w:r>
      <w:r w:rsidR="007F4C55">
        <w:rPr>
          <w:rFonts w:asciiTheme="minorHAnsi" w:hAnsiTheme="minorHAnsi" w:cstheme="minorHAnsi"/>
          <w:sz w:val="20"/>
          <w:szCs w:val="20"/>
        </w:rPr>
        <w:t xml:space="preserve"> of the business conducted.</w:t>
      </w:r>
    </w:p>
    <w:p w14:paraId="5C379D5E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C9D0978" w14:textId="7DFBFF91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66D5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ab/>
        <w:t>Matters arising from previous minutes</w:t>
      </w:r>
    </w:p>
    <w:p w14:paraId="4788667F" w14:textId="6C01917E" w:rsidR="0049317E" w:rsidRPr="004019DC" w:rsidRDefault="004019DC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82/23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None.</w:t>
      </w:r>
    </w:p>
    <w:p w14:paraId="0F813722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B2CD476" w14:textId="55278464" w:rsidR="00F12D7F" w:rsidRDefault="00F12D7F" w:rsidP="00F12D7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</w:p>
    <w:p w14:paraId="680ED614" w14:textId="643EC4D7" w:rsidR="004019DC" w:rsidRPr="00287DF3" w:rsidRDefault="00287DF3" w:rsidP="00501DD4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83/23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McAuliffe reported </w:t>
      </w:r>
      <w:r w:rsidR="00275C51">
        <w:rPr>
          <w:rFonts w:asciiTheme="minorHAnsi" w:hAnsiTheme="minorHAnsi" w:cstheme="minorHAnsi"/>
          <w:bCs/>
          <w:sz w:val="20"/>
          <w:szCs w:val="20"/>
        </w:rPr>
        <w:t>that ADC held its budget meeting last week. No agreement had been reached and a further meeting is being reconve</w:t>
      </w:r>
      <w:r w:rsidR="001173E6">
        <w:rPr>
          <w:rFonts w:asciiTheme="minorHAnsi" w:hAnsiTheme="minorHAnsi" w:cstheme="minorHAnsi"/>
          <w:bCs/>
          <w:sz w:val="20"/>
          <w:szCs w:val="20"/>
        </w:rPr>
        <w:t>ned.</w:t>
      </w:r>
    </w:p>
    <w:p w14:paraId="31DFAD27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56C5828" w14:textId="77777777" w:rsidR="00043A89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</w:p>
    <w:p w14:paraId="6D02756D" w14:textId="53280D60" w:rsidR="00F12D7F" w:rsidRPr="00DD0415" w:rsidRDefault="00043A89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84/23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See minute </w:t>
      </w:r>
      <w:r w:rsidR="008765E7">
        <w:rPr>
          <w:rFonts w:asciiTheme="minorHAnsi" w:hAnsiTheme="minorHAnsi" w:cstheme="minorHAnsi"/>
          <w:bCs/>
          <w:sz w:val="20"/>
          <w:szCs w:val="20"/>
        </w:rPr>
        <w:t>95/23</w:t>
      </w:r>
      <w:r w:rsidR="00506F0B">
        <w:rPr>
          <w:rFonts w:asciiTheme="minorHAnsi" w:hAnsiTheme="minorHAnsi" w:cstheme="minorHAnsi"/>
          <w:bCs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>
        <w:rPr>
          <w:rFonts w:asciiTheme="minorHAnsi" w:hAnsiTheme="minorHAnsi" w:cstheme="minorHAnsi"/>
          <w:sz w:val="20"/>
          <w:szCs w:val="20"/>
        </w:rPr>
        <w:tab/>
      </w:r>
    </w:p>
    <w:p w14:paraId="125FC2A6" w14:textId="77777777" w:rsidR="00F12D7F" w:rsidRPr="00AF0FC6" w:rsidRDefault="00F12D7F" w:rsidP="00F12D7F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EBB0B14" w14:textId="6BBD3630" w:rsidR="00F12D7F" w:rsidRDefault="00F12D7F" w:rsidP="00F12D7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68A507FB" w14:textId="6DBE2032" w:rsidR="00F12D7F" w:rsidRPr="005F39EF" w:rsidRDefault="00043A89" w:rsidP="000A540B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85/</w:t>
      </w:r>
      <w:r w:rsidR="003E173D">
        <w:rPr>
          <w:rFonts w:asciiTheme="minorHAnsi" w:hAnsiTheme="minorHAnsi" w:cstheme="minorHAnsi"/>
          <w:b/>
          <w:sz w:val="20"/>
          <w:szCs w:val="20"/>
          <w:lang w:eastAsia="en-GB"/>
        </w:rPr>
        <w:t>23</w:t>
      </w:r>
      <w:r w:rsidR="003E173D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525D4" w:rsidRPr="005F39EF">
        <w:rPr>
          <w:rFonts w:asciiTheme="minorHAnsi" w:hAnsiTheme="minorHAnsi" w:cstheme="minorHAnsi"/>
          <w:bCs/>
          <w:sz w:val="20"/>
          <w:szCs w:val="20"/>
          <w:lang w:eastAsia="en-GB"/>
        </w:rPr>
        <w:t>A member of the public</w:t>
      </w:r>
      <w:r w:rsidR="005F39E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said that Walberton </w:t>
      </w:r>
      <w:r w:rsidR="00FC4C30">
        <w:rPr>
          <w:rFonts w:asciiTheme="minorHAnsi" w:hAnsiTheme="minorHAnsi" w:cstheme="minorHAnsi"/>
          <w:bCs/>
          <w:sz w:val="20"/>
          <w:szCs w:val="20"/>
          <w:lang w:eastAsia="en-GB"/>
        </w:rPr>
        <w:t>Place wishes to increase its involvement in the community</w:t>
      </w:r>
      <w:r w:rsidR="00234FA9">
        <w:rPr>
          <w:rFonts w:asciiTheme="minorHAnsi" w:hAnsiTheme="minorHAnsi" w:cstheme="minorHAnsi"/>
          <w:bCs/>
          <w:sz w:val="20"/>
          <w:szCs w:val="20"/>
          <w:lang w:eastAsia="en-GB"/>
        </w:rPr>
        <w:t>, specifically with regards to the Kin</w:t>
      </w:r>
      <w:r w:rsidR="005D310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g’s Coronation Big Lunch in May. Cllr Ratcliffe replied that </w:t>
      </w:r>
      <w:r w:rsidR="00AC129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local churches are doing </w:t>
      </w:r>
      <w:r w:rsidR="0080239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 combined service and event on the Sunday at the Village Hall, but WPC has no plans to organise </w:t>
      </w:r>
      <w:r w:rsidR="00490B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 community lunch. However, the playing field will be </w:t>
      </w:r>
      <w:r w:rsidR="00BB153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available for those who wish to </w:t>
      </w:r>
      <w:r w:rsidR="000A540B">
        <w:rPr>
          <w:rFonts w:asciiTheme="minorHAnsi" w:hAnsiTheme="minorHAnsi" w:cstheme="minorHAnsi"/>
          <w:bCs/>
          <w:sz w:val="20"/>
          <w:szCs w:val="20"/>
          <w:lang w:eastAsia="en-GB"/>
        </w:rPr>
        <w:t>picnic,</w:t>
      </w:r>
      <w:r w:rsidR="00BB153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and WPC will be happy to look at supporting</w:t>
      </w:r>
      <w:r w:rsidR="000A540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local event</w:t>
      </w:r>
      <w:r w:rsidR="00501DD4">
        <w:rPr>
          <w:rFonts w:asciiTheme="minorHAnsi" w:hAnsiTheme="minorHAnsi" w:cstheme="minorHAnsi"/>
          <w:bCs/>
          <w:sz w:val="20"/>
          <w:szCs w:val="20"/>
          <w:lang w:eastAsia="en-GB"/>
        </w:rPr>
        <w:t>s</w:t>
      </w:r>
      <w:r w:rsidR="000A540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where possible.</w:t>
      </w:r>
      <w:r w:rsidR="005D310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</w:p>
    <w:p w14:paraId="4B5CDC01" w14:textId="77777777" w:rsidR="00D255AF" w:rsidRDefault="00D255A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889F4" w14:textId="72936C8A" w:rsidR="00F12D7F" w:rsidRDefault="00F12D7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C5360B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67213B64" w14:textId="357C868A" w:rsidR="00F12D7F" w:rsidRPr="00E40611" w:rsidRDefault="000A540B" w:rsidP="00E4061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86/23</w:t>
      </w:r>
      <w:r w:rsidR="00E40611">
        <w:rPr>
          <w:rFonts w:asciiTheme="minorHAnsi" w:hAnsiTheme="minorHAnsi" w:cstheme="minorHAnsi"/>
          <w:bCs/>
          <w:sz w:val="20"/>
          <w:szCs w:val="20"/>
        </w:rPr>
        <w:tab/>
        <w:t xml:space="preserve">1. Cllr </w:t>
      </w:r>
      <w:proofErr w:type="spellStart"/>
      <w:r w:rsidR="00E40611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E40611">
        <w:rPr>
          <w:rFonts w:asciiTheme="minorHAnsi" w:hAnsiTheme="minorHAnsi" w:cstheme="minorHAnsi"/>
          <w:bCs/>
          <w:sz w:val="20"/>
          <w:szCs w:val="20"/>
        </w:rPr>
        <w:t xml:space="preserve"> commended </w:t>
      </w:r>
      <w:r w:rsidR="00F12D7F">
        <w:rPr>
          <w:rFonts w:asciiTheme="minorHAnsi" w:hAnsiTheme="minorHAnsi" w:cstheme="minorHAnsi"/>
          <w:sz w:val="20"/>
          <w:szCs w:val="20"/>
        </w:rPr>
        <w:t>the draft minutes of the Planning Committee meeting of 1</w:t>
      </w:r>
      <w:r w:rsidR="003A4CCC">
        <w:rPr>
          <w:rFonts w:asciiTheme="minorHAnsi" w:hAnsiTheme="minorHAnsi" w:cstheme="minorHAnsi"/>
          <w:sz w:val="20"/>
          <w:szCs w:val="20"/>
        </w:rPr>
        <w:t>7 January 2023</w:t>
      </w:r>
      <w:r w:rsidR="00F12D7F">
        <w:rPr>
          <w:rFonts w:asciiTheme="minorHAnsi" w:hAnsiTheme="minorHAnsi" w:cstheme="minorHAnsi"/>
          <w:sz w:val="20"/>
          <w:szCs w:val="20"/>
        </w:rPr>
        <w:t xml:space="preserve"> (previously circulated), and</w:t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 the date of the next meeting on </w:t>
      </w:r>
      <w:r w:rsidR="00F12D7F">
        <w:rPr>
          <w:rFonts w:asciiTheme="minorHAnsi" w:hAnsiTheme="minorHAnsi" w:cstheme="minorHAnsi"/>
          <w:sz w:val="20"/>
          <w:szCs w:val="20"/>
        </w:rPr>
        <w:t>1</w:t>
      </w:r>
      <w:r w:rsidR="00CC7894">
        <w:rPr>
          <w:rFonts w:asciiTheme="minorHAnsi" w:hAnsiTheme="minorHAnsi" w:cstheme="minorHAnsi"/>
          <w:sz w:val="20"/>
          <w:szCs w:val="20"/>
        </w:rPr>
        <w:t>4 March</w:t>
      </w:r>
      <w:r w:rsidR="00F12D7F">
        <w:rPr>
          <w:rFonts w:asciiTheme="minorHAnsi" w:hAnsiTheme="minorHAnsi" w:cstheme="minorHAnsi"/>
          <w:sz w:val="20"/>
          <w:szCs w:val="20"/>
        </w:rPr>
        <w:t xml:space="preserve"> 2023</w:t>
      </w:r>
      <w:r w:rsidR="00E40611">
        <w:rPr>
          <w:rFonts w:asciiTheme="minorHAnsi" w:hAnsiTheme="minorHAnsi" w:cstheme="minorHAnsi"/>
          <w:sz w:val="20"/>
          <w:szCs w:val="20"/>
        </w:rPr>
        <w:t xml:space="preserve"> was noted</w:t>
      </w:r>
      <w:r w:rsidR="00AA24C0">
        <w:rPr>
          <w:rFonts w:asciiTheme="minorHAnsi" w:hAnsiTheme="minorHAnsi" w:cstheme="minorHAnsi"/>
          <w:sz w:val="20"/>
          <w:szCs w:val="20"/>
        </w:rPr>
        <w:t>.</w:t>
      </w:r>
    </w:p>
    <w:p w14:paraId="00F05ECC" w14:textId="74EFFAFC" w:rsidR="00F12D7F" w:rsidRPr="00AE0A4A" w:rsidRDefault="00F12D7F" w:rsidP="00F12D7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E40611">
        <w:rPr>
          <w:rFonts w:asciiTheme="minorHAnsi" w:hAnsiTheme="minorHAnsi" w:cstheme="minorHAnsi"/>
          <w:sz w:val="20"/>
          <w:szCs w:val="20"/>
        </w:rPr>
        <w:t>There were no</w:t>
      </w:r>
      <w:r w:rsidR="00AA24C0">
        <w:rPr>
          <w:rFonts w:asciiTheme="minorHAnsi" w:hAnsiTheme="minorHAnsi" w:cstheme="minorHAnsi"/>
          <w:sz w:val="20"/>
          <w:szCs w:val="20"/>
        </w:rPr>
        <w:t xml:space="preserve">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20716811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9B2113F" w14:textId="29C302BF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7F4C5E49" w14:textId="3CB71981" w:rsidR="00F12D7F" w:rsidRPr="007C1A2F" w:rsidRDefault="007C1A2F" w:rsidP="007C1A2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87/23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Cllr Titmus commended</w:t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 the </w:t>
      </w:r>
      <w:r w:rsidR="00F12D7F">
        <w:rPr>
          <w:rFonts w:asciiTheme="minorHAnsi" w:hAnsiTheme="minorHAnsi" w:cstheme="minorHAnsi"/>
          <w:sz w:val="20"/>
          <w:szCs w:val="20"/>
        </w:rPr>
        <w:t xml:space="preserve">draft </w:t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</w:t>
      </w:r>
      <w:r w:rsidR="00F12D7F">
        <w:rPr>
          <w:rFonts w:asciiTheme="minorHAnsi" w:hAnsiTheme="minorHAnsi" w:cstheme="minorHAnsi"/>
          <w:sz w:val="20"/>
          <w:szCs w:val="20"/>
        </w:rPr>
        <w:t xml:space="preserve">meeting </w:t>
      </w:r>
      <w:r w:rsidR="00F12D7F" w:rsidRPr="00AE0A4A">
        <w:rPr>
          <w:rFonts w:asciiTheme="minorHAnsi" w:hAnsiTheme="minorHAnsi" w:cstheme="minorHAnsi"/>
          <w:sz w:val="20"/>
          <w:szCs w:val="20"/>
        </w:rPr>
        <w:t>of</w:t>
      </w:r>
      <w:r w:rsidR="00F12D7F">
        <w:rPr>
          <w:rFonts w:asciiTheme="minorHAnsi" w:hAnsiTheme="minorHAnsi" w:cstheme="minorHAnsi"/>
          <w:sz w:val="20"/>
          <w:szCs w:val="20"/>
        </w:rPr>
        <w:t xml:space="preserve"> 21 February 2023 </w:t>
      </w:r>
      <w:r w:rsidR="00F12D7F"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F12D7F">
        <w:rPr>
          <w:rFonts w:asciiTheme="minorHAnsi" w:hAnsiTheme="minorHAnsi" w:cstheme="minorHAnsi"/>
          <w:sz w:val="20"/>
          <w:szCs w:val="20"/>
        </w:rPr>
        <w:t>,</w:t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 and the date of the next meeting </w:t>
      </w:r>
      <w:r w:rsidR="00F12D7F" w:rsidRPr="00D13329">
        <w:rPr>
          <w:rFonts w:asciiTheme="minorHAnsi" w:hAnsiTheme="minorHAnsi" w:cstheme="minorHAnsi"/>
          <w:sz w:val="20"/>
          <w:szCs w:val="20"/>
        </w:rPr>
        <w:t>o</w:t>
      </w:r>
      <w:r w:rsidR="00F12D7F">
        <w:rPr>
          <w:rFonts w:asciiTheme="minorHAnsi" w:hAnsiTheme="minorHAnsi" w:cstheme="minorHAnsi"/>
          <w:sz w:val="20"/>
          <w:szCs w:val="20"/>
        </w:rPr>
        <w:t xml:space="preserve">n </w:t>
      </w:r>
      <w:r w:rsidR="00E3770E">
        <w:rPr>
          <w:rFonts w:asciiTheme="minorHAnsi" w:hAnsiTheme="minorHAnsi" w:cstheme="minorHAnsi"/>
          <w:sz w:val="20"/>
          <w:szCs w:val="20"/>
        </w:rPr>
        <w:t xml:space="preserve">18 </w:t>
      </w:r>
      <w:r w:rsidR="00F12D7F">
        <w:rPr>
          <w:rFonts w:asciiTheme="minorHAnsi" w:hAnsiTheme="minorHAnsi" w:cstheme="minorHAnsi"/>
          <w:sz w:val="20"/>
          <w:szCs w:val="20"/>
        </w:rPr>
        <w:t>April 2023</w:t>
      </w:r>
      <w:r w:rsidR="00E3770E">
        <w:rPr>
          <w:rFonts w:asciiTheme="minorHAnsi" w:hAnsiTheme="minorHAnsi" w:cstheme="minorHAnsi"/>
          <w:sz w:val="20"/>
          <w:szCs w:val="20"/>
        </w:rPr>
        <w:t xml:space="preserve"> was noted</w:t>
      </w:r>
      <w:r w:rsidR="007B59E8">
        <w:rPr>
          <w:rFonts w:asciiTheme="minorHAnsi" w:hAnsiTheme="minorHAnsi" w:cstheme="minorHAnsi"/>
          <w:sz w:val="20"/>
          <w:szCs w:val="20"/>
        </w:rPr>
        <w:t>.</w:t>
      </w:r>
    </w:p>
    <w:p w14:paraId="2FCA081D" w14:textId="7CFAAD5C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E3770E">
        <w:rPr>
          <w:rFonts w:asciiTheme="minorHAnsi" w:hAnsiTheme="minorHAnsi" w:cstheme="minorHAnsi"/>
          <w:sz w:val="20"/>
          <w:szCs w:val="20"/>
        </w:rPr>
        <w:t>There were no c</w:t>
      </w:r>
      <w:r w:rsidR="00E3770E"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74A60218" w14:textId="77777777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F7D1207" w14:textId="77777777" w:rsidR="00EA2B8A" w:rsidRDefault="00EA2B8A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AB5073" w14:textId="5540BC1A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0A3A1DD4" w14:textId="6163F27A" w:rsidR="00F12D7F" w:rsidRPr="00F761B1" w:rsidRDefault="00F761B1" w:rsidP="00F761B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88/23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>1.</w:t>
      </w:r>
      <w:r w:rsidR="00D73EDA">
        <w:rPr>
          <w:rFonts w:asciiTheme="minorHAnsi" w:hAnsiTheme="minorHAnsi" w:cstheme="minorHAnsi"/>
          <w:sz w:val="20"/>
          <w:szCs w:val="20"/>
        </w:rPr>
        <w:t xml:space="preserve">Cllr Ratcliffe reported that it is coming up to the financial year’s end. </w:t>
      </w:r>
      <w:r w:rsidR="00DB774C">
        <w:rPr>
          <w:rFonts w:asciiTheme="minorHAnsi" w:hAnsiTheme="minorHAnsi" w:cstheme="minorHAnsi"/>
          <w:sz w:val="20"/>
          <w:szCs w:val="20"/>
        </w:rPr>
        <w:t xml:space="preserve">The Clerk was asked to submit a </w:t>
      </w:r>
      <w:r w:rsidR="00600887">
        <w:rPr>
          <w:rFonts w:asciiTheme="minorHAnsi" w:hAnsiTheme="minorHAnsi" w:cstheme="minorHAnsi"/>
          <w:sz w:val="20"/>
          <w:szCs w:val="20"/>
        </w:rPr>
        <w:t xml:space="preserve">brief on the current </w:t>
      </w:r>
      <w:r>
        <w:rPr>
          <w:rFonts w:asciiTheme="minorHAnsi" w:hAnsiTheme="minorHAnsi" w:cstheme="minorHAnsi"/>
          <w:sz w:val="20"/>
          <w:szCs w:val="20"/>
        </w:rPr>
        <w:t xml:space="preserve">financial </w:t>
      </w:r>
      <w:r w:rsidR="004656C3">
        <w:rPr>
          <w:rFonts w:asciiTheme="minorHAnsi" w:hAnsiTheme="minorHAnsi" w:cstheme="minorHAnsi"/>
          <w:sz w:val="20"/>
          <w:szCs w:val="20"/>
        </w:rPr>
        <w:t>status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8F645F2" w14:textId="692DF8D0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A67E3E">
        <w:rPr>
          <w:rFonts w:asciiTheme="minorHAnsi" w:hAnsiTheme="minorHAnsi" w:cstheme="minorHAnsi"/>
          <w:sz w:val="20"/>
          <w:szCs w:val="20"/>
        </w:rPr>
        <w:t>There were no c</w:t>
      </w:r>
      <w:r w:rsidR="00A67E3E"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59F04672" w14:textId="1B701783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642B3D0" w14:textId="7B7D7AA4" w:rsidR="007D068E" w:rsidRDefault="007D068E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Committee appointments</w:t>
      </w:r>
    </w:p>
    <w:p w14:paraId="5770266D" w14:textId="033E1632" w:rsidR="007D068E" w:rsidRPr="00BE321D" w:rsidRDefault="00B7398C" w:rsidP="00BE321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89/23</w:t>
      </w:r>
      <w:r w:rsidR="00BE321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742A3" w:rsidRPr="006742A3">
        <w:rPr>
          <w:rFonts w:asciiTheme="minorHAnsi" w:hAnsiTheme="minorHAnsi" w:cstheme="minorHAnsi"/>
          <w:sz w:val="20"/>
          <w:szCs w:val="20"/>
        </w:rPr>
        <w:t>Unable to progress</w:t>
      </w:r>
      <w:r w:rsidR="002E61F1">
        <w:rPr>
          <w:rFonts w:asciiTheme="minorHAnsi" w:hAnsiTheme="minorHAnsi" w:cstheme="minorHAnsi"/>
          <w:sz w:val="20"/>
          <w:szCs w:val="20"/>
        </w:rPr>
        <w:t xml:space="preserve"> owing to councillor absence</w:t>
      </w:r>
      <w:r w:rsidR="001C3226">
        <w:rPr>
          <w:rFonts w:asciiTheme="minorHAnsi" w:hAnsiTheme="minorHAnsi" w:cstheme="minorHAnsi"/>
          <w:sz w:val="20"/>
          <w:szCs w:val="20"/>
        </w:rPr>
        <w:t>.</w:t>
      </w:r>
    </w:p>
    <w:p w14:paraId="1AF39FA1" w14:textId="047F109F" w:rsidR="007D068E" w:rsidRDefault="007D068E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2FBB3B" w14:textId="7004F4AB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2D7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F12D7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F12D7F">
        <w:rPr>
          <w:rFonts w:asciiTheme="minorHAnsi" w:hAnsiTheme="minorHAnsi" w:cstheme="minorHAnsi"/>
          <w:b/>
          <w:bCs/>
          <w:sz w:val="20"/>
          <w:szCs w:val="20"/>
        </w:rPr>
        <w:tab/>
        <w:t>Local council elections</w:t>
      </w:r>
    </w:p>
    <w:p w14:paraId="7296FD84" w14:textId="42C6CEE3" w:rsidR="00F12D7F" w:rsidRDefault="002E61F1" w:rsidP="004550C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90/23</w:t>
      </w:r>
      <w:r>
        <w:rPr>
          <w:rFonts w:asciiTheme="minorHAnsi" w:hAnsiTheme="minorHAnsi" w:cstheme="minorHAnsi"/>
          <w:sz w:val="20"/>
          <w:szCs w:val="20"/>
        </w:rPr>
        <w:tab/>
      </w:r>
      <w:r w:rsidR="00F12D7F">
        <w:rPr>
          <w:rFonts w:asciiTheme="minorHAnsi" w:hAnsiTheme="minorHAnsi" w:cstheme="minorHAnsi"/>
          <w:sz w:val="20"/>
          <w:szCs w:val="20"/>
        </w:rPr>
        <w:t>T</w:t>
      </w:r>
      <w:r w:rsidR="004550CA">
        <w:rPr>
          <w:rFonts w:asciiTheme="minorHAnsi" w:hAnsiTheme="minorHAnsi" w:cstheme="minorHAnsi"/>
          <w:sz w:val="20"/>
          <w:szCs w:val="20"/>
        </w:rPr>
        <w:t xml:space="preserve">he </w:t>
      </w:r>
      <w:r w:rsidR="00F12D7F">
        <w:rPr>
          <w:rFonts w:asciiTheme="minorHAnsi" w:hAnsiTheme="minorHAnsi" w:cstheme="minorHAnsi"/>
          <w:sz w:val="20"/>
          <w:szCs w:val="20"/>
        </w:rPr>
        <w:t>local council election on 4 May 2023</w:t>
      </w:r>
      <w:r w:rsidR="004550CA">
        <w:rPr>
          <w:rFonts w:asciiTheme="minorHAnsi" w:hAnsiTheme="minorHAnsi" w:cstheme="minorHAnsi"/>
          <w:sz w:val="20"/>
          <w:szCs w:val="20"/>
        </w:rPr>
        <w:t xml:space="preserve"> was noted. The Clerk had previously circulated </w:t>
      </w:r>
      <w:r w:rsidR="00691C3A">
        <w:rPr>
          <w:rFonts w:asciiTheme="minorHAnsi" w:hAnsiTheme="minorHAnsi" w:cstheme="minorHAnsi"/>
          <w:sz w:val="20"/>
          <w:szCs w:val="20"/>
        </w:rPr>
        <w:t>ADC’s process and timetable to members</w:t>
      </w:r>
      <w:r w:rsidR="00297C88">
        <w:rPr>
          <w:rFonts w:asciiTheme="minorHAnsi" w:hAnsiTheme="minorHAnsi" w:cstheme="minorHAnsi"/>
          <w:sz w:val="20"/>
          <w:szCs w:val="20"/>
        </w:rPr>
        <w:t>.</w:t>
      </w:r>
    </w:p>
    <w:p w14:paraId="3CF00BE6" w14:textId="77777777" w:rsidR="00F12D7F" w:rsidRDefault="00F12D7F" w:rsidP="00F12D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EE3F0" w14:textId="77777777" w:rsidR="00297C88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4D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  <w:t>Review of council assets</w:t>
      </w:r>
    </w:p>
    <w:p w14:paraId="2A806AAA" w14:textId="3A7FA453" w:rsidR="001C3226" w:rsidRDefault="00297C88" w:rsidP="001C322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91/23</w:t>
      </w:r>
      <w:r w:rsidR="00F12D7F" w:rsidRPr="004254D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12D7F">
        <w:rPr>
          <w:rFonts w:asciiTheme="minorHAnsi" w:hAnsiTheme="minorHAnsi" w:cstheme="minorHAnsi"/>
          <w:sz w:val="20"/>
          <w:szCs w:val="20"/>
        </w:rPr>
        <w:t>Cllr Titmus</w:t>
      </w:r>
      <w:r>
        <w:rPr>
          <w:rFonts w:asciiTheme="minorHAnsi" w:hAnsiTheme="minorHAnsi" w:cstheme="minorHAnsi"/>
          <w:sz w:val="20"/>
          <w:szCs w:val="20"/>
        </w:rPr>
        <w:t xml:space="preserve"> reported that he has still not heard from the Land </w:t>
      </w:r>
      <w:r w:rsidR="001C3226">
        <w:rPr>
          <w:rFonts w:asciiTheme="minorHAnsi" w:hAnsiTheme="minorHAnsi" w:cstheme="minorHAnsi"/>
          <w:sz w:val="20"/>
          <w:szCs w:val="20"/>
        </w:rPr>
        <w:t>Registry.</w:t>
      </w:r>
    </w:p>
    <w:p w14:paraId="07188BE6" w14:textId="77777777" w:rsidR="00F12D7F" w:rsidRPr="002F6A8E" w:rsidRDefault="00F12D7F" w:rsidP="00F12D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25D1BE" w14:textId="77777777" w:rsidR="001C3226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</w:p>
    <w:p w14:paraId="489D6942" w14:textId="0741242D" w:rsidR="00F12D7F" w:rsidRPr="001C3226" w:rsidRDefault="001C3226" w:rsidP="001C322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92/23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9DBE8CF" w14:textId="77777777" w:rsidR="00F12D7F" w:rsidRPr="00E14667" w:rsidRDefault="00F12D7F" w:rsidP="00F12D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7F3340" w14:textId="354778DD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7EDE0739" w14:textId="3E4D6788" w:rsidR="00F12D7F" w:rsidRPr="00B376E2" w:rsidRDefault="00B376E2" w:rsidP="00B376E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93/23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The Clerk reported that the project to red</w:t>
      </w:r>
      <w:r w:rsidR="0096476A">
        <w:rPr>
          <w:rFonts w:asciiTheme="minorHAnsi" w:hAnsiTheme="minorHAnsi" w:cstheme="minorHAnsi"/>
          <w:bCs/>
          <w:sz w:val="20"/>
          <w:szCs w:val="20"/>
        </w:rPr>
        <w:t xml:space="preserve">ecorate the inside of the Pavilion had been added to the activity spreadsheet. </w:t>
      </w:r>
    </w:p>
    <w:p w14:paraId="0C7502FA" w14:textId="7FFFE3D8" w:rsidR="00355E31" w:rsidRDefault="00355E31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D4CA0F" w14:textId="2B98756F" w:rsidR="00355E31" w:rsidRDefault="00355E31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291C">
        <w:rPr>
          <w:rFonts w:asciiTheme="minorHAnsi" w:hAnsiTheme="minorHAnsi" w:cstheme="minorHAnsi"/>
          <w:b/>
          <w:sz w:val="20"/>
          <w:szCs w:val="20"/>
        </w:rPr>
        <w:t>1</w:t>
      </w:r>
      <w:r w:rsidR="007D068E">
        <w:rPr>
          <w:rFonts w:asciiTheme="minorHAnsi" w:hAnsiTheme="minorHAnsi" w:cstheme="minorHAnsi"/>
          <w:b/>
          <w:sz w:val="20"/>
          <w:szCs w:val="20"/>
        </w:rPr>
        <w:t>6</w:t>
      </w:r>
      <w:r w:rsidRPr="00DB291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B291C">
        <w:rPr>
          <w:rFonts w:asciiTheme="minorHAnsi" w:hAnsiTheme="minorHAnsi" w:cstheme="minorHAnsi"/>
          <w:b/>
          <w:sz w:val="20"/>
          <w:szCs w:val="20"/>
        </w:rPr>
        <w:tab/>
        <w:t>C</w:t>
      </w:r>
      <w:r w:rsidR="00DB291C" w:rsidRPr="00DB291C">
        <w:rPr>
          <w:rFonts w:asciiTheme="minorHAnsi" w:hAnsiTheme="minorHAnsi" w:cstheme="minorHAnsi"/>
          <w:b/>
          <w:sz w:val="20"/>
          <w:szCs w:val="20"/>
        </w:rPr>
        <w:t>onsultancy</w:t>
      </w:r>
    </w:p>
    <w:p w14:paraId="12DDEE2E" w14:textId="06B014A4" w:rsidR="0002639C" w:rsidRPr="00CB2803" w:rsidRDefault="0002639C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94/</w:t>
      </w:r>
      <w:r w:rsidR="00CB2803">
        <w:rPr>
          <w:rFonts w:asciiTheme="minorHAnsi" w:hAnsiTheme="minorHAnsi" w:cstheme="minorHAnsi"/>
          <w:b/>
          <w:sz w:val="20"/>
          <w:szCs w:val="20"/>
        </w:rPr>
        <w:t>23</w:t>
      </w:r>
      <w:r w:rsidR="00CB2803">
        <w:rPr>
          <w:rFonts w:asciiTheme="minorHAnsi" w:hAnsiTheme="minorHAnsi" w:cstheme="minorHAnsi"/>
          <w:b/>
          <w:sz w:val="20"/>
          <w:szCs w:val="20"/>
        </w:rPr>
        <w:tab/>
      </w:r>
      <w:r w:rsidR="008D3F3D">
        <w:rPr>
          <w:rFonts w:asciiTheme="minorHAnsi" w:hAnsiTheme="minorHAnsi" w:cstheme="minorHAnsi"/>
          <w:bCs/>
          <w:sz w:val="20"/>
          <w:szCs w:val="20"/>
        </w:rPr>
        <w:t>The c</w:t>
      </w:r>
      <w:r w:rsidR="008D3F3D" w:rsidRPr="005C334A">
        <w:rPr>
          <w:rFonts w:asciiTheme="minorHAnsi" w:hAnsiTheme="minorHAnsi" w:cstheme="minorHAnsi"/>
          <w:bCs/>
          <w:sz w:val="20"/>
          <w:szCs w:val="20"/>
        </w:rPr>
        <w:t>onsultancy arrangements with ANC Consultancy</w:t>
      </w:r>
      <w:r w:rsidR="008D3F3D">
        <w:rPr>
          <w:rFonts w:asciiTheme="minorHAnsi" w:hAnsiTheme="minorHAnsi" w:cstheme="minorHAnsi"/>
          <w:bCs/>
          <w:sz w:val="20"/>
          <w:szCs w:val="20"/>
        </w:rPr>
        <w:t xml:space="preserve"> were reviewed .</w:t>
      </w:r>
      <w:r w:rsidR="00CB2803">
        <w:rPr>
          <w:rFonts w:asciiTheme="minorHAnsi" w:hAnsiTheme="minorHAnsi" w:cstheme="minorHAnsi"/>
          <w:bCs/>
          <w:sz w:val="20"/>
          <w:szCs w:val="20"/>
        </w:rPr>
        <w:t xml:space="preserve">Cllr Ratcliffe reported that Amy Nation is </w:t>
      </w:r>
      <w:r w:rsidR="005D0356">
        <w:rPr>
          <w:rFonts w:asciiTheme="minorHAnsi" w:hAnsiTheme="minorHAnsi" w:cstheme="minorHAnsi"/>
          <w:bCs/>
          <w:sz w:val="20"/>
          <w:szCs w:val="20"/>
        </w:rPr>
        <w:t xml:space="preserve">being proactive and </w:t>
      </w:r>
      <w:r w:rsidR="00CB2803">
        <w:rPr>
          <w:rFonts w:asciiTheme="minorHAnsi" w:hAnsiTheme="minorHAnsi" w:cstheme="minorHAnsi"/>
          <w:bCs/>
          <w:sz w:val="20"/>
          <w:szCs w:val="20"/>
        </w:rPr>
        <w:t>working well</w:t>
      </w:r>
      <w:r w:rsidR="0021246F">
        <w:rPr>
          <w:rFonts w:asciiTheme="minorHAnsi" w:hAnsiTheme="minorHAnsi" w:cstheme="minorHAnsi"/>
          <w:bCs/>
          <w:sz w:val="20"/>
          <w:szCs w:val="20"/>
        </w:rPr>
        <w:t>, and s</w:t>
      </w:r>
      <w:r w:rsidR="005D0356">
        <w:rPr>
          <w:rFonts w:asciiTheme="minorHAnsi" w:hAnsiTheme="minorHAnsi" w:cstheme="minorHAnsi"/>
          <w:bCs/>
          <w:sz w:val="20"/>
          <w:szCs w:val="20"/>
        </w:rPr>
        <w:t>he is happy to continue</w:t>
      </w:r>
      <w:r w:rsidR="0021246F">
        <w:rPr>
          <w:rFonts w:asciiTheme="minorHAnsi" w:hAnsiTheme="minorHAnsi" w:cstheme="minorHAnsi"/>
          <w:bCs/>
          <w:sz w:val="20"/>
          <w:szCs w:val="20"/>
        </w:rPr>
        <w:t xml:space="preserve">. Cllr </w:t>
      </w:r>
      <w:proofErr w:type="spellStart"/>
      <w:r w:rsidR="0021246F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21246F">
        <w:rPr>
          <w:rFonts w:asciiTheme="minorHAnsi" w:hAnsiTheme="minorHAnsi" w:cstheme="minorHAnsi"/>
          <w:bCs/>
          <w:sz w:val="20"/>
          <w:szCs w:val="20"/>
        </w:rPr>
        <w:t xml:space="preserve"> recommended no changes to </w:t>
      </w:r>
      <w:r w:rsidR="006637ED">
        <w:rPr>
          <w:rFonts w:asciiTheme="minorHAnsi" w:hAnsiTheme="minorHAnsi" w:cstheme="minorHAnsi"/>
          <w:bCs/>
          <w:sz w:val="20"/>
          <w:szCs w:val="20"/>
        </w:rPr>
        <w:t>the current arrangements.</w:t>
      </w:r>
    </w:p>
    <w:p w14:paraId="2516872C" w14:textId="28912648" w:rsidR="00DB291C" w:rsidRDefault="00F12D7F" w:rsidP="009943C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1FDDFD8" w14:textId="1C286736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D1697">
        <w:rPr>
          <w:rFonts w:asciiTheme="minorHAnsi" w:hAnsiTheme="minorHAnsi" w:cstheme="minorHAnsi"/>
          <w:b/>
          <w:sz w:val="20"/>
          <w:szCs w:val="20"/>
        </w:rPr>
        <w:t>7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550C544A" w14:textId="5CF5E7EA" w:rsidR="008765E7" w:rsidRDefault="008765E7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95/23</w:t>
      </w:r>
      <w:r w:rsidR="00506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21499" w:rsidRPr="00721499">
        <w:rPr>
          <w:rFonts w:asciiTheme="minorHAnsi" w:hAnsiTheme="minorHAnsi" w:cstheme="minorHAnsi"/>
          <w:sz w:val="20"/>
          <w:szCs w:val="20"/>
        </w:rPr>
        <w:t>1.</w:t>
      </w:r>
      <w:r w:rsidR="0072149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06F0B" w:rsidRPr="00541481">
        <w:rPr>
          <w:rFonts w:asciiTheme="minorHAnsi" w:hAnsiTheme="minorHAnsi" w:cstheme="minorHAnsi"/>
          <w:sz w:val="20"/>
          <w:szCs w:val="20"/>
        </w:rPr>
        <w:t xml:space="preserve">WSCC </w:t>
      </w:r>
      <w:r w:rsidR="00541481" w:rsidRPr="00541481">
        <w:rPr>
          <w:rFonts w:asciiTheme="minorHAnsi" w:hAnsiTheme="minorHAnsi" w:cstheme="minorHAnsi"/>
          <w:sz w:val="20"/>
          <w:szCs w:val="20"/>
        </w:rPr>
        <w:t xml:space="preserve">Cllr Bence joined the </w:t>
      </w:r>
      <w:r w:rsidR="00721499">
        <w:rPr>
          <w:rFonts w:asciiTheme="minorHAnsi" w:hAnsiTheme="minorHAnsi" w:cstheme="minorHAnsi"/>
          <w:sz w:val="20"/>
          <w:szCs w:val="20"/>
        </w:rPr>
        <w:t>m</w:t>
      </w:r>
      <w:r w:rsidR="00541481" w:rsidRPr="00541481">
        <w:rPr>
          <w:rFonts w:asciiTheme="minorHAnsi" w:hAnsiTheme="minorHAnsi" w:cstheme="minorHAnsi"/>
          <w:sz w:val="20"/>
          <w:szCs w:val="20"/>
        </w:rPr>
        <w:t>eeting.</w:t>
      </w:r>
    </w:p>
    <w:p w14:paraId="60CEEA86" w14:textId="11F483B0" w:rsidR="00721499" w:rsidRDefault="00721499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85D26">
        <w:rPr>
          <w:rFonts w:asciiTheme="minorHAnsi" w:hAnsiTheme="minorHAnsi" w:cstheme="minorHAnsi"/>
          <w:sz w:val="20"/>
          <w:szCs w:val="20"/>
        </w:rPr>
        <w:t xml:space="preserve">2. Cllr Ratcliffe reported that </w:t>
      </w:r>
      <w:r w:rsidR="007423B6">
        <w:rPr>
          <w:rFonts w:asciiTheme="minorHAnsi" w:hAnsiTheme="minorHAnsi" w:cstheme="minorHAnsi"/>
          <w:sz w:val="20"/>
          <w:szCs w:val="20"/>
        </w:rPr>
        <w:t>tw</w:t>
      </w:r>
      <w:r w:rsidR="009A3F0E">
        <w:rPr>
          <w:rFonts w:asciiTheme="minorHAnsi" w:hAnsiTheme="minorHAnsi" w:cstheme="minorHAnsi"/>
          <w:sz w:val="20"/>
          <w:szCs w:val="20"/>
        </w:rPr>
        <w:t>o</w:t>
      </w:r>
      <w:r w:rsidR="007423B6">
        <w:rPr>
          <w:rFonts w:asciiTheme="minorHAnsi" w:hAnsiTheme="minorHAnsi" w:cstheme="minorHAnsi"/>
          <w:sz w:val="20"/>
          <w:szCs w:val="20"/>
        </w:rPr>
        <w:t xml:space="preserve"> sessions with Highways England </w:t>
      </w:r>
      <w:r w:rsidR="009A3F0E">
        <w:rPr>
          <w:rFonts w:asciiTheme="minorHAnsi" w:hAnsiTheme="minorHAnsi" w:cstheme="minorHAnsi"/>
          <w:sz w:val="20"/>
          <w:szCs w:val="20"/>
        </w:rPr>
        <w:t>had been held within the last month providing information on the DCO process</w:t>
      </w:r>
      <w:r w:rsidR="006C060C">
        <w:rPr>
          <w:rFonts w:asciiTheme="minorHAnsi" w:hAnsiTheme="minorHAnsi" w:cstheme="minorHAnsi"/>
          <w:sz w:val="20"/>
          <w:szCs w:val="20"/>
        </w:rPr>
        <w:t xml:space="preserve">. The DCO is slipping in timing </w:t>
      </w:r>
      <w:r w:rsidR="00D664E6">
        <w:rPr>
          <w:rFonts w:asciiTheme="minorHAnsi" w:hAnsiTheme="minorHAnsi" w:cstheme="minorHAnsi"/>
          <w:sz w:val="20"/>
          <w:szCs w:val="20"/>
        </w:rPr>
        <w:t xml:space="preserve"> and the aim for application is the end of June.</w:t>
      </w:r>
      <w:r w:rsidR="00537148">
        <w:rPr>
          <w:rFonts w:asciiTheme="minorHAnsi" w:hAnsiTheme="minorHAnsi" w:cstheme="minorHAnsi"/>
          <w:sz w:val="20"/>
          <w:szCs w:val="20"/>
        </w:rPr>
        <w:t xml:space="preserve"> Cllr Bence</w:t>
      </w:r>
      <w:r w:rsidR="00A566F6">
        <w:rPr>
          <w:rFonts w:asciiTheme="minorHAnsi" w:hAnsiTheme="minorHAnsi" w:cstheme="minorHAnsi"/>
          <w:sz w:val="20"/>
          <w:szCs w:val="20"/>
        </w:rPr>
        <w:t xml:space="preserve"> said that statuary </w:t>
      </w:r>
      <w:r w:rsidR="00A520D4">
        <w:rPr>
          <w:rFonts w:asciiTheme="minorHAnsi" w:hAnsiTheme="minorHAnsi" w:cstheme="minorHAnsi"/>
          <w:sz w:val="20"/>
          <w:szCs w:val="20"/>
        </w:rPr>
        <w:t>consultees ADC, Southdowns National Park and WSCC</w:t>
      </w:r>
      <w:r w:rsidR="00750CE6">
        <w:rPr>
          <w:rFonts w:asciiTheme="minorHAnsi" w:hAnsiTheme="minorHAnsi" w:cstheme="minorHAnsi"/>
          <w:sz w:val="20"/>
          <w:szCs w:val="20"/>
        </w:rPr>
        <w:t>,</w:t>
      </w:r>
      <w:r w:rsidR="00A520D4">
        <w:rPr>
          <w:rFonts w:asciiTheme="minorHAnsi" w:hAnsiTheme="minorHAnsi" w:cstheme="minorHAnsi"/>
          <w:sz w:val="20"/>
          <w:szCs w:val="20"/>
        </w:rPr>
        <w:t xml:space="preserve"> have been invited </w:t>
      </w:r>
      <w:r w:rsidR="003A3ADD">
        <w:rPr>
          <w:rFonts w:asciiTheme="minorHAnsi" w:hAnsiTheme="minorHAnsi" w:cstheme="minorHAnsi"/>
          <w:sz w:val="20"/>
          <w:szCs w:val="20"/>
        </w:rPr>
        <w:t>to provide a ‘statement of common ground</w:t>
      </w:r>
      <w:r w:rsidR="00E60C31">
        <w:rPr>
          <w:rFonts w:asciiTheme="minorHAnsi" w:hAnsiTheme="minorHAnsi" w:cstheme="minorHAnsi"/>
          <w:sz w:val="20"/>
          <w:szCs w:val="20"/>
        </w:rPr>
        <w:t xml:space="preserve">’. WPC has not been </w:t>
      </w:r>
      <w:r w:rsidR="00BA472B">
        <w:rPr>
          <w:rFonts w:asciiTheme="minorHAnsi" w:hAnsiTheme="minorHAnsi" w:cstheme="minorHAnsi"/>
          <w:sz w:val="20"/>
          <w:szCs w:val="20"/>
        </w:rPr>
        <w:t>invited</w:t>
      </w:r>
      <w:r w:rsidR="00E60C31">
        <w:rPr>
          <w:rFonts w:asciiTheme="minorHAnsi" w:hAnsiTheme="minorHAnsi" w:cstheme="minorHAnsi"/>
          <w:sz w:val="20"/>
          <w:szCs w:val="20"/>
        </w:rPr>
        <w:t xml:space="preserve"> to do so. </w:t>
      </w:r>
      <w:r w:rsidR="00BA472B">
        <w:rPr>
          <w:rFonts w:asciiTheme="minorHAnsi" w:hAnsiTheme="minorHAnsi" w:cstheme="minorHAnsi"/>
          <w:sz w:val="20"/>
          <w:szCs w:val="20"/>
        </w:rPr>
        <w:t xml:space="preserve">He suggested </w:t>
      </w:r>
      <w:r w:rsidR="002A5825">
        <w:rPr>
          <w:rFonts w:asciiTheme="minorHAnsi" w:hAnsiTheme="minorHAnsi" w:cstheme="minorHAnsi"/>
          <w:sz w:val="20"/>
          <w:szCs w:val="20"/>
        </w:rPr>
        <w:t xml:space="preserve">that WPC puts together a </w:t>
      </w:r>
      <w:r w:rsidR="00F45011">
        <w:rPr>
          <w:rFonts w:asciiTheme="minorHAnsi" w:hAnsiTheme="minorHAnsi" w:cstheme="minorHAnsi"/>
          <w:sz w:val="20"/>
          <w:szCs w:val="20"/>
        </w:rPr>
        <w:t>list</w:t>
      </w:r>
      <w:r w:rsidR="0009048A">
        <w:rPr>
          <w:rFonts w:asciiTheme="minorHAnsi" w:hAnsiTheme="minorHAnsi" w:cstheme="minorHAnsi"/>
          <w:sz w:val="20"/>
          <w:szCs w:val="20"/>
        </w:rPr>
        <w:t xml:space="preserve"> of issues of discontent in collaboration with neighbouring parish councils</w:t>
      </w:r>
      <w:r w:rsidR="00121D87">
        <w:rPr>
          <w:rFonts w:asciiTheme="minorHAnsi" w:hAnsiTheme="minorHAnsi" w:cstheme="minorHAnsi"/>
          <w:sz w:val="20"/>
          <w:szCs w:val="20"/>
        </w:rPr>
        <w:t>, and back it up with signatory list</w:t>
      </w:r>
      <w:r w:rsidR="004642A5">
        <w:rPr>
          <w:rFonts w:asciiTheme="minorHAnsi" w:hAnsiTheme="minorHAnsi" w:cstheme="minorHAnsi"/>
          <w:sz w:val="20"/>
          <w:szCs w:val="20"/>
        </w:rPr>
        <w:t>. A discussion t</w:t>
      </w:r>
      <w:r w:rsidR="00CF64AA">
        <w:rPr>
          <w:rFonts w:asciiTheme="minorHAnsi" w:hAnsiTheme="minorHAnsi" w:cstheme="minorHAnsi"/>
          <w:sz w:val="20"/>
          <w:szCs w:val="20"/>
        </w:rPr>
        <w:t xml:space="preserve">ook place </w:t>
      </w:r>
      <w:r w:rsidR="002527E5">
        <w:rPr>
          <w:rFonts w:asciiTheme="minorHAnsi" w:hAnsiTheme="minorHAnsi" w:cstheme="minorHAnsi"/>
          <w:sz w:val="20"/>
          <w:szCs w:val="20"/>
        </w:rPr>
        <w:t xml:space="preserve">and it was agreed that WPC would take the lead </w:t>
      </w:r>
      <w:r w:rsidR="009C2219">
        <w:rPr>
          <w:rFonts w:asciiTheme="minorHAnsi" w:hAnsiTheme="minorHAnsi" w:cstheme="minorHAnsi"/>
          <w:sz w:val="20"/>
          <w:szCs w:val="20"/>
        </w:rPr>
        <w:t>on any such action.</w:t>
      </w:r>
    </w:p>
    <w:p w14:paraId="7704F9FB" w14:textId="1D82D3B9" w:rsidR="009C2219" w:rsidRDefault="009C2219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Cllr Ratcliffe proposed </w:t>
      </w:r>
      <w:r w:rsidR="00243D6E">
        <w:rPr>
          <w:rFonts w:asciiTheme="minorHAnsi" w:hAnsiTheme="minorHAnsi" w:cstheme="minorHAnsi"/>
          <w:sz w:val="20"/>
          <w:szCs w:val="20"/>
        </w:rPr>
        <w:t>a strategy be prepared for putting tog</w:t>
      </w:r>
      <w:r w:rsidR="001F7707">
        <w:rPr>
          <w:rFonts w:asciiTheme="minorHAnsi" w:hAnsiTheme="minorHAnsi" w:cstheme="minorHAnsi"/>
          <w:sz w:val="20"/>
          <w:szCs w:val="20"/>
        </w:rPr>
        <w:t xml:space="preserve">ether </w:t>
      </w:r>
      <w:r w:rsidR="00CE4A84">
        <w:rPr>
          <w:rFonts w:asciiTheme="minorHAnsi" w:hAnsiTheme="minorHAnsi" w:cstheme="minorHAnsi"/>
          <w:sz w:val="20"/>
          <w:szCs w:val="20"/>
        </w:rPr>
        <w:t xml:space="preserve">a </w:t>
      </w:r>
      <w:r w:rsidR="005F06F3">
        <w:rPr>
          <w:rFonts w:asciiTheme="minorHAnsi" w:hAnsiTheme="minorHAnsi" w:cstheme="minorHAnsi"/>
          <w:sz w:val="20"/>
          <w:szCs w:val="20"/>
        </w:rPr>
        <w:t xml:space="preserve">joint </w:t>
      </w:r>
      <w:r w:rsidR="00CE4A84">
        <w:rPr>
          <w:rFonts w:asciiTheme="minorHAnsi" w:hAnsiTheme="minorHAnsi" w:cstheme="minorHAnsi"/>
          <w:sz w:val="20"/>
          <w:szCs w:val="20"/>
        </w:rPr>
        <w:t>statement of common ground in collaboration with neighbouring parish councils</w:t>
      </w:r>
      <w:r w:rsidR="005F06F3">
        <w:rPr>
          <w:rFonts w:asciiTheme="minorHAnsi" w:hAnsiTheme="minorHAnsi" w:cstheme="minorHAnsi"/>
          <w:sz w:val="20"/>
          <w:szCs w:val="20"/>
        </w:rPr>
        <w:t>. WPC to take the lead</w:t>
      </w:r>
      <w:r w:rsidR="00836394">
        <w:rPr>
          <w:rFonts w:asciiTheme="minorHAnsi" w:hAnsiTheme="minorHAnsi" w:cstheme="minorHAnsi"/>
          <w:sz w:val="20"/>
          <w:szCs w:val="20"/>
        </w:rPr>
        <w:t>. The matter was put to the vote and carried</w:t>
      </w:r>
      <w:r w:rsidR="009D5063">
        <w:rPr>
          <w:rFonts w:asciiTheme="minorHAnsi" w:hAnsiTheme="minorHAnsi" w:cstheme="minorHAnsi"/>
          <w:sz w:val="20"/>
          <w:szCs w:val="20"/>
        </w:rPr>
        <w:t xml:space="preserve"> </w:t>
      </w:r>
      <w:r w:rsidR="005C001E">
        <w:rPr>
          <w:rFonts w:asciiTheme="minorHAnsi" w:hAnsiTheme="minorHAnsi" w:cstheme="minorHAnsi"/>
          <w:sz w:val="20"/>
          <w:szCs w:val="20"/>
        </w:rPr>
        <w:t>unanimously</w:t>
      </w:r>
      <w:r w:rsidR="00836394">
        <w:rPr>
          <w:rFonts w:asciiTheme="minorHAnsi" w:hAnsiTheme="minorHAnsi" w:cstheme="minorHAnsi"/>
          <w:sz w:val="20"/>
          <w:szCs w:val="20"/>
        </w:rPr>
        <w:t>.</w:t>
      </w:r>
    </w:p>
    <w:p w14:paraId="65F64CFB" w14:textId="75755A10" w:rsidR="00836394" w:rsidRDefault="00836394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</w:t>
      </w:r>
      <w:r w:rsidR="00F46E12">
        <w:rPr>
          <w:rFonts w:asciiTheme="minorHAnsi" w:hAnsiTheme="minorHAnsi" w:cstheme="minorHAnsi"/>
          <w:sz w:val="20"/>
          <w:szCs w:val="20"/>
        </w:rPr>
        <w:t>prepare the strategy as proposed</w:t>
      </w:r>
      <w:r w:rsidR="00EE65A3">
        <w:rPr>
          <w:rFonts w:asciiTheme="minorHAnsi" w:hAnsiTheme="minorHAnsi" w:cstheme="minorHAnsi"/>
          <w:sz w:val="20"/>
          <w:szCs w:val="20"/>
        </w:rPr>
        <w:t>.</w:t>
      </w:r>
    </w:p>
    <w:p w14:paraId="320D1FBC" w14:textId="751B21AA" w:rsidR="00782915" w:rsidRPr="00782915" w:rsidRDefault="00782915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be put on agenda for next Planning meeting on 14 March 2023.</w:t>
      </w:r>
    </w:p>
    <w:p w14:paraId="73A70B02" w14:textId="4B012129" w:rsidR="00F12D7F" w:rsidRDefault="00F12D7F" w:rsidP="0078291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A5E5165" w14:textId="4716D758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D1697">
        <w:rPr>
          <w:rFonts w:asciiTheme="minorHAnsi" w:hAnsiTheme="minorHAnsi" w:cstheme="minorHAnsi"/>
          <w:b/>
          <w:sz w:val="20"/>
          <w:szCs w:val="20"/>
        </w:rPr>
        <w:t>8</w:t>
      </w:r>
      <w:r w:rsidRPr="00E14667">
        <w:rPr>
          <w:rFonts w:asciiTheme="minorHAnsi" w:hAnsiTheme="minorHAnsi" w:cstheme="minorHAnsi"/>
          <w:b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sz w:val="20"/>
          <w:szCs w:val="20"/>
        </w:rPr>
        <w:tab/>
        <w:t>Village pond</w:t>
      </w:r>
      <w:r w:rsidR="0029452C">
        <w:rPr>
          <w:rFonts w:asciiTheme="minorHAnsi" w:hAnsiTheme="minorHAnsi" w:cstheme="minorHAnsi"/>
          <w:b/>
          <w:sz w:val="20"/>
          <w:szCs w:val="20"/>
        </w:rPr>
        <w:t xml:space="preserve"> and green</w:t>
      </w:r>
    </w:p>
    <w:p w14:paraId="06D45B67" w14:textId="56777262" w:rsidR="00555E06" w:rsidRPr="008B4578" w:rsidRDefault="008B4578" w:rsidP="008B457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96</w:t>
      </w:r>
      <w:r w:rsidRPr="00F009CC">
        <w:rPr>
          <w:rFonts w:asciiTheme="minorHAnsi" w:hAnsiTheme="minorHAnsi" w:cstheme="minorHAnsi"/>
          <w:b/>
          <w:sz w:val="20"/>
          <w:szCs w:val="20"/>
        </w:rPr>
        <w:t>/23</w:t>
      </w:r>
      <w:r w:rsidR="0053524F">
        <w:rPr>
          <w:rFonts w:asciiTheme="minorHAnsi" w:hAnsiTheme="minorHAnsi" w:cstheme="minorHAnsi"/>
          <w:bCs/>
          <w:sz w:val="20"/>
          <w:szCs w:val="20"/>
        </w:rPr>
        <w:tab/>
        <w:t xml:space="preserve">1. </w:t>
      </w:r>
      <w:r w:rsidR="00555E06" w:rsidRPr="0053524F">
        <w:rPr>
          <w:rFonts w:asciiTheme="minorHAnsi" w:hAnsiTheme="minorHAnsi" w:cstheme="minorHAnsi"/>
          <w:bCs/>
          <w:sz w:val="20"/>
          <w:szCs w:val="20"/>
        </w:rPr>
        <w:t>T</w:t>
      </w:r>
      <w:r w:rsidR="0053524F">
        <w:rPr>
          <w:rFonts w:asciiTheme="minorHAnsi" w:hAnsiTheme="minorHAnsi" w:cstheme="minorHAnsi"/>
          <w:bCs/>
          <w:sz w:val="20"/>
          <w:szCs w:val="20"/>
        </w:rPr>
        <w:t xml:space="preserve">he Clerk reported that </w:t>
      </w:r>
      <w:r w:rsidR="00796B96">
        <w:rPr>
          <w:rFonts w:asciiTheme="minorHAnsi" w:hAnsiTheme="minorHAnsi" w:cstheme="minorHAnsi"/>
          <w:bCs/>
          <w:sz w:val="20"/>
          <w:szCs w:val="20"/>
        </w:rPr>
        <w:t xml:space="preserve">recent work had been completed on </w:t>
      </w:r>
      <w:r w:rsidR="0084452A">
        <w:rPr>
          <w:rFonts w:asciiTheme="minorHAnsi" w:hAnsiTheme="minorHAnsi" w:cstheme="minorHAnsi"/>
          <w:bCs/>
          <w:sz w:val="20"/>
          <w:szCs w:val="20"/>
        </w:rPr>
        <w:t>tidying</w:t>
      </w:r>
      <w:r w:rsidR="00796B96">
        <w:rPr>
          <w:rFonts w:asciiTheme="minorHAnsi" w:hAnsiTheme="minorHAnsi" w:cstheme="minorHAnsi"/>
          <w:bCs/>
          <w:sz w:val="20"/>
          <w:szCs w:val="20"/>
        </w:rPr>
        <w:t xml:space="preserve"> up and mulching </w:t>
      </w:r>
      <w:r w:rsidR="0084452A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796B96">
        <w:rPr>
          <w:rFonts w:asciiTheme="minorHAnsi" w:hAnsiTheme="minorHAnsi" w:cstheme="minorHAnsi"/>
          <w:bCs/>
          <w:sz w:val="20"/>
          <w:szCs w:val="20"/>
        </w:rPr>
        <w:t>trees at the community orchard</w:t>
      </w:r>
      <w:r w:rsidR="0084452A">
        <w:rPr>
          <w:rFonts w:asciiTheme="minorHAnsi" w:hAnsiTheme="minorHAnsi" w:cstheme="minorHAnsi"/>
          <w:bCs/>
          <w:sz w:val="20"/>
          <w:szCs w:val="20"/>
        </w:rPr>
        <w:t xml:space="preserve">. Photos will be circulated. Cllr McAuliffe will check </w:t>
      </w:r>
      <w:r w:rsidR="00422314">
        <w:rPr>
          <w:rFonts w:asciiTheme="minorHAnsi" w:hAnsiTheme="minorHAnsi" w:cstheme="minorHAnsi"/>
          <w:bCs/>
          <w:sz w:val="20"/>
          <w:szCs w:val="20"/>
        </w:rPr>
        <w:t>that the work meets the specification agreed.</w:t>
      </w:r>
    </w:p>
    <w:p w14:paraId="190E218C" w14:textId="5E3DB7BD" w:rsidR="00F60607" w:rsidRDefault="00F60607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8E71C4">
        <w:rPr>
          <w:rFonts w:asciiTheme="minorHAnsi" w:hAnsiTheme="minorHAnsi" w:cstheme="minorHAnsi"/>
          <w:bCs/>
          <w:sz w:val="20"/>
          <w:szCs w:val="20"/>
        </w:rPr>
        <w:t>The Clerk has yet to hear from Ol</w:t>
      </w:r>
      <w:r w:rsidR="00CA454A">
        <w:rPr>
          <w:rFonts w:asciiTheme="minorHAnsi" w:hAnsiTheme="minorHAnsi" w:cstheme="minorHAnsi"/>
          <w:bCs/>
          <w:sz w:val="20"/>
          <w:szCs w:val="20"/>
        </w:rPr>
        <w:t>l</w:t>
      </w:r>
      <w:r w:rsidR="008E71C4">
        <w:rPr>
          <w:rFonts w:asciiTheme="minorHAnsi" w:hAnsiTheme="minorHAnsi" w:cstheme="minorHAnsi"/>
          <w:bCs/>
          <w:sz w:val="20"/>
          <w:szCs w:val="20"/>
        </w:rPr>
        <w:t>ie Harris on the detail</w:t>
      </w:r>
      <w:r w:rsidR="00CA454A">
        <w:rPr>
          <w:rFonts w:asciiTheme="minorHAnsi" w:hAnsiTheme="minorHAnsi" w:cstheme="minorHAnsi"/>
          <w:bCs/>
          <w:sz w:val="20"/>
          <w:szCs w:val="20"/>
        </w:rPr>
        <w:t xml:space="preserve"> for his proposed work to repair the </w:t>
      </w:r>
      <w:r w:rsidR="00F009CC">
        <w:rPr>
          <w:rFonts w:asciiTheme="minorHAnsi" w:hAnsiTheme="minorHAnsi" w:cstheme="minorHAnsi"/>
          <w:bCs/>
          <w:sz w:val="20"/>
          <w:szCs w:val="20"/>
        </w:rPr>
        <w:t>archway.</w:t>
      </w:r>
      <w:r w:rsidR="008E71C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F93EC7C" w14:textId="78E4221E" w:rsidR="00151036" w:rsidRDefault="00151036" w:rsidP="0015103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FDC744" w14:textId="778F832E" w:rsidR="00151036" w:rsidRDefault="00151036" w:rsidP="001510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60607">
        <w:rPr>
          <w:rFonts w:asciiTheme="minorHAnsi" w:hAnsiTheme="minorHAnsi" w:cstheme="minorHAnsi"/>
          <w:b/>
          <w:sz w:val="20"/>
          <w:szCs w:val="20"/>
        </w:rPr>
        <w:t>1</w:t>
      </w:r>
      <w:r w:rsidR="005D1697" w:rsidRPr="00F60607">
        <w:rPr>
          <w:rFonts w:asciiTheme="minorHAnsi" w:hAnsiTheme="minorHAnsi" w:cstheme="minorHAnsi"/>
          <w:b/>
          <w:sz w:val="20"/>
          <w:szCs w:val="20"/>
        </w:rPr>
        <w:t>9</w:t>
      </w:r>
      <w:r w:rsidRPr="00F60607">
        <w:rPr>
          <w:rFonts w:asciiTheme="minorHAnsi" w:hAnsiTheme="minorHAnsi" w:cstheme="minorHAnsi"/>
          <w:b/>
          <w:sz w:val="20"/>
          <w:szCs w:val="20"/>
        </w:rPr>
        <w:t>.</w:t>
      </w:r>
      <w:r w:rsidRPr="00F60607">
        <w:rPr>
          <w:rFonts w:asciiTheme="minorHAnsi" w:hAnsiTheme="minorHAnsi" w:cstheme="minorHAnsi"/>
          <w:b/>
          <w:sz w:val="20"/>
          <w:szCs w:val="20"/>
        </w:rPr>
        <w:tab/>
      </w:r>
      <w:r w:rsidR="00EB587F">
        <w:rPr>
          <w:rFonts w:asciiTheme="minorHAnsi" w:hAnsiTheme="minorHAnsi" w:cstheme="minorHAnsi"/>
          <w:b/>
          <w:sz w:val="20"/>
          <w:szCs w:val="20"/>
        </w:rPr>
        <w:t>Finalising council works</w:t>
      </w:r>
    </w:p>
    <w:p w14:paraId="6163D4FC" w14:textId="34E4A2CA" w:rsidR="0001708A" w:rsidRPr="00B137C4" w:rsidRDefault="00036EB2" w:rsidP="0090782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97</w:t>
      </w:r>
      <w:r w:rsidRPr="00B137C4">
        <w:rPr>
          <w:rFonts w:asciiTheme="minorHAnsi" w:hAnsiTheme="minorHAnsi" w:cstheme="minorHAnsi"/>
          <w:b/>
          <w:sz w:val="20"/>
          <w:szCs w:val="20"/>
        </w:rPr>
        <w:t>/23</w:t>
      </w:r>
      <w:r w:rsidR="00B137C4" w:rsidRPr="00B137C4">
        <w:rPr>
          <w:rFonts w:asciiTheme="minorHAnsi" w:hAnsiTheme="minorHAnsi" w:cstheme="minorHAnsi"/>
          <w:b/>
          <w:sz w:val="20"/>
          <w:szCs w:val="20"/>
        </w:rPr>
        <w:tab/>
      </w:r>
      <w:r w:rsidR="00701A45">
        <w:rPr>
          <w:rFonts w:asciiTheme="minorHAnsi" w:hAnsiTheme="minorHAnsi" w:cstheme="minorHAnsi"/>
          <w:bCs/>
          <w:sz w:val="20"/>
          <w:szCs w:val="20"/>
        </w:rPr>
        <w:t>The process o</w:t>
      </w:r>
      <w:r w:rsidR="00066D06">
        <w:rPr>
          <w:rFonts w:asciiTheme="minorHAnsi" w:hAnsiTheme="minorHAnsi" w:cstheme="minorHAnsi"/>
          <w:bCs/>
          <w:sz w:val="20"/>
          <w:szCs w:val="20"/>
        </w:rPr>
        <w:t>f ‘</w:t>
      </w:r>
      <w:r w:rsidR="00701A45">
        <w:rPr>
          <w:rFonts w:asciiTheme="minorHAnsi" w:hAnsiTheme="minorHAnsi" w:cstheme="minorHAnsi"/>
          <w:bCs/>
          <w:sz w:val="20"/>
          <w:szCs w:val="20"/>
        </w:rPr>
        <w:t>signing off</w:t>
      </w:r>
      <w:r w:rsidR="00066D06">
        <w:rPr>
          <w:rFonts w:asciiTheme="minorHAnsi" w:hAnsiTheme="minorHAnsi" w:cstheme="minorHAnsi"/>
          <w:bCs/>
          <w:sz w:val="20"/>
          <w:szCs w:val="20"/>
        </w:rPr>
        <w:t xml:space="preserve">’ work completed was discussed. </w:t>
      </w:r>
      <w:r w:rsidR="004D152A">
        <w:rPr>
          <w:rFonts w:asciiTheme="minorHAnsi" w:hAnsiTheme="minorHAnsi" w:cstheme="minorHAnsi"/>
          <w:bCs/>
          <w:sz w:val="20"/>
          <w:szCs w:val="20"/>
        </w:rPr>
        <w:t xml:space="preserve">Point 5.3 of the Financial Regulation </w:t>
      </w:r>
      <w:r w:rsidR="00AE3AC9">
        <w:rPr>
          <w:rFonts w:asciiTheme="minorHAnsi" w:hAnsiTheme="minorHAnsi" w:cstheme="minorHAnsi"/>
          <w:bCs/>
          <w:sz w:val="20"/>
          <w:szCs w:val="20"/>
        </w:rPr>
        <w:t>covers this</w:t>
      </w:r>
      <w:r w:rsidR="006D6609">
        <w:rPr>
          <w:rFonts w:asciiTheme="minorHAnsi" w:hAnsiTheme="minorHAnsi" w:cstheme="minorHAnsi"/>
          <w:bCs/>
          <w:sz w:val="20"/>
          <w:szCs w:val="20"/>
        </w:rPr>
        <w:t>. I</w:t>
      </w:r>
      <w:r w:rsidR="00AE3AC9">
        <w:rPr>
          <w:rFonts w:asciiTheme="minorHAnsi" w:hAnsiTheme="minorHAnsi" w:cstheme="minorHAnsi"/>
          <w:bCs/>
          <w:sz w:val="20"/>
          <w:szCs w:val="20"/>
        </w:rPr>
        <w:t xml:space="preserve">t was agreed that </w:t>
      </w:r>
      <w:r w:rsidR="00DC6108">
        <w:rPr>
          <w:rFonts w:asciiTheme="minorHAnsi" w:hAnsiTheme="minorHAnsi" w:cstheme="minorHAnsi"/>
          <w:bCs/>
          <w:sz w:val="20"/>
          <w:szCs w:val="20"/>
        </w:rPr>
        <w:t xml:space="preserve">who </w:t>
      </w:r>
      <w:r w:rsidR="00853CC6">
        <w:rPr>
          <w:rFonts w:asciiTheme="minorHAnsi" w:hAnsiTheme="minorHAnsi" w:cstheme="minorHAnsi"/>
          <w:bCs/>
          <w:sz w:val="20"/>
          <w:szCs w:val="20"/>
        </w:rPr>
        <w:t>signed off</w:t>
      </w:r>
      <w:r w:rsidR="00D54152">
        <w:rPr>
          <w:rFonts w:asciiTheme="minorHAnsi" w:hAnsiTheme="minorHAnsi" w:cstheme="minorHAnsi"/>
          <w:bCs/>
          <w:sz w:val="20"/>
          <w:szCs w:val="20"/>
        </w:rPr>
        <w:t xml:space="preserve"> that work was satisfactorily completed should be recorded.</w:t>
      </w:r>
      <w:r w:rsidR="008411F2">
        <w:rPr>
          <w:rFonts w:asciiTheme="minorHAnsi" w:hAnsiTheme="minorHAnsi" w:cstheme="minorHAnsi"/>
          <w:bCs/>
          <w:sz w:val="20"/>
          <w:szCs w:val="20"/>
        </w:rPr>
        <w:t xml:space="preserve"> The Clerk to create additional columns in the accounts workbook</w:t>
      </w:r>
      <w:r w:rsidR="00091A8E">
        <w:rPr>
          <w:rFonts w:asciiTheme="minorHAnsi" w:hAnsiTheme="minorHAnsi" w:cstheme="minorHAnsi"/>
          <w:bCs/>
          <w:sz w:val="20"/>
          <w:szCs w:val="20"/>
        </w:rPr>
        <w:t xml:space="preserve"> to record this information from 1 April 2023.</w:t>
      </w:r>
    </w:p>
    <w:p w14:paraId="3A58D56C" w14:textId="77777777" w:rsidR="00F60607" w:rsidRDefault="00F60607" w:rsidP="001510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B7B8DE" w14:textId="3EB0A469" w:rsidR="0001708A" w:rsidRDefault="0066416C" w:rsidP="001510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02A1B">
        <w:rPr>
          <w:rFonts w:asciiTheme="minorHAnsi" w:hAnsiTheme="minorHAnsi" w:cstheme="minorHAnsi"/>
          <w:b/>
          <w:sz w:val="20"/>
          <w:szCs w:val="20"/>
        </w:rPr>
        <w:t>Playing field path</w:t>
      </w:r>
    </w:p>
    <w:p w14:paraId="09D18F58" w14:textId="77777777" w:rsidR="00867CDD" w:rsidRDefault="00777C9C" w:rsidP="00777C9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98/23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6416C" w:rsidRPr="00E27600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5C3F0D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proofErr w:type="spellStart"/>
      <w:r w:rsidR="005D00AA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5D00AA">
        <w:rPr>
          <w:rFonts w:asciiTheme="minorHAnsi" w:hAnsiTheme="minorHAnsi" w:cstheme="minorHAnsi"/>
          <w:bCs/>
          <w:sz w:val="20"/>
          <w:szCs w:val="20"/>
        </w:rPr>
        <w:t xml:space="preserve"> reported that </w:t>
      </w:r>
      <w:r w:rsidR="00E866E8" w:rsidRPr="00CE27C2">
        <w:rPr>
          <w:rFonts w:asciiTheme="minorHAnsi" w:hAnsiTheme="minorHAnsi" w:cstheme="minorHAnsi"/>
          <w:bCs/>
          <w:sz w:val="20"/>
          <w:szCs w:val="20"/>
        </w:rPr>
        <w:t xml:space="preserve">a generic design for the proposed playing field path </w:t>
      </w:r>
      <w:r w:rsidR="005D00AA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="00E866E8" w:rsidRPr="00CE27C2">
        <w:rPr>
          <w:rFonts w:asciiTheme="minorHAnsi" w:hAnsiTheme="minorHAnsi" w:cstheme="minorHAnsi"/>
          <w:bCs/>
          <w:sz w:val="20"/>
          <w:szCs w:val="20"/>
        </w:rPr>
        <w:t xml:space="preserve">two quotes </w:t>
      </w:r>
      <w:r w:rsidR="005D00AA">
        <w:rPr>
          <w:rFonts w:asciiTheme="minorHAnsi" w:hAnsiTheme="minorHAnsi" w:cstheme="minorHAnsi"/>
          <w:bCs/>
          <w:sz w:val="20"/>
          <w:szCs w:val="20"/>
        </w:rPr>
        <w:t>had been discussed at the recent GP meeting.</w:t>
      </w:r>
      <w:r w:rsidR="00E866E8">
        <w:rPr>
          <w:rFonts w:asciiTheme="minorHAnsi" w:hAnsiTheme="minorHAnsi" w:cstheme="minorHAnsi"/>
          <w:bCs/>
          <w:sz w:val="20"/>
          <w:szCs w:val="20"/>
        </w:rPr>
        <w:t xml:space="preserve"> A discussion followed on financing and funding. </w:t>
      </w:r>
    </w:p>
    <w:p w14:paraId="6E969113" w14:textId="30AF6024" w:rsidR="00E866E8" w:rsidRDefault="00867CDD" w:rsidP="00867CDD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67CDD">
        <w:rPr>
          <w:rFonts w:asciiTheme="minorHAnsi" w:hAnsiTheme="minorHAnsi" w:cstheme="minorHAnsi"/>
          <w:bCs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13B4D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r w:rsidR="00222100">
        <w:rPr>
          <w:rFonts w:asciiTheme="minorHAnsi" w:hAnsiTheme="minorHAnsi" w:cstheme="minorHAnsi"/>
          <w:bCs/>
          <w:sz w:val="20"/>
          <w:szCs w:val="20"/>
        </w:rPr>
        <w:t xml:space="preserve">Ratcliffe proposed that WPC underwrites </w:t>
      </w:r>
      <w:r w:rsidR="00D01681">
        <w:rPr>
          <w:rFonts w:asciiTheme="minorHAnsi" w:hAnsiTheme="minorHAnsi" w:cstheme="minorHAnsi"/>
          <w:bCs/>
          <w:sz w:val="20"/>
          <w:szCs w:val="20"/>
        </w:rPr>
        <w:t>any shortfall in Sec 106</w:t>
      </w:r>
      <w:r w:rsidR="00464B84">
        <w:rPr>
          <w:rFonts w:asciiTheme="minorHAnsi" w:hAnsiTheme="minorHAnsi" w:cstheme="minorHAnsi"/>
          <w:bCs/>
          <w:sz w:val="20"/>
          <w:szCs w:val="20"/>
        </w:rPr>
        <w:t xml:space="preserve"> or </w:t>
      </w:r>
      <w:proofErr w:type="spellStart"/>
      <w:r w:rsidR="00464B84">
        <w:rPr>
          <w:rFonts w:asciiTheme="minorHAnsi" w:hAnsiTheme="minorHAnsi" w:cstheme="minorHAnsi"/>
          <w:bCs/>
          <w:sz w:val="20"/>
          <w:szCs w:val="20"/>
        </w:rPr>
        <w:t>CiL</w:t>
      </w:r>
      <w:proofErr w:type="spellEnd"/>
      <w:r w:rsidR="00D01681">
        <w:rPr>
          <w:rFonts w:asciiTheme="minorHAnsi" w:hAnsiTheme="minorHAnsi" w:cstheme="minorHAnsi"/>
          <w:bCs/>
          <w:sz w:val="20"/>
          <w:szCs w:val="20"/>
        </w:rPr>
        <w:t xml:space="preserve"> funding</w:t>
      </w:r>
      <w:r w:rsidR="00272E83">
        <w:rPr>
          <w:rFonts w:asciiTheme="minorHAnsi" w:hAnsiTheme="minorHAnsi" w:cstheme="minorHAnsi"/>
          <w:bCs/>
          <w:sz w:val="20"/>
          <w:szCs w:val="20"/>
        </w:rPr>
        <w:t xml:space="preserve"> for the path.</w:t>
      </w:r>
    </w:p>
    <w:p w14:paraId="761CADD3" w14:textId="238BA345" w:rsidR="00E866E8" w:rsidRPr="00E27600" w:rsidRDefault="00272E83" w:rsidP="00867CDD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71D2B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Pr="00571D2B">
        <w:rPr>
          <w:rFonts w:asciiTheme="minorHAnsi" w:hAnsiTheme="minorHAnsi" w:cstheme="minorHAnsi"/>
          <w:bCs/>
          <w:sz w:val="20"/>
          <w:szCs w:val="20"/>
        </w:rPr>
        <w:t>:</w:t>
      </w:r>
      <w:r w:rsidR="00571D2B">
        <w:rPr>
          <w:rFonts w:asciiTheme="minorHAnsi" w:hAnsiTheme="minorHAnsi" w:cstheme="minorHAnsi"/>
          <w:bCs/>
          <w:sz w:val="20"/>
          <w:szCs w:val="20"/>
        </w:rPr>
        <w:t xml:space="preserve"> WPC to underwrite any shortfall in Sec 106 </w:t>
      </w:r>
      <w:r w:rsidR="00464B84">
        <w:rPr>
          <w:rFonts w:asciiTheme="minorHAnsi" w:hAnsiTheme="minorHAnsi" w:cstheme="minorHAnsi"/>
          <w:bCs/>
          <w:sz w:val="20"/>
          <w:szCs w:val="20"/>
        </w:rPr>
        <w:t xml:space="preserve">/ </w:t>
      </w:r>
      <w:proofErr w:type="spellStart"/>
      <w:r w:rsidR="00464B84">
        <w:rPr>
          <w:rFonts w:asciiTheme="minorHAnsi" w:hAnsiTheme="minorHAnsi" w:cstheme="minorHAnsi"/>
          <w:bCs/>
          <w:sz w:val="20"/>
          <w:szCs w:val="20"/>
        </w:rPr>
        <w:t>CiL</w:t>
      </w:r>
      <w:proofErr w:type="spellEnd"/>
      <w:r w:rsidR="00464B8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71D2B">
        <w:rPr>
          <w:rFonts w:asciiTheme="minorHAnsi" w:hAnsiTheme="minorHAnsi" w:cstheme="minorHAnsi"/>
          <w:bCs/>
          <w:sz w:val="20"/>
          <w:szCs w:val="20"/>
        </w:rPr>
        <w:t xml:space="preserve">funding for the completion of the playing </w:t>
      </w:r>
      <w:r w:rsidR="00867CDD">
        <w:rPr>
          <w:rFonts w:asciiTheme="minorHAnsi" w:hAnsiTheme="minorHAnsi" w:cstheme="minorHAnsi"/>
          <w:bCs/>
          <w:sz w:val="20"/>
          <w:szCs w:val="20"/>
        </w:rPr>
        <w:t>field</w:t>
      </w:r>
      <w:r w:rsidR="00571D2B">
        <w:rPr>
          <w:rFonts w:asciiTheme="minorHAnsi" w:hAnsiTheme="minorHAnsi" w:cstheme="minorHAnsi"/>
          <w:bCs/>
          <w:sz w:val="20"/>
          <w:szCs w:val="20"/>
        </w:rPr>
        <w:t xml:space="preserve"> path up to a maximum of £15000</w:t>
      </w:r>
      <w:r w:rsidR="00867C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311CE0" w14:textId="4089781D" w:rsidR="008E34A4" w:rsidRPr="008E34A4" w:rsidRDefault="006F4E55" w:rsidP="008E34A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5A6ECF5" w14:textId="77777777" w:rsidR="00501DD4" w:rsidRDefault="00501DD4" w:rsidP="008E34A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C7DEE0" w14:textId="77777777" w:rsidR="00501DD4" w:rsidRDefault="00501DD4" w:rsidP="008E34A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DCAC98" w14:textId="77777777" w:rsidR="00EA2B8A" w:rsidRDefault="00EA2B8A" w:rsidP="008E34A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86D42B" w14:textId="013BB6B3" w:rsidR="00501DD4" w:rsidRDefault="00E27600" w:rsidP="008E34A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5D5D5E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6D51E990" w14:textId="7F9EDCBA" w:rsidR="008D5904" w:rsidRPr="008E34A4" w:rsidRDefault="00F5673F" w:rsidP="008E34A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99/23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6145C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proofErr w:type="spellStart"/>
      <w:r w:rsidR="0056145C">
        <w:rPr>
          <w:rFonts w:asciiTheme="minorHAnsi" w:hAnsiTheme="minorHAnsi" w:cstheme="minorHAnsi"/>
          <w:bCs/>
          <w:sz w:val="20"/>
          <w:szCs w:val="20"/>
        </w:rPr>
        <w:t>Mc</w:t>
      </w:r>
      <w:r w:rsidR="0052587F">
        <w:rPr>
          <w:rFonts w:asciiTheme="minorHAnsi" w:hAnsiTheme="minorHAnsi" w:cstheme="minorHAnsi"/>
          <w:bCs/>
          <w:sz w:val="20"/>
          <w:szCs w:val="20"/>
        </w:rPr>
        <w:t>Elvogue</w:t>
      </w:r>
      <w:proofErr w:type="spellEnd"/>
      <w:r w:rsidR="0052587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3047A">
        <w:rPr>
          <w:rFonts w:asciiTheme="minorHAnsi" w:hAnsiTheme="minorHAnsi" w:cstheme="minorHAnsi"/>
          <w:bCs/>
          <w:sz w:val="20"/>
          <w:szCs w:val="20"/>
        </w:rPr>
        <w:t xml:space="preserve">reported </w:t>
      </w:r>
      <w:r w:rsidR="0056145C">
        <w:rPr>
          <w:rFonts w:asciiTheme="minorHAnsi" w:hAnsiTheme="minorHAnsi" w:cstheme="minorHAnsi"/>
          <w:bCs/>
          <w:sz w:val="20"/>
          <w:szCs w:val="20"/>
        </w:rPr>
        <w:t>that preparat</w:t>
      </w:r>
      <w:r w:rsidR="00C46F2E">
        <w:rPr>
          <w:rFonts w:asciiTheme="minorHAnsi" w:hAnsiTheme="minorHAnsi" w:cstheme="minorHAnsi"/>
          <w:bCs/>
          <w:sz w:val="20"/>
          <w:szCs w:val="20"/>
        </w:rPr>
        <w:t>ion on the community re</w:t>
      </w:r>
      <w:r w:rsidR="0011214F">
        <w:rPr>
          <w:rFonts w:asciiTheme="minorHAnsi" w:hAnsiTheme="minorHAnsi" w:cstheme="minorHAnsi"/>
          <w:bCs/>
          <w:sz w:val="20"/>
          <w:szCs w:val="20"/>
        </w:rPr>
        <w:t>silience plan was work in progress.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C01F590" w14:textId="31C0E0B8" w:rsidR="008D5904" w:rsidRDefault="008D5904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10092">
        <w:rPr>
          <w:rFonts w:asciiTheme="minorHAnsi" w:hAnsiTheme="minorHAnsi" w:cstheme="minorHAnsi"/>
          <w:b/>
          <w:sz w:val="20"/>
          <w:szCs w:val="20"/>
        </w:rPr>
        <w:t>22.</w:t>
      </w:r>
      <w:r w:rsidRPr="00E10092">
        <w:rPr>
          <w:rFonts w:asciiTheme="minorHAnsi" w:hAnsiTheme="minorHAnsi" w:cstheme="minorHAnsi"/>
          <w:b/>
          <w:sz w:val="20"/>
          <w:szCs w:val="20"/>
        </w:rPr>
        <w:tab/>
      </w:r>
      <w:r w:rsidR="00F8653B" w:rsidRPr="00E10092">
        <w:rPr>
          <w:rFonts w:asciiTheme="minorHAnsi" w:hAnsiTheme="minorHAnsi" w:cstheme="minorHAnsi"/>
          <w:b/>
          <w:sz w:val="20"/>
          <w:szCs w:val="20"/>
        </w:rPr>
        <w:t>Pavilion hire</w:t>
      </w:r>
    </w:p>
    <w:p w14:paraId="7F507907" w14:textId="0ADB1142" w:rsidR="00F8653B" w:rsidRPr="00A3047A" w:rsidRDefault="00A3047A" w:rsidP="00A3047A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100/23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76F49">
        <w:rPr>
          <w:rFonts w:asciiTheme="minorHAnsi" w:hAnsiTheme="minorHAnsi" w:cstheme="minorHAnsi"/>
          <w:bCs/>
          <w:sz w:val="20"/>
          <w:szCs w:val="20"/>
        </w:rPr>
        <w:t xml:space="preserve">The Clerk submitted a proposed schedule </w:t>
      </w:r>
      <w:r w:rsidR="000A5A40">
        <w:rPr>
          <w:rFonts w:asciiTheme="minorHAnsi" w:hAnsiTheme="minorHAnsi" w:cstheme="minorHAnsi"/>
          <w:bCs/>
          <w:sz w:val="20"/>
          <w:szCs w:val="20"/>
        </w:rPr>
        <w:t>of review hire costs for the Pavilion, which was accepted.</w:t>
      </w:r>
    </w:p>
    <w:p w14:paraId="604A9DC3" w14:textId="77777777" w:rsidR="00F12D7F" w:rsidRPr="008A73E6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60B">
        <w:rPr>
          <w:rFonts w:asciiTheme="minorHAnsi" w:hAnsiTheme="minorHAnsi" w:cstheme="minorHAnsi"/>
          <w:bCs/>
          <w:sz w:val="20"/>
          <w:szCs w:val="20"/>
        </w:rPr>
        <w:tab/>
      </w:r>
    </w:p>
    <w:p w14:paraId="60CF5826" w14:textId="77777777" w:rsidR="00183848" w:rsidRDefault="00045B89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10092">
        <w:rPr>
          <w:rFonts w:asciiTheme="minorHAnsi" w:hAnsiTheme="minorHAnsi" w:cstheme="minorHAnsi"/>
          <w:b/>
          <w:sz w:val="20"/>
          <w:szCs w:val="20"/>
        </w:rPr>
        <w:t>3</w:t>
      </w:r>
      <w:r w:rsidR="00E27600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  <w:t>To receive additional reports</w:t>
      </w:r>
    </w:p>
    <w:p w14:paraId="0C69B9FD" w14:textId="77777777" w:rsidR="00395762" w:rsidRDefault="00183848" w:rsidP="003957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101/23</w:t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>
        <w:rPr>
          <w:rFonts w:asciiTheme="minorHAnsi" w:hAnsiTheme="minorHAnsi" w:cstheme="minorHAnsi"/>
          <w:sz w:val="20"/>
          <w:szCs w:val="20"/>
        </w:rPr>
        <w:t>1</w:t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="00F12D7F" w:rsidRPr="00395762">
        <w:rPr>
          <w:rFonts w:asciiTheme="minorHAnsi" w:hAnsiTheme="minorHAnsi" w:cstheme="minorHAnsi"/>
          <w:sz w:val="20"/>
          <w:szCs w:val="20"/>
          <w:u w:val="single"/>
        </w:rPr>
        <w:t>Village Hall</w:t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</w:p>
    <w:p w14:paraId="17548505" w14:textId="5B06CB4E" w:rsidR="00F9326C" w:rsidRPr="00395762" w:rsidRDefault="00F12D7F" w:rsidP="00395762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="00395762">
        <w:rPr>
          <w:rFonts w:asciiTheme="minorHAnsi" w:hAnsiTheme="minorHAnsi" w:cstheme="minorHAnsi"/>
          <w:sz w:val="20"/>
          <w:szCs w:val="20"/>
        </w:rPr>
        <w:t xml:space="preserve"> had nothing to re</w:t>
      </w:r>
      <w:r w:rsidR="009E7BDA">
        <w:rPr>
          <w:rFonts w:asciiTheme="minorHAnsi" w:hAnsiTheme="minorHAnsi" w:cstheme="minorHAnsi"/>
          <w:sz w:val="20"/>
          <w:szCs w:val="20"/>
        </w:rPr>
        <w:t>port.</w:t>
      </w:r>
    </w:p>
    <w:p w14:paraId="09B968FF" w14:textId="77777777" w:rsidR="009E7BDA" w:rsidRDefault="00F12D7F" w:rsidP="00F12D7F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9E7BDA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8A60698" w14:textId="1BB28017" w:rsidR="00F12D7F" w:rsidRPr="00AE0A4A" w:rsidRDefault="009E7BDA" w:rsidP="009E7BDA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 report. </w:t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DF7AAD9" w14:textId="77777777" w:rsidR="009E7BDA" w:rsidRDefault="00F12D7F" w:rsidP="00F12D7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9E7BDA">
        <w:rPr>
          <w:rFonts w:asciiTheme="minorHAnsi" w:hAnsiTheme="minorHAnsi" w:cstheme="minorHAnsi"/>
          <w:sz w:val="20"/>
          <w:szCs w:val="20"/>
          <w:u w:val="single"/>
        </w:rPr>
        <w:t>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C8903DA" w14:textId="77777777" w:rsidR="00C97A27" w:rsidRDefault="00F12D7F" w:rsidP="00925AF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Ratcliffe</w:t>
      </w:r>
      <w:r w:rsidR="009E7BDA">
        <w:rPr>
          <w:rFonts w:asciiTheme="minorHAnsi" w:hAnsiTheme="minorHAnsi" w:cstheme="minorHAnsi"/>
          <w:sz w:val="20"/>
          <w:szCs w:val="20"/>
        </w:rPr>
        <w:t xml:space="preserve"> reported that </w:t>
      </w:r>
      <w:r w:rsidR="000E198D">
        <w:rPr>
          <w:rFonts w:asciiTheme="minorHAnsi" w:hAnsiTheme="minorHAnsi" w:cstheme="minorHAnsi"/>
          <w:sz w:val="20"/>
          <w:szCs w:val="20"/>
        </w:rPr>
        <w:t xml:space="preserve">some minor snags </w:t>
      </w:r>
      <w:r w:rsidR="005B3B52">
        <w:rPr>
          <w:rFonts w:asciiTheme="minorHAnsi" w:hAnsiTheme="minorHAnsi" w:cstheme="minorHAnsi"/>
          <w:sz w:val="20"/>
          <w:szCs w:val="20"/>
        </w:rPr>
        <w:t xml:space="preserve">of the recently replaced fencing had been brought to </w:t>
      </w:r>
      <w:r w:rsidR="006E1E09">
        <w:rPr>
          <w:rFonts w:asciiTheme="minorHAnsi" w:hAnsiTheme="minorHAnsi" w:cstheme="minorHAnsi"/>
          <w:sz w:val="20"/>
          <w:szCs w:val="20"/>
        </w:rPr>
        <w:t xml:space="preserve">Ollie </w:t>
      </w:r>
      <w:r w:rsidR="00A80EDC">
        <w:rPr>
          <w:rFonts w:asciiTheme="minorHAnsi" w:hAnsiTheme="minorHAnsi" w:cstheme="minorHAnsi"/>
          <w:sz w:val="20"/>
          <w:szCs w:val="20"/>
        </w:rPr>
        <w:t>Harris</w:t>
      </w:r>
      <w:r w:rsidR="005B3B52">
        <w:rPr>
          <w:rFonts w:asciiTheme="minorHAnsi" w:hAnsiTheme="minorHAnsi" w:cstheme="minorHAnsi"/>
          <w:sz w:val="20"/>
          <w:szCs w:val="20"/>
        </w:rPr>
        <w:t xml:space="preserve">’s attention </w:t>
      </w:r>
      <w:r w:rsidR="00925AFA">
        <w:rPr>
          <w:rFonts w:asciiTheme="minorHAnsi" w:hAnsiTheme="minorHAnsi" w:cstheme="minorHAnsi"/>
          <w:sz w:val="20"/>
          <w:szCs w:val="20"/>
        </w:rPr>
        <w:t>for remedy. Allotment holders have been informed of the increase due in the annual allotment rental from April 2023.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925AFA">
        <w:rPr>
          <w:rFonts w:asciiTheme="minorHAnsi" w:hAnsiTheme="minorHAnsi" w:cstheme="minorHAnsi"/>
          <w:sz w:val="20"/>
          <w:szCs w:val="20"/>
          <w:u w:val="single"/>
        </w:rPr>
        <w:t>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4AA06EA" w14:textId="7CB5DCD9" w:rsidR="00F12D7F" w:rsidRPr="00AE0A4A" w:rsidRDefault="00C97A27" w:rsidP="00925AF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 report.  </w:t>
      </w:r>
      <w:r w:rsidR="00FD72E0">
        <w:rPr>
          <w:rFonts w:asciiTheme="minorHAnsi" w:hAnsiTheme="minorHAnsi" w:cstheme="minorHAnsi"/>
          <w:sz w:val="20"/>
          <w:szCs w:val="20"/>
        </w:rPr>
        <w:t>Continued lack of contact with the headteacher was noted.</w:t>
      </w:r>
    </w:p>
    <w:p w14:paraId="28A92F69" w14:textId="77777777" w:rsidR="00925E32" w:rsidRDefault="00F12D7F" w:rsidP="00F12D7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925E32">
        <w:rPr>
          <w:rFonts w:asciiTheme="minorHAnsi" w:hAnsiTheme="minorHAnsi" w:cstheme="minorHAnsi"/>
          <w:sz w:val="20"/>
          <w:szCs w:val="20"/>
          <w:u w:val="single"/>
        </w:rPr>
        <w:t>Police Liaison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59D7EE10" w14:textId="1F799B52" w:rsidR="00F12D7F" w:rsidRDefault="006D470D" w:rsidP="00706BA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Clerk had circulated a report from the local PCSO</w:t>
      </w:r>
      <w:r w:rsidR="006F7AA9">
        <w:rPr>
          <w:rFonts w:asciiTheme="minorHAnsi" w:hAnsiTheme="minorHAnsi" w:cstheme="minorHAnsi"/>
          <w:sz w:val="20"/>
          <w:szCs w:val="20"/>
        </w:rPr>
        <w:t xml:space="preserve"> who reported </w:t>
      </w:r>
      <w:r w:rsidR="00A17EBE">
        <w:rPr>
          <w:rFonts w:asciiTheme="minorHAnsi" w:hAnsiTheme="minorHAnsi" w:cstheme="minorHAnsi"/>
          <w:sz w:val="20"/>
          <w:szCs w:val="20"/>
        </w:rPr>
        <w:t xml:space="preserve">damage to a vehicle in West Walberton Lane in January and the theft of a number </w:t>
      </w:r>
      <w:r w:rsidR="006C1BA7">
        <w:rPr>
          <w:rFonts w:asciiTheme="minorHAnsi" w:hAnsiTheme="minorHAnsi" w:cstheme="minorHAnsi"/>
          <w:sz w:val="20"/>
          <w:szCs w:val="20"/>
        </w:rPr>
        <w:t>plate in Fontwell in February.</w:t>
      </w:r>
      <w:r w:rsidR="00A576CB">
        <w:rPr>
          <w:rFonts w:asciiTheme="minorHAnsi" w:hAnsiTheme="minorHAnsi" w:cstheme="minorHAnsi"/>
          <w:sz w:val="20"/>
          <w:szCs w:val="20"/>
        </w:rPr>
        <w:t xml:space="preserve"> The Clerk was asked to request a copy of the collision report </w:t>
      </w:r>
      <w:r w:rsidR="003705DB">
        <w:rPr>
          <w:rFonts w:asciiTheme="minorHAnsi" w:hAnsiTheme="minorHAnsi" w:cstheme="minorHAnsi"/>
          <w:sz w:val="20"/>
          <w:szCs w:val="20"/>
        </w:rPr>
        <w:t>from Sussex Police</w:t>
      </w:r>
      <w:r w:rsidR="0085742C">
        <w:rPr>
          <w:rFonts w:asciiTheme="minorHAnsi" w:hAnsiTheme="minorHAnsi" w:cstheme="minorHAnsi"/>
          <w:sz w:val="20"/>
          <w:szCs w:val="20"/>
        </w:rPr>
        <w:t xml:space="preserve"> </w:t>
      </w:r>
      <w:r w:rsidR="00A576CB">
        <w:rPr>
          <w:rFonts w:asciiTheme="minorHAnsi" w:hAnsiTheme="minorHAnsi" w:cstheme="minorHAnsi"/>
          <w:sz w:val="20"/>
          <w:szCs w:val="20"/>
        </w:rPr>
        <w:t xml:space="preserve">of the </w:t>
      </w:r>
      <w:r w:rsidR="003705DB">
        <w:rPr>
          <w:rFonts w:asciiTheme="minorHAnsi" w:hAnsiTheme="minorHAnsi" w:cstheme="minorHAnsi"/>
          <w:sz w:val="20"/>
          <w:szCs w:val="20"/>
        </w:rPr>
        <w:t xml:space="preserve">serious road accident on the A27 near </w:t>
      </w:r>
      <w:proofErr w:type="spellStart"/>
      <w:r w:rsidR="003705DB">
        <w:rPr>
          <w:rFonts w:asciiTheme="minorHAnsi" w:hAnsiTheme="minorHAnsi" w:cstheme="minorHAnsi"/>
          <w:sz w:val="20"/>
          <w:szCs w:val="20"/>
        </w:rPr>
        <w:t>Tye</w:t>
      </w:r>
      <w:proofErr w:type="spellEnd"/>
      <w:r w:rsidR="003705DB">
        <w:rPr>
          <w:rFonts w:asciiTheme="minorHAnsi" w:hAnsiTheme="minorHAnsi" w:cstheme="minorHAnsi"/>
          <w:sz w:val="20"/>
          <w:szCs w:val="20"/>
        </w:rPr>
        <w:t xml:space="preserve"> Lane in February.</w:t>
      </w:r>
    </w:p>
    <w:p w14:paraId="5EA3920B" w14:textId="77777777" w:rsidR="003030CE" w:rsidRDefault="00F12D7F" w:rsidP="00F12D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. </w:t>
      </w:r>
      <w:r w:rsidRPr="003030CE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Communications – web site, emails, social media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</w:p>
    <w:p w14:paraId="5C736E9B" w14:textId="2BFB2390" w:rsidR="006324B3" w:rsidRDefault="006324B3" w:rsidP="003951D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</w:rPr>
        <w:t xml:space="preserve">Cllr Vawer reported that the standard residents’ was circulated on 1 February. An extra email was circulated relating to a missing person. An article was submitted for Sussex Local as usual. </w:t>
      </w:r>
      <w:r w:rsidR="00C62B81">
        <w:rPr>
          <w:rFonts w:asciiTheme="minorHAnsi" w:hAnsiTheme="minorHAnsi" w:cstheme="minorHAnsi"/>
          <w:sz w:val="20"/>
          <w:szCs w:val="20"/>
        </w:rPr>
        <w:t xml:space="preserve">Items for the next </w:t>
      </w:r>
      <w:r>
        <w:rPr>
          <w:rFonts w:asciiTheme="minorHAnsi" w:hAnsiTheme="minorHAnsi" w:cstheme="minorHAnsi"/>
          <w:sz w:val="20"/>
          <w:szCs w:val="20"/>
        </w:rPr>
        <w:t>Neighbourhood News issue</w:t>
      </w:r>
      <w:r w:rsidR="00C62B81">
        <w:rPr>
          <w:rFonts w:asciiTheme="minorHAnsi" w:hAnsiTheme="minorHAnsi" w:cstheme="minorHAnsi"/>
          <w:sz w:val="20"/>
          <w:szCs w:val="20"/>
        </w:rPr>
        <w:t xml:space="preserve"> are being considered to perhaps </w:t>
      </w:r>
      <w:r w:rsidR="003951DC">
        <w:rPr>
          <w:rFonts w:asciiTheme="minorHAnsi" w:hAnsiTheme="minorHAnsi" w:cstheme="minorHAnsi"/>
          <w:sz w:val="20"/>
          <w:szCs w:val="20"/>
        </w:rPr>
        <w:t>include the A27 Bypass DCO process.</w:t>
      </w:r>
      <w:r w:rsidR="0022274A">
        <w:rPr>
          <w:rFonts w:asciiTheme="minorHAnsi" w:hAnsiTheme="minorHAnsi" w:cstheme="minorHAnsi"/>
          <w:sz w:val="20"/>
          <w:szCs w:val="20"/>
        </w:rPr>
        <w:t xml:space="preserve"> He is preparing articles for the March edition of Parish News and would welcome </w:t>
      </w:r>
      <w:r w:rsidR="003951DC">
        <w:rPr>
          <w:rFonts w:asciiTheme="minorHAnsi" w:hAnsiTheme="minorHAnsi" w:cstheme="minorHAnsi"/>
          <w:sz w:val="20"/>
          <w:szCs w:val="20"/>
        </w:rPr>
        <w:t>contributions</w:t>
      </w:r>
      <w:r w:rsidR="00C62B81">
        <w:rPr>
          <w:rFonts w:asciiTheme="minorHAnsi" w:hAnsiTheme="minorHAnsi" w:cstheme="minorHAnsi"/>
          <w:sz w:val="20"/>
          <w:szCs w:val="20"/>
        </w:rPr>
        <w:t>.</w:t>
      </w:r>
    </w:p>
    <w:p w14:paraId="36735C0F" w14:textId="19571D61" w:rsidR="00F12D7F" w:rsidRDefault="00F12D7F" w:rsidP="003951D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2A9432" w14:textId="713CBDB8" w:rsidR="00D7021B" w:rsidRDefault="00045B89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10092">
        <w:rPr>
          <w:rFonts w:asciiTheme="minorHAnsi" w:hAnsiTheme="minorHAnsi" w:cstheme="minorHAnsi"/>
          <w:b/>
          <w:sz w:val="20"/>
          <w:szCs w:val="20"/>
        </w:rPr>
        <w:t>4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42471F46" w14:textId="25BAC2C2" w:rsidR="006E1FE3" w:rsidRPr="003E1BC5" w:rsidRDefault="006E1FE3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102/23</w:t>
      </w:r>
      <w:r w:rsidR="003E1BC5">
        <w:rPr>
          <w:rFonts w:asciiTheme="minorHAnsi" w:hAnsiTheme="minorHAnsi" w:cstheme="minorHAnsi"/>
          <w:sz w:val="20"/>
          <w:szCs w:val="20"/>
        </w:rPr>
        <w:tab/>
      </w:r>
      <w:r w:rsidR="006830CB">
        <w:rPr>
          <w:rFonts w:asciiTheme="minorHAnsi" w:hAnsiTheme="minorHAnsi" w:cstheme="minorHAnsi"/>
          <w:sz w:val="20"/>
          <w:szCs w:val="20"/>
        </w:rPr>
        <w:t xml:space="preserve">Cllr Ratcliffe referred to his previously circulated report. </w:t>
      </w:r>
      <w:r w:rsidR="00353127">
        <w:rPr>
          <w:rFonts w:asciiTheme="minorHAnsi" w:hAnsiTheme="minorHAnsi" w:cstheme="minorHAnsi"/>
          <w:sz w:val="20"/>
          <w:szCs w:val="20"/>
        </w:rPr>
        <w:t xml:space="preserve">The first briefing </w:t>
      </w:r>
      <w:r w:rsidR="00AE062A">
        <w:rPr>
          <w:rFonts w:asciiTheme="minorHAnsi" w:hAnsiTheme="minorHAnsi" w:cstheme="minorHAnsi"/>
          <w:sz w:val="20"/>
          <w:szCs w:val="20"/>
        </w:rPr>
        <w:t xml:space="preserve">in two and a half years was held on 23 February 2023, covering </w:t>
      </w:r>
      <w:r w:rsidR="003043E1">
        <w:rPr>
          <w:rFonts w:asciiTheme="minorHAnsi" w:hAnsiTheme="minorHAnsi" w:cstheme="minorHAnsi"/>
          <w:sz w:val="20"/>
          <w:szCs w:val="20"/>
        </w:rPr>
        <w:t>the National Planning Policy Framework</w:t>
      </w:r>
      <w:r w:rsidR="00A40A90">
        <w:rPr>
          <w:rFonts w:asciiTheme="minorHAnsi" w:hAnsiTheme="minorHAnsi" w:cstheme="minorHAnsi"/>
          <w:sz w:val="20"/>
          <w:szCs w:val="20"/>
        </w:rPr>
        <w:t xml:space="preserve"> and Community Infrastructure Levy</w:t>
      </w:r>
      <w:r w:rsidR="00F2723E">
        <w:rPr>
          <w:rFonts w:asciiTheme="minorHAnsi" w:hAnsiTheme="minorHAnsi" w:cstheme="minorHAnsi"/>
          <w:sz w:val="20"/>
          <w:szCs w:val="20"/>
        </w:rPr>
        <w:t xml:space="preserve">. ADC’s </w:t>
      </w:r>
      <w:r w:rsidR="00EB5B5C">
        <w:rPr>
          <w:rFonts w:asciiTheme="minorHAnsi" w:hAnsiTheme="minorHAnsi" w:cstheme="minorHAnsi"/>
          <w:sz w:val="20"/>
          <w:szCs w:val="20"/>
        </w:rPr>
        <w:t>Local</w:t>
      </w:r>
      <w:r w:rsidR="00F2723E">
        <w:rPr>
          <w:rFonts w:asciiTheme="minorHAnsi" w:hAnsiTheme="minorHAnsi" w:cstheme="minorHAnsi"/>
          <w:sz w:val="20"/>
          <w:szCs w:val="20"/>
        </w:rPr>
        <w:t xml:space="preserve"> Plan </w:t>
      </w:r>
      <w:r w:rsidR="00EB5B5C">
        <w:rPr>
          <w:rFonts w:asciiTheme="minorHAnsi" w:hAnsiTheme="minorHAnsi" w:cstheme="minorHAnsi"/>
          <w:sz w:val="20"/>
          <w:szCs w:val="20"/>
        </w:rPr>
        <w:t>remains paused since October 2021</w:t>
      </w:r>
      <w:r w:rsidR="00BA7771">
        <w:rPr>
          <w:rFonts w:asciiTheme="minorHAnsi" w:hAnsiTheme="minorHAnsi" w:cstheme="minorHAnsi"/>
          <w:sz w:val="20"/>
          <w:szCs w:val="20"/>
        </w:rPr>
        <w:t xml:space="preserve"> and they are waiting for the NPPF legislation to be finalised before proceeding. </w:t>
      </w:r>
      <w:r w:rsidR="00195595">
        <w:rPr>
          <w:rFonts w:asciiTheme="minorHAnsi" w:hAnsiTheme="minorHAnsi" w:cstheme="minorHAnsi"/>
          <w:sz w:val="20"/>
          <w:szCs w:val="20"/>
        </w:rPr>
        <w:t xml:space="preserve">WPC’s </w:t>
      </w:r>
      <w:proofErr w:type="spellStart"/>
      <w:r w:rsidR="00E77034">
        <w:rPr>
          <w:rFonts w:asciiTheme="minorHAnsi" w:hAnsiTheme="minorHAnsi" w:cstheme="minorHAnsi"/>
          <w:sz w:val="20"/>
          <w:szCs w:val="20"/>
        </w:rPr>
        <w:t>CiL</w:t>
      </w:r>
      <w:proofErr w:type="spellEnd"/>
      <w:r w:rsidR="00E77034">
        <w:rPr>
          <w:rFonts w:asciiTheme="minorHAnsi" w:hAnsiTheme="minorHAnsi" w:cstheme="minorHAnsi"/>
          <w:sz w:val="20"/>
          <w:szCs w:val="20"/>
        </w:rPr>
        <w:t xml:space="preserve"> proforma is due this March but the next full review is in 2024</w:t>
      </w:r>
      <w:r w:rsidR="004A4712">
        <w:rPr>
          <w:rFonts w:asciiTheme="minorHAnsi" w:hAnsiTheme="minorHAnsi" w:cstheme="minorHAnsi"/>
          <w:sz w:val="20"/>
          <w:szCs w:val="20"/>
        </w:rPr>
        <w:t xml:space="preserve"> and there is little funding left available for 2023</w:t>
      </w:r>
      <w:r w:rsidR="00244274">
        <w:rPr>
          <w:rFonts w:asciiTheme="minorHAnsi" w:hAnsiTheme="minorHAnsi" w:cstheme="minorHAnsi"/>
          <w:sz w:val="20"/>
          <w:szCs w:val="20"/>
        </w:rPr>
        <w:t>.</w:t>
      </w:r>
      <w:r w:rsidR="00251D3C">
        <w:rPr>
          <w:rFonts w:asciiTheme="minorHAnsi" w:hAnsiTheme="minorHAnsi" w:cstheme="minorHAnsi"/>
          <w:sz w:val="20"/>
          <w:szCs w:val="20"/>
        </w:rPr>
        <w:t xml:space="preserve"> </w:t>
      </w:r>
      <w:r w:rsidR="00267E6D">
        <w:rPr>
          <w:rFonts w:asciiTheme="minorHAnsi" w:hAnsiTheme="minorHAnsi" w:cstheme="minorHAnsi"/>
          <w:sz w:val="20"/>
          <w:szCs w:val="20"/>
        </w:rPr>
        <w:t>The</w:t>
      </w:r>
      <w:r w:rsidR="00251D3C">
        <w:rPr>
          <w:rFonts w:asciiTheme="minorHAnsi" w:hAnsiTheme="minorHAnsi" w:cstheme="minorHAnsi"/>
          <w:sz w:val="20"/>
          <w:szCs w:val="20"/>
        </w:rPr>
        <w:t>re</w:t>
      </w:r>
      <w:r w:rsidR="00267E6D">
        <w:rPr>
          <w:rFonts w:asciiTheme="minorHAnsi" w:hAnsiTheme="minorHAnsi" w:cstheme="minorHAnsi"/>
          <w:sz w:val="20"/>
          <w:szCs w:val="20"/>
        </w:rPr>
        <w:t xml:space="preserve"> will be a need to show evidence </w:t>
      </w:r>
      <w:r w:rsidR="00251D3C">
        <w:rPr>
          <w:rFonts w:asciiTheme="minorHAnsi" w:hAnsiTheme="minorHAnsi" w:cstheme="minorHAnsi"/>
          <w:sz w:val="20"/>
          <w:szCs w:val="20"/>
        </w:rPr>
        <w:t>that any new development has increased demand or usage to support an application.</w:t>
      </w:r>
    </w:p>
    <w:p w14:paraId="1D5BB93F" w14:textId="77777777" w:rsidR="00D7021B" w:rsidRDefault="00D7021B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67A755" w14:textId="74229DF7" w:rsidR="0028345B" w:rsidRDefault="00D7021B" w:rsidP="00F12D7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25.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Annual meeting of the Parish</w:t>
      </w:r>
    </w:p>
    <w:p w14:paraId="3D111652" w14:textId="500337D0" w:rsidR="00F12D7F" w:rsidRPr="007C3848" w:rsidRDefault="007C3848" w:rsidP="007C3848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103/23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588E">
        <w:rPr>
          <w:rFonts w:asciiTheme="minorHAnsi" w:hAnsiTheme="minorHAnsi" w:cstheme="minorHAnsi"/>
          <w:sz w:val="20"/>
          <w:szCs w:val="20"/>
        </w:rPr>
        <w:t>A</w:t>
      </w:r>
      <w:r w:rsidR="008376CE">
        <w:rPr>
          <w:rFonts w:asciiTheme="minorHAnsi" w:hAnsiTheme="minorHAnsi" w:cstheme="minorHAnsi"/>
          <w:sz w:val="20"/>
          <w:szCs w:val="20"/>
        </w:rPr>
        <w:t>rrangement</w:t>
      </w:r>
      <w:r w:rsidR="008F27AD">
        <w:rPr>
          <w:rFonts w:asciiTheme="minorHAnsi" w:hAnsiTheme="minorHAnsi" w:cstheme="minorHAnsi"/>
          <w:sz w:val="20"/>
          <w:szCs w:val="20"/>
        </w:rPr>
        <w:t>s</w:t>
      </w:r>
      <w:r w:rsidR="008376CE">
        <w:rPr>
          <w:rFonts w:asciiTheme="minorHAnsi" w:hAnsiTheme="minorHAnsi" w:cstheme="minorHAnsi"/>
          <w:sz w:val="20"/>
          <w:szCs w:val="20"/>
        </w:rPr>
        <w:t xml:space="preserve"> for the AMOP on 22 May 2023</w:t>
      </w:r>
      <w:r w:rsidR="006D588E">
        <w:rPr>
          <w:rFonts w:asciiTheme="minorHAnsi" w:hAnsiTheme="minorHAnsi" w:cstheme="minorHAnsi"/>
          <w:sz w:val="20"/>
          <w:szCs w:val="20"/>
        </w:rPr>
        <w:t xml:space="preserve"> were considered</w:t>
      </w:r>
      <w:r w:rsidR="0076630A">
        <w:rPr>
          <w:rFonts w:asciiTheme="minorHAnsi" w:hAnsiTheme="minorHAnsi" w:cstheme="minorHAnsi"/>
          <w:sz w:val="20"/>
          <w:szCs w:val="20"/>
        </w:rPr>
        <w:t xml:space="preserve">. </w:t>
      </w:r>
      <w:r w:rsidR="001A13EA">
        <w:rPr>
          <w:rFonts w:asciiTheme="minorHAnsi" w:hAnsiTheme="minorHAnsi" w:cstheme="minorHAnsi"/>
          <w:sz w:val="20"/>
          <w:szCs w:val="20"/>
        </w:rPr>
        <w:t xml:space="preserve">It was agreed the meeting would be held in the Pavilion. 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56E401D0" w14:textId="77777777" w:rsidR="007C3848" w:rsidRDefault="00045B89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6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="00F12D7F">
        <w:rPr>
          <w:rFonts w:asciiTheme="minorHAnsi" w:hAnsiTheme="minorHAnsi" w:cstheme="minorHAnsi"/>
          <w:b/>
          <w:sz w:val="20"/>
          <w:szCs w:val="20"/>
        </w:rPr>
        <w:tab/>
        <w:t>Fontwell Community building</w:t>
      </w:r>
    </w:p>
    <w:p w14:paraId="29DE921F" w14:textId="4E23407B" w:rsidR="00F12D7F" w:rsidRPr="009E65CF" w:rsidRDefault="007C3848" w:rsidP="00F96E0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104/23</w:t>
      </w:r>
      <w:r w:rsidR="00F12D7F">
        <w:rPr>
          <w:rFonts w:asciiTheme="minorHAnsi" w:hAnsiTheme="minorHAnsi" w:cstheme="minorHAnsi"/>
          <w:b/>
          <w:sz w:val="20"/>
          <w:szCs w:val="20"/>
        </w:rPr>
        <w:tab/>
      </w:r>
      <w:r w:rsidR="00F16AE7">
        <w:rPr>
          <w:rFonts w:asciiTheme="minorHAnsi" w:hAnsiTheme="minorHAnsi" w:cstheme="minorHAnsi"/>
          <w:bCs/>
          <w:sz w:val="20"/>
          <w:szCs w:val="20"/>
        </w:rPr>
        <w:t>The purpose of the proposed</w:t>
      </w:r>
      <w:r w:rsidR="009E65CF">
        <w:rPr>
          <w:rFonts w:asciiTheme="minorHAnsi" w:hAnsiTheme="minorHAnsi" w:cstheme="minorHAnsi"/>
          <w:bCs/>
          <w:sz w:val="20"/>
          <w:szCs w:val="20"/>
        </w:rPr>
        <w:t xml:space="preserve"> east wall </w:t>
      </w:r>
      <w:r w:rsidR="008F3685">
        <w:rPr>
          <w:rFonts w:asciiTheme="minorHAnsi" w:hAnsiTheme="minorHAnsi" w:cstheme="minorHAnsi"/>
          <w:bCs/>
          <w:sz w:val="20"/>
          <w:szCs w:val="20"/>
        </w:rPr>
        <w:t xml:space="preserve">beside the community building was discussed. </w:t>
      </w:r>
      <w:r w:rsidR="00D60001">
        <w:rPr>
          <w:rFonts w:asciiTheme="minorHAnsi" w:hAnsiTheme="minorHAnsi" w:cstheme="minorHAnsi"/>
          <w:bCs/>
          <w:sz w:val="20"/>
          <w:szCs w:val="20"/>
        </w:rPr>
        <w:t xml:space="preserve">Its construction appears to be superfluous and has the potential </w:t>
      </w:r>
      <w:r w:rsidR="0010434E">
        <w:rPr>
          <w:rFonts w:asciiTheme="minorHAnsi" w:hAnsiTheme="minorHAnsi" w:cstheme="minorHAnsi"/>
          <w:bCs/>
          <w:sz w:val="20"/>
          <w:szCs w:val="20"/>
        </w:rPr>
        <w:t>create problems relating to fly tipping and anti</w:t>
      </w:r>
      <w:r w:rsidR="00C4496B">
        <w:rPr>
          <w:rFonts w:asciiTheme="minorHAnsi" w:hAnsiTheme="minorHAnsi" w:cstheme="minorHAnsi"/>
          <w:bCs/>
          <w:sz w:val="20"/>
          <w:szCs w:val="20"/>
        </w:rPr>
        <w:t>social behaviour. Cllr Vawer agreed to investigate with Dand</w:t>
      </w:r>
      <w:r w:rsidR="000A6FA6">
        <w:rPr>
          <w:rFonts w:asciiTheme="minorHAnsi" w:hAnsiTheme="minorHAnsi" w:cstheme="minorHAnsi"/>
          <w:bCs/>
          <w:sz w:val="20"/>
          <w:szCs w:val="20"/>
        </w:rPr>
        <w:t>ara.</w:t>
      </w:r>
    </w:p>
    <w:p w14:paraId="5A9866A2" w14:textId="77777777" w:rsidR="00F12D7F" w:rsidRPr="00C5360B" w:rsidRDefault="00F12D7F" w:rsidP="00F12D7F">
      <w:pPr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3A6379C" w14:textId="742FBCC8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666A32CD" w14:textId="7C7843E2" w:rsidR="00A43C56" w:rsidRPr="00A43C56" w:rsidRDefault="00A43C56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105/23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</w:t>
      </w:r>
      <w:r w:rsidR="00F81D4A">
        <w:rPr>
          <w:rFonts w:asciiTheme="minorHAnsi" w:hAnsiTheme="minorHAnsi" w:cstheme="minorHAnsi"/>
          <w:bCs/>
          <w:sz w:val="20"/>
          <w:szCs w:val="20"/>
        </w:rPr>
        <w:t>one.</w:t>
      </w:r>
    </w:p>
    <w:p w14:paraId="3AB01E95" w14:textId="77777777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1921BD7" w14:textId="168C1E2D" w:rsidR="00F12D7F" w:rsidRDefault="00F12D7F" w:rsidP="00F12D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</w:t>
      </w:r>
      <w:r w:rsidR="00F81D4A">
        <w:rPr>
          <w:rFonts w:asciiTheme="minorHAnsi" w:hAnsiTheme="minorHAnsi" w:cstheme="minorHAnsi"/>
          <w:b/>
          <w:sz w:val="20"/>
          <w:szCs w:val="20"/>
        </w:rPr>
        <w:t>d</w:t>
      </w:r>
    </w:p>
    <w:p w14:paraId="186E4F22" w14:textId="04F2EEEA" w:rsidR="00F81D4A" w:rsidRPr="00F81D4A" w:rsidRDefault="00F81D4A" w:rsidP="001E48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106/23</w:t>
      </w:r>
      <w:r>
        <w:rPr>
          <w:rFonts w:asciiTheme="minorHAnsi" w:hAnsiTheme="minorHAnsi" w:cstheme="minorHAnsi"/>
          <w:bCs/>
          <w:sz w:val="20"/>
          <w:szCs w:val="20"/>
        </w:rPr>
        <w:tab/>
        <w:t>An email from a resident</w:t>
      </w:r>
      <w:r w:rsidR="00191A1D">
        <w:rPr>
          <w:rFonts w:asciiTheme="minorHAnsi" w:hAnsiTheme="minorHAnsi" w:cstheme="minorHAnsi"/>
          <w:bCs/>
          <w:sz w:val="20"/>
          <w:szCs w:val="20"/>
        </w:rPr>
        <w:t xml:space="preserve"> received remarking on </w:t>
      </w:r>
      <w:r w:rsidR="003702DD">
        <w:rPr>
          <w:rFonts w:asciiTheme="minorHAnsi" w:hAnsiTheme="minorHAnsi" w:cstheme="minorHAnsi"/>
          <w:bCs/>
          <w:sz w:val="20"/>
          <w:szCs w:val="20"/>
        </w:rPr>
        <w:t xml:space="preserve">the recent work done at </w:t>
      </w:r>
      <w:r w:rsidR="00191A1D">
        <w:rPr>
          <w:rFonts w:asciiTheme="minorHAnsi" w:hAnsiTheme="minorHAnsi" w:cstheme="minorHAnsi"/>
          <w:bCs/>
          <w:sz w:val="20"/>
          <w:szCs w:val="20"/>
        </w:rPr>
        <w:t xml:space="preserve">the community orchard on the </w:t>
      </w:r>
      <w:r w:rsidR="003702DD">
        <w:rPr>
          <w:rFonts w:asciiTheme="minorHAnsi" w:hAnsiTheme="minorHAnsi" w:cstheme="minorHAnsi"/>
          <w:bCs/>
          <w:sz w:val="20"/>
          <w:szCs w:val="20"/>
        </w:rPr>
        <w:t xml:space="preserve">village green </w:t>
      </w:r>
      <w:r w:rsidR="001E4816">
        <w:rPr>
          <w:rFonts w:asciiTheme="minorHAnsi" w:hAnsiTheme="minorHAnsi" w:cstheme="minorHAnsi"/>
          <w:bCs/>
          <w:sz w:val="20"/>
          <w:szCs w:val="20"/>
        </w:rPr>
        <w:t>and how nice it looks.</w:t>
      </w:r>
    </w:p>
    <w:p w14:paraId="2D42B530" w14:textId="3AB1D2BA" w:rsidR="00F12D7F" w:rsidRPr="00D00B02" w:rsidRDefault="00F12D7F" w:rsidP="00F12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111445182"/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</w:t>
      </w:r>
      <w:bookmarkEnd w:id="0"/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32DC11C" w14:textId="221E81A1" w:rsidR="00F12D7F" w:rsidRDefault="00F12D7F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8376CE"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Q</w:t>
      </w:r>
      <w:r w:rsidRPr="00AE0A4A">
        <w:rPr>
          <w:rFonts w:asciiTheme="minorHAnsi" w:hAnsiTheme="minorHAnsi" w:cstheme="minorHAnsi"/>
          <w:b/>
          <w:sz w:val="20"/>
          <w:szCs w:val="20"/>
        </w:rPr>
        <w:t>uotes and payments</w:t>
      </w:r>
    </w:p>
    <w:p w14:paraId="43DC0A4D" w14:textId="0E5F705D" w:rsidR="003B5685" w:rsidRPr="00540DB3" w:rsidRDefault="00064339" w:rsidP="003B568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107/23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B5685" w:rsidRPr="00DF7C22">
        <w:rPr>
          <w:rFonts w:ascii="Calibri" w:hAnsi="Calibri" w:cs="Calibri"/>
          <w:sz w:val="20"/>
          <w:szCs w:val="20"/>
          <w:lang w:eastAsia="en-GB"/>
        </w:rPr>
        <w:t xml:space="preserve">The Clerk presented a draft payment list of </w:t>
      </w:r>
      <w:r w:rsidR="003B5685">
        <w:rPr>
          <w:rFonts w:ascii="Calibri" w:hAnsi="Calibri" w:cs="Calibri"/>
          <w:sz w:val="20"/>
          <w:szCs w:val="20"/>
          <w:lang w:eastAsia="en-GB"/>
        </w:rPr>
        <w:t>four</w:t>
      </w:r>
      <w:r w:rsidR="003B5685" w:rsidRPr="00DF7C22">
        <w:rPr>
          <w:rFonts w:ascii="Calibri" w:hAnsi="Calibri" w:cs="Calibri"/>
          <w:sz w:val="20"/>
          <w:szCs w:val="20"/>
          <w:lang w:eastAsia="en-GB"/>
        </w:rPr>
        <w:t xml:space="preserve"> payments for authorisation. </w:t>
      </w:r>
    </w:p>
    <w:p w14:paraId="6B83FFF7" w14:textId="77777777" w:rsidR="003B5685" w:rsidRPr="00AC748A" w:rsidRDefault="003B5685" w:rsidP="003B5685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u w:val="single"/>
          <w:lang w:eastAsia="en-GB"/>
        </w:rPr>
        <w:t>Resolved</w:t>
      </w:r>
      <w:r w:rsidRPr="00DF7C22">
        <w:rPr>
          <w:rFonts w:ascii="Calibri" w:hAnsi="Calibri" w:cs="Calibri"/>
          <w:sz w:val="20"/>
          <w:szCs w:val="20"/>
          <w:lang w:eastAsia="en-GB"/>
        </w:rPr>
        <w:t>: To approve the payment as per the draft payment list. </w:t>
      </w:r>
    </w:p>
    <w:p w14:paraId="3D5644BC" w14:textId="77777777" w:rsidR="00F12D7F" w:rsidRPr="00C2008E" w:rsidRDefault="00F12D7F" w:rsidP="003B568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197B9FD" w14:textId="4935425D" w:rsidR="00F12D7F" w:rsidRDefault="008376CE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1B3FB551" w14:textId="78379B59" w:rsidR="00B61B3E" w:rsidRDefault="00B61B3E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108/23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4D7456">
        <w:rPr>
          <w:rFonts w:asciiTheme="minorHAnsi" w:hAnsiTheme="minorHAnsi" w:cstheme="minorHAnsi"/>
          <w:bCs/>
          <w:sz w:val="20"/>
          <w:szCs w:val="20"/>
        </w:rPr>
        <w:t>Cllr McAuliffe had received an email from a resident</w:t>
      </w:r>
      <w:r w:rsidR="00C65839">
        <w:rPr>
          <w:rFonts w:asciiTheme="minorHAnsi" w:hAnsiTheme="minorHAnsi" w:cstheme="minorHAnsi"/>
          <w:bCs/>
          <w:sz w:val="20"/>
          <w:szCs w:val="20"/>
        </w:rPr>
        <w:t xml:space="preserve"> regarding the untidiness </w:t>
      </w:r>
      <w:r w:rsidR="00593AD6">
        <w:rPr>
          <w:rFonts w:asciiTheme="minorHAnsi" w:hAnsiTheme="minorHAnsi" w:cstheme="minorHAnsi"/>
          <w:bCs/>
          <w:sz w:val="20"/>
          <w:szCs w:val="20"/>
        </w:rPr>
        <w:t xml:space="preserve">of the area around Blacksmith’s Corner. He will ask MCE </w:t>
      </w:r>
      <w:proofErr w:type="spellStart"/>
      <w:r w:rsidR="00593AD6">
        <w:rPr>
          <w:rFonts w:asciiTheme="minorHAnsi" w:hAnsiTheme="minorHAnsi" w:cstheme="minorHAnsi"/>
          <w:bCs/>
          <w:sz w:val="20"/>
          <w:szCs w:val="20"/>
        </w:rPr>
        <w:t>Groundcare</w:t>
      </w:r>
      <w:proofErr w:type="spellEnd"/>
      <w:r w:rsidR="00593AD6">
        <w:rPr>
          <w:rFonts w:asciiTheme="minorHAnsi" w:hAnsiTheme="minorHAnsi" w:cstheme="minorHAnsi"/>
          <w:bCs/>
          <w:sz w:val="20"/>
          <w:szCs w:val="20"/>
        </w:rPr>
        <w:t xml:space="preserve"> to quote </w:t>
      </w:r>
      <w:r w:rsidR="00980D7F">
        <w:rPr>
          <w:rFonts w:asciiTheme="minorHAnsi" w:hAnsiTheme="minorHAnsi" w:cstheme="minorHAnsi"/>
          <w:bCs/>
          <w:sz w:val="20"/>
          <w:szCs w:val="20"/>
        </w:rPr>
        <w:t>for remedial works.</w:t>
      </w:r>
    </w:p>
    <w:p w14:paraId="084F9EA5" w14:textId="0CE625E2" w:rsidR="00566DB5" w:rsidRPr="00E57337" w:rsidRDefault="00566DB5" w:rsidP="00F12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525F44" w:rsidRPr="00E57337">
        <w:rPr>
          <w:rFonts w:asciiTheme="minorHAnsi" w:hAnsiTheme="minorHAnsi" w:cstheme="minorHAnsi"/>
          <w:bCs/>
          <w:sz w:val="20"/>
          <w:szCs w:val="20"/>
        </w:rPr>
        <w:t xml:space="preserve">Cllr Ratcliffe said that he is away from 29 March through to 16 April 2023. </w:t>
      </w:r>
    </w:p>
    <w:p w14:paraId="24C6E2A6" w14:textId="77777777" w:rsidR="00F12D7F" w:rsidRPr="00AE0A4A" w:rsidRDefault="00F12D7F" w:rsidP="00F12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978AAE3" w14:textId="77777777" w:rsidR="00EA2B8A" w:rsidRDefault="00EA2B8A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F1B592" w14:textId="2ED62C92" w:rsidR="00F12D7F" w:rsidRDefault="008376CE" w:rsidP="00F12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31</w:t>
      </w:r>
      <w:r w:rsidR="00F12D7F">
        <w:rPr>
          <w:rFonts w:asciiTheme="minorHAnsi" w:hAnsiTheme="minorHAnsi" w:cstheme="minorHAnsi"/>
          <w:b/>
          <w:sz w:val="20"/>
          <w:szCs w:val="20"/>
        </w:rPr>
        <w:t>.</w:t>
      </w:r>
      <w:r w:rsidR="00F12D7F" w:rsidRPr="00AE0A4A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5FCF95E0" w14:textId="754714F8" w:rsidR="00F12D7F" w:rsidRDefault="00980D7F" w:rsidP="00980D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109/</w:t>
      </w:r>
      <w:r w:rsidRPr="003A0B12">
        <w:rPr>
          <w:rFonts w:asciiTheme="minorHAnsi" w:hAnsiTheme="minorHAnsi" w:cstheme="minorHAnsi"/>
          <w:b/>
          <w:sz w:val="20"/>
          <w:szCs w:val="20"/>
        </w:rPr>
        <w:t>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F12D7F" w:rsidRPr="00980D7F">
        <w:rPr>
          <w:rFonts w:asciiTheme="minorHAnsi" w:hAnsiTheme="minorHAnsi" w:cstheme="minorHAnsi"/>
          <w:bCs/>
          <w:sz w:val="20"/>
          <w:szCs w:val="20"/>
        </w:rPr>
        <w:t>T</w:t>
      </w:r>
      <w:r w:rsidR="00F12D7F" w:rsidRPr="00AE0A4A">
        <w:rPr>
          <w:rFonts w:asciiTheme="minorHAnsi" w:hAnsiTheme="minorHAnsi" w:cstheme="minorHAnsi"/>
          <w:sz w:val="20"/>
          <w:szCs w:val="20"/>
        </w:rPr>
        <w:t>he date of the next meeting</w:t>
      </w:r>
      <w:r w:rsidR="00F12D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was confirmed as</w:t>
      </w:r>
      <w:r w:rsidR="00F12D7F" w:rsidRPr="00AE0A4A">
        <w:rPr>
          <w:rFonts w:asciiTheme="minorHAnsi" w:hAnsiTheme="minorHAnsi" w:cstheme="minorHAnsi"/>
          <w:sz w:val="20"/>
          <w:szCs w:val="20"/>
        </w:rPr>
        <w:t xml:space="preserve"> 7.00pm </w:t>
      </w:r>
      <w:r w:rsidR="00F12D7F">
        <w:rPr>
          <w:rFonts w:asciiTheme="minorHAnsi" w:hAnsiTheme="minorHAnsi" w:cstheme="minorHAnsi"/>
          <w:sz w:val="20"/>
          <w:szCs w:val="20"/>
        </w:rPr>
        <w:t xml:space="preserve">on </w:t>
      </w:r>
      <w:r w:rsidR="009645F9">
        <w:rPr>
          <w:rFonts w:asciiTheme="minorHAnsi" w:hAnsiTheme="minorHAnsi" w:cstheme="minorHAnsi"/>
          <w:sz w:val="20"/>
          <w:szCs w:val="20"/>
        </w:rPr>
        <w:t>9 May</w:t>
      </w:r>
      <w:r w:rsidR="00F12D7F">
        <w:rPr>
          <w:rFonts w:asciiTheme="minorHAnsi" w:hAnsiTheme="minorHAnsi" w:cstheme="minorHAnsi"/>
          <w:sz w:val="20"/>
          <w:szCs w:val="20"/>
        </w:rPr>
        <w:t xml:space="preserve"> 2023.</w:t>
      </w:r>
    </w:p>
    <w:p w14:paraId="42FC72A4" w14:textId="69C6E3DA" w:rsidR="00980D7F" w:rsidRDefault="00980D7F" w:rsidP="00980D7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202014" w14:textId="7FD990C2" w:rsidR="00980D7F" w:rsidRDefault="00980D7F" w:rsidP="00980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There being no other business the meeting closed at 9.20pm.</w:t>
      </w:r>
    </w:p>
    <w:p w14:paraId="589361A1" w14:textId="291540C5" w:rsidR="00980D7F" w:rsidRDefault="00980D7F" w:rsidP="00980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6292E5" w14:textId="73AA200C" w:rsidR="00980D7F" w:rsidRDefault="00980D7F" w:rsidP="00980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09C69CA" w14:textId="06069CF2" w:rsidR="00980D7F" w:rsidRDefault="00980D7F" w:rsidP="00980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Signed…………………………………………………………………….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Date……………………………………………………………</w:t>
      </w:r>
    </w:p>
    <w:p w14:paraId="0614E481" w14:textId="78F19DC9" w:rsidR="00D77463" w:rsidRPr="00980D7F" w:rsidRDefault="00980D7F" w:rsidP="00980D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sectPr w:rsidR="00D77463" w:rsidRPr="00980D7F" w:rsidSect="00117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E253" w14:textId="77777777" w:rsidR="00987C60" w:rsidRDefault="00987C60" w:rsidP="007147A1">
      <w:r>
        <w:separator/>
      </w:r>
    </w:p>
  </w:endnote>
  <w:endnote w:type="continuationSeparator" w:id="0">
    <w:p w14:paraId="425B9CD3" w14:textId="77777777" w:rsidR="00987C60" w:rsidRDefault="00987C60" w:rsidP="0071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DAEA" w14:textId="77777777" w:rsidR="007147A1" w:rsidRDefault="00714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5241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415CE5" w14:textId="1EA647E7" w:rsidR="007147A1" w:rsidRDefault="007147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C70822" w14:textId="77777777" w:rsidR="007147A1" w:rsidRDefault="00714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CBE9" w14:textId="77777777" w:rsidR="007147A1" w:rsidRDefault="00714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62B4" w14:textId="77777777" w:rsidR="00987C60" w:rsidRDefault="00987C60" w:rsidP="007147A1">
      <w:r>
        <w:separator/>
      </w:r>
    </w:p>
  </w:footnote>
  <w:footnote w:type="continuationSeparator" w:id="0">
    <w:p w14:paraId="0C927A17" w14:textId="77777777" w:rsidR="00987C60" w:rsidRDefault="00987C60" w:rsidP="0071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DF60" w14:textId="77777777" w:rsidR="007147A1" w:rsidRDefault="00714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02FA" w14:textId="77777777" w:rsidR="007147A1" w:rsidRDefault="00714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28FB" w14:textId="77777777" w:rsidR="007147A1" w:rsidRDefault="00714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83C55"/>
    <w:multiLevelType w:val="hybridMultilevel"/>
    <w:tmpl w:val="781652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31115">
    <w:abstractNumId w:val="1"/>
  </w:num>
  <w:num w:numId="2" w16cid:durableId="11156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7F"/>
    <w:rsid w:val="0001708A"/>
    <w:rsid w:val="0002430B"/>
    <w:rsid w:val="0002639C"/>
    <w:rsid w:val="00035C7A"/>
    <w:rsid w:val="00036EB2"/>
    <w:rsid w:val="00043A89"/>
    <w:rsid w:val="00045B89"/>
    <w:rsid w:val="00064339"/>
    <w:rsid w:val="00066D06"/>
    <w:rsid w:val="0009048A"/>
    <w:rsid w:val="00091A8E"/>
    <w:rsid w:val="00096D23"/>
    <w:rsid w:val="000A540B"/>
    <w:rsid w:val="000A5A40"/>
    <w:rsid w:val="000A6FA6"/>
    <w:rsid w:val="000E198D"/>
    <w:rsid w:val="000F61F8"/>
    <w:rsid w:val="0010434E"/>
    <w:rsid w:val="0011214F"/>
    <w:rsid w:val="001173E6"/>
    <w:rsid w:val="00121D87"/>
    <w:rsid w:val="00151036"/>
    <w:rsid w:val="001804A1"/>
    <w:rsid w:val="00183848"/>
    <w:rsid w:val="00191A1D"/>
    <w:rsid w:val="00195595"/>
    <w:rsid w:val="001A13EA"/>
    <w:rsid w:val="001B3A71"/>
    <w:rsid w:val="001C3226"/>
    <w:rsid w:val="001E0742"/>
    <w:rsid w:val="001E4816"/>
    <w:rsid w:val="001F7707"/>
    <w:rsid w:val="0020471F"/>
    <w:rsid w:val="0021246F"/>
    <w:rsid w:val="00222100"/>
    <w:rsid w:val="0022274A"/>
    <w:rsid w:val="00234FA9"/>
    <w:rsid w:val="00243D6E"/>
    <w:rsid w:val="00244274"/>
    <w:rsid w:val="00251D3C"/>
    <w:rsid w:val="002527E5"/>
    <w:rsid w:val="00267E6D"/>
    <w:rsid w:val="00272E83"/>
    <w:rsid w:val="00275C51"/>
    <w:rsid w:val="0028345B"/>
    <w:rsid w:val="00287DF3"/>
    <w:rsid w:val="0029452C"/>
    <w:rsid w:val="00297C88"/>
    <w:rsid w:val="002A5825"/>
    <w:rsid w:val="002E61F1"/>
    <w:rsid w:val="003030CE"/>
    <w:rsid w:val="003043E1"/>
    <w:rsid w:val="00353127"/>
    <w:rsid w:val="00355E31"/>
    <w:rsid w:val="003702DD"/>
    <w:rsid w:val="003705DB"/>
    <w:rsid w:val="003951DC"/>
    <w:rsid w:val="00395762"/>
    <w:rsid w:val="003A0B12"/>
    <w:rsid w:val="003A3ADD"/>
    <w:rsid w:val="003A4CCC"/>
    <w:rsid w:val="003B5685"/>
    <w:rsid w:val="003D52F5"/>
    <w:rsid w:val="003E173D"/>
    <w:rsid w:val="003E1BC5"/>
    <w:rsid w:val="003F4D7C"/>
    <w:rsid w:val="004019DC"/>
    <w:rsid w:val="00422314"/>
    <w:rsid w:val="004550CA"/>
    <w:rsid w:val="004642A5"/>
    <w:rsid w:val="00464B84"/>
    <w:rsid w:val="004656C3"/>
    <w:rsid w:val="00490BF8"/>
    <w:rsid w:val="0049317E"/>
    <w:rsid w:val="004A4712"/>
    <w:rsid w:val="004C57B0"/>
    <w:rsid w:val="004D152A"/>
    <w:rsid w:val="004D7456"/>
    <w:rsid w:val="004E1FA5"/>
    <w:rsid w:val="00501DD4"/>
    <w:rsid w:val="00506F0B"/>
    <w:rsid w:val="0052587F"/>
    <w:rsid w:val="00525F44"/>
    <w:rsid w:val="0053524F"/>
    <w:rsid w:val="00537148"/>
    <w:rsid w:val="00541481"/>
    <w:rsid w:val="00555E06"/>
    <w:rsid w:val="0056145C"/>
    <w:rsid w:val="00564F57"/>
    <w:rsid w:val="00565D9F"/>
    <w:rsid w:val="00566DB5"/>
    <w:rsid w:val="00571D2B"/>
    <w:rsid w:val="0057519B"/>
    <w:rsid w:val="00580D2E"/>
    <w:rsid w:val="00582597"/>
    <w:rsid w:val="00593AD6"/>
    <w:rsid w:val="005946CC"/>
    <w:rsid w:val="005B3B52"/>
    <w:rsid w:val="005B7C97"/>
    <w:rsid w:val="005C001E"/>
    <w:rsid w:val="005C334A"/>
    <w:rsid w:val="005C3F0D"/>
    <w:rsid w:val="005C6300"/>
    <w:rsid w:val="005D00AA"/>
    <w:rsid w:val="005D0356"/>
    <w:rsid w:val="005D1697"/>
    <w:rsid w:val="005D3106"/>
    <w:rsid w:val="005F06F3"/>
    <w:rsid w:val="005F39EF"/>
    <w:rsid w:val="00600887"/>
    <w:rsid w:val="006324B3"/>
    <w:rsid w:val="006464AE"/>
    <w:rsid w:val="006637ED"/>
    <w:rsid w:val="0066416C"/>
    <w:rsid w:val="006742A3"/>
    <w:rsid w:val="006830CB"/>
    <w:rsid w:val="00684154"/>
    <w:rsid w:val="006904B8"/>
    <w:rsid w:val="00691C3A"/>
    <w:rsid w:val="006C021D"/>
    <w:rsid w:val="006C060C"/>
    <w:rsid w:val="006C1BA7"/>
    <w:rsid w:val="006D470D"/>
    <w:rsid w:val="006D588E"/>
    <w:rsid w:val="006D6609"/>
    <w:rsid w:val="006E1E09"/>
    <w:rsid w:val="006E1FE3"/>
    <w:rsid w:val="006F4E55"/>
    <w:rsid w:val="006F7AA9"/>
    <w:rsid w:val="00701A45"/>
    <w:rsid w:val="00706BA7"/>
    <w:rsid w:val="007147A1"/>
    <w:rsid w:val="00721499"/>
    <w:rsid w:val="007423B6"/>
    <w:rsid w:val="00750CE6"/>
    <w:rsid w:val="0076630A"/>
    <w:rsid w:val="00777C9C"/>
    <w:rsid w:val="00782915"/>
    <w:rsid w:val="00796B96"/>
    <w:rsid w:val="007B59E8"/>
    <w:rsid w:val="007B6CDB"/>
    <w:rsid w:val="007C1A2F"/>
    <w:rsid w:val="007C3848"/>
    <w:rsid w:val="007D068E"/>
    <w:rsid w:val="007F4C55"/>
    <w:rsid w:val="0080239A"/>
    <w:rsid w:val="00823917"/>
    <w:rsid w:val="00836394"/>
    <w:rsid w:val="008376CE"/>
    <w:rsid w:val="008411F2"/>
    <w:rsid w:val="0084452A"/>
    <w:rsid w:val="00853CC6"/>
    <w:rsid w:val="0085742C"/>
    <w:rsid w:val="00860FC4"/>
    <w:rsid w:val="00867CDD"/>
    <w:rsid w:val="008765E7"/>
    <w:rsid w:val="008B144C"/>
    <w:rsid w:val="008B4578"/>
    <w:rsid w:val="008C0BE0"/>
    <w:rsid w:val="008D3F3D"/>
    <w:rsid w:val="008D5904"/>
    <w:rsid w:val="008E34A4"/>
    <w:rsid w:val="008E71C4"/>
    <w:rsid w:val="008F0D7A"/>
    <w:rsid w:val="008F27AD"/>
    <w:rsid w:val="008F3685"/>
    <w:rsid w:val="008F3E71"/>
    <w:rsid w:val="0090782F"/>
    <w:rsid w:val="00925AFA"/>
    <w:rsid w:val="00925E32"/>
    <w:rsid w:val="009645F9"/>
    <w:rsid w:val="0096476A"/>
    <w:rsid w:val="00980D7F"/>
    <w:rsid w:val="00987C60"/>
    <w:rsid w:val="009943C7"/>
    <w:rsid w:val="009A3F0E"/>
    <w:rsid w:val="009C2219"/>
    <w:rsid w:val="009D5063"/>
    <w:rsid w:val="009E65CF"/>
    <w:rsid w:val="009E7BDA"/>
    <w:rsid w:val="009F33C2"/>
    <w:rsid w:val="00A13B4D"/>
    <w:rsid w:val="00A172C0"/>
    <w:rsid w:val="00A17EBE"/>
    <w:rsid w:val="00A3047A"/>
    <w:rsid w:val="00A40A90"/>
    <w:rsid w:val="00A40F47"/>
    <w:rsid w:val="00A435E6"/>
    <w:rsid w:val="00A43C56"/>
    <w:rsid w:val="00A520D4"/>
    <w:rsid w:val="00A566F6"/>
    <w:rsid w:val="00A576CB"/>
    <w:rsid w:val="00A67E3E"/>
    <w:rsid w:val="00A80EDC"/>
    <w:rsid w:val="00AA1B41"/>
    <w:rsid w:val="00AA24C0"/>
    <w:rsid w:val="00AC129A"/>
    <w:rsid w:val="00AE062A"/>
    <w:rsid w:val="00AE3AC9"/>
    <w:rsid w:val="00B137C4"/>
    <w:rsid w:val="00B376E2"/>
    <w:rsid w:val="00B61B3E"/>
    <w:rsid w:val="00B7398C"/>
    <w:rsid w:val="00BA2359"/>
    <w:rsid w:val="00BA472B"/>
    <w:rsid w:val="00BA7771"/>
    <w:rsid w:val="00BB153E"/>
    <w:rsid w:val="00BE321D"/>
    <w:rsid w:val="00C428DF"/>
    <w:rsid w:val="00C4496B"/>
    <w:rsid w:val="00C46F2E"/>
    <w:rsid w:val="00C62B81"/>
    <w:rsid w:val="00C6437E"/>
    <w:rsid w:val="00C65839"/>
    <w:rsid w:val="00C76F49"/>
    <w:rsid w:val="00C97A27"/>
    <w:rsid w:val="00C97F5D"/>
    <w:rsid w:val="00CA454A"/>
    <w:rsid w:val="00CB2803"/>
    <w:rsid w:val="00CC5125"/>
    <w:rsid w:val="00CC7894"/>
    <w:rsid w:val="00CE4A84"/>
    <w:rsid w:val="00CF104D"/>
    <w:rsid w:val="00CF64AA"/>
    <w:rsid w:val="00D01681"/>
    <w:rsid w:val="00D0525F"/>
    <w:rsid w:val="00D255AF"/>
    <w:rsid w:val="00D54152"/>
    <w:rsid w:val="00D60001"/>
    <w:rsid w:val="00D664E6"/>
    <w:rsid w:val="00D7021B"/>
    <w:rsid w:val="00D73EDA"/>
    <w:rsid w:val="00D77463"/>
    <w:rsid w:val="00DA17B4"/>
    <w:rsid w:val="00DA7A65"/>
    <w:rsid w:val="00DB291C"/>
    <w:rsid w:val="00DB774C"/>
    <w:rsid w:val="00DC6108"/>
    <w:rsid w:val="00DD60A0"/>
    <w:rsid w:val="00E10092"/>
    <w:rsid w:val="00E13B7B"/>
    <w:rsid w:val="00E250EA"/>
    <w:rsid w:val="00E27600"/>
    <w:rsid w:val="00E3770E"/>
    <w:rsid w:val="00E40611"/>
    <w:rsid w:val="00E51DFE"/>
    <w:rsid w:val="00E525D4"/>
    <w:rsid w:val="00E57337"/>
    <w:rsid w:val="00E60C31"/>
    <w:rsid w:val="00E77034"/>
    <w:rsid w:val="00E85D26"/>
    <w:rsid w:val="00E866E8"/>
    <w:rsid w:val="00EA2B8A"/>
    <w:rsid w:val="00EB587F"/>
    <w:rsid w:val="00EB5B5C"/>
    <w:rsid w:val="00EE65A3"/>
    <w:rsid w:val="00F009CC"/>
    <w:rsid w:val="00F02A1B"/>
    <w:rsid w:val="00F12D7F"/>
    <w:rsid w:val="00F16AE7"/>
    <w:rsid w:val="00F2723E"/>
    <w:rsid w:val="00F43117"/>
    <w:rsid w:val="00F45011"/>
    <w:rsid w:val="00F46E12"/>
    <w:rsid w:val="00F5673F"/>
    <w:rsid w:val="00F60607"/>
    <w:rsid w:val="00F761B1"/>
    <w:rsid w:val="00F81D4A"/>
    <w:rsid w:val="00F8653B"/>
    <w:rsid w:val="00F9326C"/>
    <w:rsid w:val="00F96E07"/>
    <w:rsid w:val="00FC4C30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F805"/>
  <w15:chartTrackingRefBased/>
  <w15:docId w15:val="{C08217BB-E557-4DC7-AE73-5CE98778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7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D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2D7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12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7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A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7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A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cp:lastPrinted>2023-03-02T09:36:00Z</cp:lastPrinted>
  <dcterms:created xsi:type="dcterms:W3CDTF">2023-03-13T09:09:00Z</dcterms:created>
  <dcterms:modified xsi:type="dcterms:W3CDTF">2023-05-11T08:12:00Z</dcterms:modified>
</cp:coreProperties>
</file>