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814CB" w14:textId="77777777" w:rsidR="0059060C" w:rsidRDefault="0059060C" w:rsidP="00123495">
      <w:pPr>
        <w:jc w:val="center"/>
        <w:rPr>
          <w:rFonts w:ascii="Arial" w:hAnsi="Arial" w:cs="Arial"/>
          <w:b/>
          <w:u w:val="single"/>
        </w:rPr>
      </w:pPr>
      <w:r>
        <w:rPr>
          <w:noProof/>
        </w:rPr>
        <w:drawing>
          <wp:inline distT="0" distB="0" distL="0" distR="0" wp14:anchorId="0D9DCAD7" wp14:editId="797B426A">
            <wp:extent cx="1809750" cy="1935480"/>
            <wp:effectExtent l="0" t="0" r="0" b="762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1935480"/>
                    </a:xfrm>
                    <a:prstGeom prst="rect">
                      <a:avLst/>
                    </a:prstGeom>
                    <a:noFill/>
                  </pic:spPr>
                </pic:pic>
              </a:graphicData>
            </a:graphic>
          </wp:inline>
        </w:drawing>
      </w:r>
    </w:p>
    <w:p w14:paraId="58028158" w14:textId="77777777" w:rsidR="00D00F8E" w:rsidRPr="00BD4134" w:rsidRDefault="00123495" w:rsidP="00123495">
      <w:pPr>
        <w:jc w:val="center"/>
        <w:rPr>
          <w:rFonts w:ascii="Arial" w:hAnsi="Arial" w:cs="Arial"/>
          <w:b/>
          <w:sz w:val="28"/>
          <w:szCs w:val="28"/>
          <w:u w:val="single"/>
        </w:rPr>
      </w:pPr>
      <w:r w:rsidRPr="00BD4134">
        <w:rPr>
          <w:rFonts w:ascii="Arial" w:hAnsi="Arial" w:cs="Arial"/>
          <w:b/>
          <w:sz w:val="28"/>
          <w:szCs w:val="28"/>
          <w:u w:val="single"/>
        </w:rPr>
        <w:t>WALBERTON PARISH COUNCIL</w:t>
      </w:r>
    </w:p>
    <w:p w14:paraId="7328DF63" w14:textId="77777777" w:rsidR="00123495" w:rsidRDefault="00123495" w:rsidP="00123495">
      <w:pPr>
        <w:jc w:val="center"/>
        <w:rPr>
          <w:rFonts w:ascii="Arial" w:hAnsi="Arial" w:cs="Arial"/>
          <w:b/>
          <w:u w:val="single"/>
        </w:rPr>
      </w:pPr>
    </w:p>
    <w:p w14:paraId="020ED1AE" w14:textId="77777777" w:rsidR="00123495" w:rsidRPr="00123495" w:rsidRDefault="00123495" w:rsidP="00123495">
      <w:pPr>
        <w:jc w:val="center"/>
        <w:rPr>
          <w:rFonts w:ascii="Arial" w:hAnsi="Arial" w:cs="Arial"/>
        </w:rPr>
      </w:pPr>
      <w:r>
        <w:rPr>
          <w:rFonts w:ascii="Arial" w:hAnsi="Arial" w:cs="Arial"/>
          <w:b/>
          <w:u w:val="single"/>
        </w:rPr>
        <w:t>COMPLAINTS POLICY</w:t>
      </w:r>
    </w:p>
    <w:p w14:paraId="0D8EA54E" w14:textId="77777777" w:rsidR="00BB6394" w:rsidRDefault="00BB6394" w:rsidP="00BB6394">
      <w:pPr>
        <w:pStyle w:val="Default"/>
        <w:jc w:val="center"/>
        <w:rPr>
          <w:b/>
          <w:bCs/>
          <w:sz w:val="22"/>
          <w:szCs w:val="22"/>
        </w:rPr>
      </w:pPr>
    </w:p>
    <w:p w14:paraId="34685171" w14:textId="77777777" w:rsidR="00BB6394" w:rsidRDefault="00BB6394" w:rsidP="00BB6394">
      <w:pPr>
        <w:pStyle w:val="Default"/>
        <w:jc w:val="center"/>
        <w:rPr>
          <w:sz w:val="22"/>
          <w:szCs w:val="22"/>
        </w:rPr>
      </w:pPr>
      <w:r>
        <w:rPr>
          <w:b/>
          <w:bCs/>
          <w:sz w:val="22"/>
          <w:szCs w:val="22"/>
        </w:rPr>
        <w:t>This policy was adopted by the council at its meeting held on 18 July 2017.</w:t>
      </w:r>
    </w:p>
    <w:p w14:paraId="21093E0F" w14:textId="77777777" w:rsidR="00123495" w:rsidRDefault="00123495" w:rsidP="00D00F8E"/>
    <w:p w14:paraId="7A9E8F66" w14:textId="77777777" w:rsidR="00123495" w:rsidRDefault="00123495" w:rsidP="00123495">
      <w:pPr>
        <w:rPr>
          <w:rFonts w:ascii="Arial" w:hAnsi="Arial" w:cs="Arial"/>
          <w:b/>
        </w:rPr>
      </w:pPr>
      <w:r>
        <w:rPr>
          <w:rFonts w:ascii="Arial" w:hAnsi="Arial" w:cs="Arial"/>
          <w:b/>
        </w:rPr>
        <w:t>Introduction</w:t>
      </w:r>
    </w:p>
    <w:p w14:paraId="2FF046F9" w14:textId="77777777" w:rsidR="00123495" w:rsidRDefault="00123495" w:rsidP="00123495">
      <w:pPr>
        <w:spacing w:after="0"/>
        <w:rPr>
          <w:rFonts w:ascii="Arial" w:hAnsi="Arial" w:cs="Arial"/>
        </w:rPr>
      </w:pPr>
      <w:r>
        <w:rPr>
          <w:rFonts w:ascii="Arial" w:hAnsi="Arial" w:cs="Arial"/>
        </w:rPr>
        <w:t>Walberton Parish Council</w:t>
      </w:r>
      <w:r w:rsidRPr="00123495">
        <w:rPr>
          <w:rFonts w:ascii="Arial" w:hAnsi="Arial" w:cs="Arial"/>
        </w:rPr>
        <w:t xml:space="preserve"> is committed to providing its services efficiently and to as high a standard as possible.  However, we do encourage individuals to bring shortcomings to our notice so that we may: </w:t>
      </w:r>
    </w:p>
    <w:p w14:paraId="2FDF8F4E" w14:textId="77777777" w:rsidR="00123495" w:rsidRPr="00123495" w:rsidRDefault="00123495" w:rsidP="00123495">
      <w:pPr>
        <w:pStyle w:val="ListParagraph"/>
        <w:numPr>
          <w:ilvl w:val="0"/>
          <w:numId w:val="1"/>
        </w:numPr>
        <w:spacing w:after="0"/>
        <w:rPr>
          <w:rFonts w:ascii="Arial" w:hAnsi="Arial" w:cs="Arial"/>
        </w:rPr>
      </w:pPr>
      <w:r w:rsidRPr="00123495">
        <w:rPr>
          <w:rFonts w:ascii="Arial" w:hAnsi="Arial" w:cs="Arial"/>
        </w:rPr>
        <w:t>Have the opportunity to resolve any issues</w:t>
      </w:r>
    </w:p>
    <w:p w14:paraId="2E897CCD" w14:textId="77777777" w:rsidR="00123495" w:rsidRPr="00123495" w:rsidRDefault="00123495" w:rsidP="00123495">
      <w:pPr>
        <w:pStyle w:val="ListParagraph"/>
        <w:numPr>
          <w:ilvl w:val="0"/>
          <w:numId w:val="1"/>
        </w:numPr>
        <w:spacing w:after="0"/>
        <w:rPr>
          <w:rFonts w:ascii="Arial" w:hAnsi="Arial" w:cs="Arial"/>
        </w:rPr>
      </w:pPr>
      <w:r w:rsidRPr="00123495">
        <w:rPr>
          <w:rFonts w:ascii="Arial" w:hAnsi="Arial" w:cs="Arial"/>
        </w:rPr>
        <w:t>Learn from our mistakes in order to prevent then occurring in future</w:t>
      </w:r>
    </w:p>
    <w:p w14:paraId="6B8599AA" w14:textId="77777777" w:rsidR="00123495" w:rsidRPr="00123495" w:rsidRDefault="00123495" w:rsidP="00123495">
      <w:pPr>
        <w:pStyle w:val="ListParagraph"/>
        <w:numPr>
          <w:ilvl w:val="0"/>
          <w:numId w:val="1"/>
        </w:numPr>
        <w:spacing w:after="0"/>
        <w:rPr>
          <w:rFonts w:ascii="Arial" w:hAnsi="Arial" w:cs="Arial"/>
        </w:rPr>
      </w:pPr>
      <w:r w:rsidRPr="00123495">
        <w:rPr>
          <w:rFonts w:ascii="Arial" w:hAnsi="Arial" w:cs="Arial"/>
        </w:rPr>
        <w:t>Review policies and procedures where necessary</w:t>
      </w:r>
    </w:p>
    <w:p w14:paraId="7F64FCC0" w14:textId="77777777" w:rsidR="00123495" w:rsidRDefault="00123495" w:rsidP="00D00F8E">
      <w:pPr>
        <w:rPr>
          <w:rFonts w:ascii="Arial" w:hAnsi="Arial" w:cs="Arial"/>
          <w:b/>
        </w:rPr>
      </w:pPr>
    </w:p>
    <w:p w14:paraId="60414477" w14:textId="77777777" w:rsidR="00123495" w:rsidRPr="00123495" w:rsidRDefault="00123495" w:rsidP="00D00F8E">
      <w:pPr>
        <w:rPr>
          <w:rFonts w:ascii="Arial" w:hAnsi="Arial" w:cs="Arial"/>
          <w:b/>
        </w:rPr>
      </w:pPr>
      <w:r w:rsidRPr="00123495">
        <w:rPr>
          <w:rFonts w:ascii="Arial" w:hAnsi="Arial" w:cs="Arial"/>
          <w:b/>
        </w:rPr>
        <w:t>Aim</w:t>
      </w:r>
    </w:p>
    <w:p w14:paraId="42EC66AB" w14:textId="77777777" w:rsidR="00D00F8E" w:rsidRPr="00123495" w:rsidRDefault="00D00F8E" w:rsidP="00C046CF">
      <w:pPr>
        <w:jc w:val="both"/>
        <w:rPr>
          <w:rFonts w:ascii="Arial" w:hAnsi="Arial" w:cs="Arial"/>
        </w:rPr>
      </w:pPr>
      <w:r w:rsidRPr="00123495">
        <w:rPr>
          <w:rFonts w:ascii="Arial" w:hAnsi="Arial" w:cs="Arial"/>
        </w:rPr>
        <w:t>This policy is intended t</w:t>
      </w:r>
      <w:r w:rsidR="00123495">
        <w:rPr>
          <w:rFonts w:ascii="Arial" w:hAnsi="Arial" w:cs="Arial"/>
        </w:rPr>
        <w:t>o assist local residents</w:t>
      </w:r>
      <w:r w:rsidRPr="00123495">
        <w:rPr>
          <w:rFonts w:ascii="Arial" w:hAnsi="Arial" w:cs="Arial"/>
        </w:rPr>
        <w:t xml:space="preserve"> with complaints against actions of the Council’s staff o</w:t>
      </w:r>
      <w:r w:rsidR="00123495">
        <w:rPr>
          <w:rFonts w:ascii="Arial" w:hAnsi="Arial" w:cs="Arial"/>
        </w:rPr>
        <w:t>r its administration. T</w:t>
      </w:r>
      <w:r w:rsidRPr="00123495">
        <w:rPr>
          <w:rFonts w:ascii="Arial" w:hAnsi="Arial" w:cs="Arial"/>
        </w:rPr>
        <w:t>o deliver the</w:t>
      </w:r>
      <w:r w:rsidR="00123495">
        <w:rPr>
          <w:rFonts w:ascii="Arial" w:hAnsi="Arial" w:cs="Arial"/>
        </w:rPr>
        <w:t xml:space="preserve"> best service to parishioners </w:t>
      </w:r>
      <w:r w:rsidRPr="00123495">
        <w:rPr>
          <w:rFonts w:ascii="Arial" w:hAnsi="Arial" w:cs="Arial"/>
        </w:rPr>
        <w:t xml:space="preserve">the following procedures shall apply to any complaint received. </w:t>
      </w:r>
      <w:r w:rsidR="00123495">
        <w:rPr>
          <w:rFonts w:ascii="Arial" w:hAnsi="Arial" w:cs="Arial"/>
        </w:rPr>
        <w:t>Walberton Parish Council</w:t>
      </w:r>
      <w:r w:rsidRPr="00123495">
        <w:rPr>
          <w:rFonts w:ascii="Arial" w:hAnsi="Arial" w:cs="Arial"/>
        </w:rPr>
        <w:t xml:space="preserve"> will not acknowledge or consider, under any circumstances, complaints that are submitted anonymously. </w:t>
      </w:r>
    </w:p>
    <w:p w14:paraId="022B7502" w14:textId="77777777" w:rsidR="00123495" w:rsidRPr="003B37DD" w:rsidRDefault="00123495" w:rsidP="00123495">
      <w:pPr>
        <w:jc w:val="both"/>
        <w:rPr>
          <w:rFonts w:ascii="Arial" w:hAnsi="Arial" w:cs="Arial"/>
          <w:b/>
          <w:sz w:val="24"/>
          <w:szCs w:val="24"/>
        </w:rPr>
      </w:pPr>
      <w:r w:rsidRPr="00356FBF">
        <w:rPr>
          <w:rFonts w:ascii="Arial" w:hAnsi="Arial" w:cs="Arial"/>
          <w:b/>
        </w:rPr>
        <w:t>Application</w:t>
      </w:r>
    </w:p>
    <w:p w14:paraId="58347AC2" w14:textId="6AA500E5" w:rsidR="00123495" w:rsidRDefault="00123495" w:rsidP="00123495">
      <w:pPr>
        <w:spacing w:after="0"/>
        <w:jc w:val="both"/>
        <w:rPr>
          <w:rFonts w:ascii="Arial" w:hAnsi="Arial" w:cs="Arial"/>
        </w:rPr>
      </w:pPr>
      <w:r w:rsidRPr="67090519">
        <w:rPr>
          <w:rFonts w:ascii="Arial" w:hAnsi="Arial" w:cs="Arial"/>
        </w:rPr>
        <w:t xml:space="preserve">This policy will come into force when adopted by resolution at a Full Council </w:t>
      </w:r>
      <w:r w:rsidR="00CB6DE9" w:rsidRPr="67090519">
        <w:rPr>
          <w:rFonts w:ascii="Arial" w:hAnsi="Arial" w:cs="Arial"/>
        </w:rPr>
        <w:t>meeting and</w:t>
      </w:r>
      <w:r w:rsidRPr="67090519">
        <w:rPr>
          <w:rFonts w:ascii="Arial" w:hAnsi="Arial" w:cs="Arial"/>
        </w:rPr>
        <w:t xml:space="preserve"> </w:t>
      </w:r>
      <w:r w:rsidR="00CB6DE9" w:rsidRPr="67090519">
        <w:rPr>
          <w:rFonts w:ascii="Arial" w:hAnsi="Arial" w:cs="Arial"/>
        </w:rPr>
        <w:t xml:space="preserve">from 2018 </w:t>
      </w:r>
      <w:r w:rsidRPr="67090519">
        <w:rPr>
          <w:rFonts w:ascii="Arial" w:hAnsi="Arial" w:cs="Arial"/>
        </w:rPr>
        <w:t xml:space="preserve">will be reviewed </w:t>
      </w:r>
      <w:r w:rsidR="2028CBC1" w:rsidRPr="67090519">
        <w:rPr>
          <w:rFonts w:ascii="Arial" w:hAnsi="Arial" w:cs="Arial"/>
        </w:rPr>
        <w:t>biennially.</w:t>
      </w:r>
    </w:p>
    <w:p w14:paraId="705644AF" w14:textId="77777777" w:rsidR="00C046CF" w:rsidRDefault="00C046CF" w:rsidP="00123495">
      <w:pPr>
        <w:spacing w:after="0"/>
        <w:jc w:val="both"/>
        <w:rPr>
          <w:rFonts w:ascii="Arial" w:hAnsi="Arial" w:cs="Arial"/>
        </w:rPr>
      </w:pPr>
    </w:p>
    <w:p w14:paraId="3895E71C" w14:textId="77777777" w:rsidR="00C046CF" w:rsidRPr="00D67DCE" w:rsidRDefault="00D67DCE" w:rsidP="00123495">
      <w:pPr>
        <w:spacing w:after="0"/>
        <w:jc w:val="both"/>
        <w:rPr>
          <w:rFonts w:ascii="Arial" w:hAnsi="Arial" w:cs="Arial"/>
          <w:b/>
        </w:rPr>
      </w:pPr>
      <w:r w:rsidRPr="00D67DCE">
        <w:rPr>
          <w:rFonts w:ascii="Arial" w:hAnsi="Arial" w:cs="Arial"/>
          <w:b/>
        </w:rPr>
        <w:t>Administration</w:t>
      </w:r>
    </w:p>
    <w:p w14:paraId="69CFE89F" w14:textId="77777777" w:rsidR="00C046CF" w:rsidRDefault="00C046CF" w:rsidP="00123495">
      <w:pPr>
        <w:spacing w:after="0"/>
        <w:jc w:val="both"/>
        <w:rPr>
          <w:rFonts w:ascii="Arial" w:hAnsi="Arial" w:cs="Arial"/>
        </w:rPr>
      </w:pPr>
    </w:p>
    <w:p w14:paraId="681C1897" w14:textId="77777777" w:rsidR="00EB520C" w:rsidRPr="00123495" w:rsidRDefault="00C046CF" w:rsidP="00D67DCE">
      <w:pPr>
        <w:jc w:val="both"/>
        <w:rPr>
          <w:rFonts w:ascii="Arial" w:hAnsi="Arial" w:cs="Arial"/>
        </w:rPr>
      </w:pPr>
      <w:r>
        <w:rPr>
          <w:rFonts w:ascii="Arial" w:hAnsi="Arial" w:cs="Arial"/>
        </w:rPr>
        <w:t>Com</w:t>
      </w:r>
      <w:r w:rsidR="00BD4134">
        <w:rPr>
          <w:rFonts w:ascii="Arial" w:hAnsi="Arial" w:cs="Arial"/>
        </w:rPr>
        <w:t>plaints will be handled by the Parish C</w:t>
      </w:r>
      <w:r>
        <w:rPr>
          <w:rFonts w:ascii="Arial" w:hAnsi="Arial" w:cs="Arial"/>
        </w:rPr>
        <w:t>lerk</w:t>
      </w:r>
      <w:r w:rsidR="00EB520C">
        <w:rPr>
          <w:rFonts w:ascii="Arial" w:hAnsi="Arial" w:cs="Arial"/>
        </w:rPr>
        <w:t xml:space="preserve">. </w:t>
      </w:r>
      <w:r w:rsidR="00EB520C" w:rsidRPr="00123495">
        <w:rPr>
          <w:rFonts w:ascii="Arial" w:hAnsi="Arial" w:cs="Arial"/>
        </w:rPr>
        <w:t>Initial complaints can be made by telephone, email o</w:t>
      </w:r>
      <w:r w:rsidR="00EB520C">
        <w:rPr>
          <w:rFonts w:ascii="Arial" w:hAnsi="Arial" w:cs="Arial"/>
        </w:rPr>
        <w:t>r letter</w:t>
      </w:r>
      <w:r w:rsidR="00EB520C" w:rsidRPr="00123495">
        <w:rPr>
          <w:rFonts w:ascii="Arial" w:hAnsi="Arial" w:cs="Arial"/>
        </w:rPr>
        <w:t>.</w:t>
      </w:r>
      <w:r w:rsidR="00EB520C">
        <w:rPr>
          <w:rFonts w:ascii="Arial" w:hAnsi="Arial" w:cs="Arial"/>
        </w:rPr>
        <w:t xml:space="preserve"> All complaints will be acknowledged</w:t>
      </w:r>
      <w:r w:rsidR="00EB520C" w:rsidRPr="00123495">
        <w:rPr>
          <w:rFonts w:ascii="Arial" w:hAnsi="Arial" w:cs="Arial"/>
        </w:rPr>
        <w:t xml:space="preserve">.  </w:t>
      </w:r>
    </w:p>
    <w:p w14:paraId="18E84A3A" w14:textId="77777777" w:rsidR="00C046CF" w:rsidRDefault="00EB520C" w:rsidP="00D67DCE">
      <w:pPr>
        <w:spacing w:after="0"/>
        <w:jc w:val="both"/>
        <w:rPr>
          <w:rFonts w:ascii="Arial" w:hAnsi="Arial" w:cs="Arial"/>
        </w:rPr>
      </w:pPr>
      <w:r>
        <w:rPr>
          <w:rFonts w:ascii="Arial" w:hAnsi="Arial" w:cs="Arial"/>
        </w:rPr>
        <w:t>Contact details are:</w:t>
      </w:r>
    </w:p>
    <w:p w14:paraId="22743FBB" w14:textId="77777777" w:rsidR="00BD4134" w:rsidRDefault="00EB520C" w:rsidP="00D67DCE">
      <w:pPr>
        <w:pStyle w:val="ListParagraph"/>
        <w:numPr>
          <w:ilvl w:val="0"/>
          <w:numId w:val="2"/>
        </w:numPr>
        <w:spacing w:after="0"/>
        <w:jc w:val="both"/>
        <w:rPr>
          <w:rFonts w:ascii="Arial" w:hAnsi="Arial" w:cs="Arial"/>
        </w:rPr>
      </w:pPr>
      <w:r w:rsidRPr="00183D65">
        <w:rPr>
          <w:rFonts w:ascii="Arial" w:hAnsi="Arial" w:cs="Arial"/>
        </w:rPr>
        <w:t xml:space="preserve">Office address: The Parish Office, </w:t>
      </w:r>
      <w:r w:rsidR="00BD4134">
        <w:rPr>
          <w:rFonts w:ascii="Arial" w:hAnsi="Arial" w:cs="Arial"/>
        </w:rPr>
        <w:t xml:space="preserve">The Pavilion, </w:t>
      </w:r>
      <w:r w:rsidRPr="00183D65">
        <w:rPr>
          <w:rFonts w:ascii="Arial" w:hAnsi="Arial" w:cs="Arial"/>
        </w:rPr>
        <w:t>The Street, Walberton, Arundel.</w:t>
      </w:r>
    </w:p>
    <w:p w14:paraId="60BDA64C" w14:textId="77777777" w:rsidR="00EB520C" w:rsidRPr="00BD4134" w:rsidRDefault="00EB520C" w:rsidP="00BD4134">
      <w:pPr>
        <w:spacing w:after="0"/>
        <w:ind w:left="360"/>
        <w:jc w:val="both"/>
        <w:rPr>
          <w:rFonts w:ascii="Arial" w:hAnsi="Arial" w:cs="Arial"/>
        </w:rPr>
      </w:pPr>
      <w:r w:rsidRPr="00BD4134">
        <w:rPr>
          <w:rFonts w:ascii="Arial" w:hAnsi="Arial" w:cs="Arial"/>
        </w:rPr>
        <w:t xml:space="preserve"> </w:t>
      </w:r>
      <w:r w:rsidR="00BD4134">
        <w:rPr>
          <w:rFonts w:ascii="Arial" w:hAnsi="Arial" w:cs="Arial"/>
        </w:rPr>
        <w:tab/>
      </w:r>
      <w:r w:rsidRPr="00BD4134">
        <w:rPr>
          <w:rFonts w:ascii="Arial" w:hAnsi="Arial" w:cs="Arial"/>
        </w:rPr>
        <w:t>BN18 0PJ.</w:t>
      </w:r>
    </w:p>
    <w:p w14:paraId="66A1A8BE" w14:textId="42E54E94" w:rsidR="00EB520C" w:rsidRPr="00183D65" w:rsidRDefault="00EB520C" w:rsidP="00D67DCE">
      <w:pPr>
        <w:pStyle w:val="ListParagraph"/>
        <w:numPr>
          <w:ilvl w:val="0"/>
          <w:numId w:val="2"/>
        </w:numPr>
        <w:spacing w:after="0"/>
        <w:jc w:val="both"/>
        <w:rPr>
          <w:rFonts w:ascii="Arial" w:hAnsi="Arial" w:cs="Arial"/>
        </w:rPr>
      </w:pPr>
      <w:r w:rsidRPr="00183D65">
        <w:rPr>
          <w:rFonts w:ascii="Arial" w:hAnsi="Arial" w:cs="Arial"/>
        </w:rPr>
        <w:t xml:space="preserve">Email address: </w:t>
      </w:r>
      <w:hyperlink r:id="rId11" w:history="1">
        <w:r w:rsidR="00B62860" w:rsidRPr="00E618B8">
          <w:rPr>
            <w:rStyle w:val="Hyperlink"/>
            <w:rFonts w:ascii="Arial" w:hAnsi="Arial" w:cs="Arial"/>
          </w:rPr>
          <w:t>clerk@walberton-pc.gov.uk</w:t>
        </w:r>
      </w:hyperlink>
    </w:p>
    <w:p w14:paraId="62D379E2" w14:textId="77777777" w:rsidR="00EB520C" w:rsidRPr="00183D65" w:rsidRDefault="00EB520C" w:rsidP="00D67DCE">
      <w:pPr>
        <w:pStyle w:val="ListParagraph"/>
        <w:numPr>
          <w:ilvl w:val="0"/>
          <w:numId w:val="2"/>
        </w:numPr>
        <w:spacing w:after="0"/>
        <w:jc w:val="both"/>
        <w:rPr>
          <w:rFonts w:ascii="Arial" w:hAnsi="Arial" w:cs="Arial"/>
        </w:rPr>
      </w:pPr>
      <w:r w:rsidRPr="00183D65">
        <w:rPr>
          <w:rFonts w:ascii="Arial" w:hAnsi="Arial" w:cs="Arial"/>
        </w:rPr>
        <w:t>Telephone: 01243-554528</w:t>
      </w:r>
    </w:p>
    <w:p w14:paraId="65F7AC6A" w14:textId="77777777" w:rsidR="00EB520C" w:rsidRDefault="00EB520C" w:rsidP="00D67DCE">
      <w:pPr>
        <w:spacing w:after="0"/>
        <w:jc w:val="both"/>
        <w:rPr>
          <w:rFonts w:ascii="Arial" w:hAnsi="Arial" w:cs="Arial"/>
        </w:rPr>
      </w:pPr>
    </w:p>
    <w:p w14:paraId="699E4C20" w14:textId="77777777" w:rsidR="00EB520C" w:rsidRDefault="00EB520C" w:rsidP="00D67DCE">
      <w:pPr>
        <w:spacing w:after="0"/>
        <w:jc w:val="both"/>
        <w:rPr>
          <w:rFonts w:ascii="Arial" w:hAnsi="Arial" w:cs="Arial"/>
        </w:rPr>
      </w:pPr>
      <w:r>
        <w:rPr>
          <w:rFonts w:ascii="Arial" w:hAnsi="Arial" w:cs="Arial"/>
        </w:rPr>
        <w:t>Complaints must</w:t>
      </w:r>
      <w:r w:rsidRPr="00123495">
        <w:rPr>
          <w:rFonts w:ascii="Arial" w:hAnsi="Arial" w:cs="Arial"/>
        </w:rPr>
        <w:t xml:space="preserve"> be dire</w:t>
      </w:r>
      <w:r>
        <w:rPr>
          <w:rFonts w:ascii="Arial" w:hAnsi="Arial" w:cs="Arial"/>
        </w:rPr>
        <w:t>cted through the clerk, not through individual c</w:t>
      </w:r>
      <w:r w:rsidR="00D67DCE">
        <w:rPr>
          <w:rFonts w:ascii="Arial" w:hAnsi="Arial" w:cs="Arial"/>
        </w:rPr>
        <w:t>ouncillors. A complainant may advise a c</w:t>
      </w:r>
      <w:r w:rsidR="00D67DCE" w:rsidRPr="00123495">
        <w:rPr>
          <w:rFonts w:ascii="Arial" w:hAnsi="Arial" w:cs="Arial"/>
        </w:rPr>
        <w:t xml:space="preserve">ouncillor of the details </w:t>
      </w:r>
      <w:r w:rsidR="00D67DCE">
        <w:rPr>
          <w:rFonts w:ascii="Arial" w:hAnsi="Arial" w:cs="Arial"/>
        </w:rPr>
        <w:t>of a complaint, but individual c</w:t>
      </w:r>
      <w:r w:rsidR="00D67DCE" w:rsidRPr="00123495">
        <w:rPr>
          <w:rFonts w:ascii="Arial" w:hAnsi="Arial" w:cs="Arial"/>
        </w:rPr>
        <w:t xml:space="preserve">ouncillors are not authorised to resolve complaints.  </w:t>
      </w:r>
    </w:p>
    <w:p w14:paraId="78DB5DDC" w14:textId="77777777" w:rsidR="00EB520C" w:rsidRDefault="00EB520C" w:rsidP="00D67DCE">
      <w:pPr>
        <w:spacing w:after="0"/>
        <w:jc w:val="both"/>
        <w:rPr>
          <w:rFonts w:ascii="Arial" w:hAnsi="Arial" w:cs="Arial"/>
        </w:rPr>
      </w:pPr>
    </w:p>
    <w:p w14:paraId="12ACB2E4" w14:textId="77777777" w:rsidR="00D00F8E" w:rsidRPr="00123495" w:rsidRDefault="00D00F8E" w:rsidP="00D67DCE">
      <w:pPr>
        <w:spacing w:after="0"/>
        <w:jc w:val="both"/>
        <w:rPr>
          <w:rFonts w:ascii="Arial" w:hAnsi="Arial" w:cs="Arial"/>
        </w:rPr>
      </w:pPr>
      <w:r w:rsidRPr="00123495">
        <w:rPr>
          <w:rFonts w:ascii="Arial" w:hAnsi="Arial" w:cs="Arial"/>
        </w:rPr>
        <w:t>It is hoped that most complaints can be resolved quickly an</w:t>
      </w:r>
      <w:r w:rsidR="00EB520C">
        <w:rPr>
          <w:rFonts w:ascii="Arial" w:hAnsi="Arial" w:cs="Arial"/>
        </w:rPr>
        <w:t>d amicably. T</w:t>
      </w:r>
      <w:r w:rsidR="00BD4134">
        <w:rPr>
          <w:rFonts w:ascii="Arial" w:hAnsi="Arial" w:cs="Arial"/>
        </w:rPr>
        <w:t>he C</w:t>
      </w:r>
      <w:r w:rsidRPr="00123495">
        <w:rPr>
          <w:rFonts w:ascii="Arial" w:hAnsi="Arial" w:cs="Arial"/>
        </w:rPr>
        <w:t xml:space="preserve">ouncil aims to resolve all complaints </w:t>
      </w:r>
      <w:r w:rsidR="00EB520C">
        <w:rPr>
          <w:rFonts w:ascii="Arial" w:hAnsi="Arial" w:cs="Arial"/>
        </w:rPr>
        <w:t>within</w:t>
      </w:r>
      <w:r w:rsidRPr="00123495">
        <w:rPr>
          <w:rFonts w:ascii="Arial" w:hAnsi="Arial" w:cs="Arial"/>
        </w:rPr>
        <w:t xml:space="preserve"> 12 weeks.  </w:t>
      </w:r>
    </w:p>
    <w:p w14:paraId="065792F3" w14:textId="77777777" w:rsidR="00D00F8E" w:rsidRPr="00123495" w:rsidRDefault="00D00F8E" w:rsidP="00D67DCE">
      <w:pPr>
        <w:spacing w:after="0"/>
        <w:jc w:val="both"/>
        <w:rPr>
          <w:rFonts w:ascii="Arial" w:hAnsi="Arial" w:cs="Arial"/>
        </w:rPr>
      </w:pPr>
      <w:r w:rsidRPr="00123495">
        <w:rPr>
          <w:rFonts w:ascii="Arial" w:hAnsi="Arial" w:cs="Arial"/>
        </w:rPr>
        <w:t xml:space="preserve"> </w:t>
      </w:r>
    </w:p>
    <w:p w14:paraId="68AD17A4" w14:textId="77777777" w:rsidR="00D00F8E" w:rsidRPr="00123495" w:rsidRDefault="00D00F8E" w:rsidP="00D67DCE">
      <w:pPr>
        <w:jc w:val="both"/>
        <w:rPr>
          <w:rFonts w:ascii="Arial" w:hAnsi="Arial" w:cs="Arial"/>
        </w:rPr>
      </w:pPr>
      <w:r w:rsidRPr="00123495">
        <w:rPr>
          <w:rFonts w:ascii="Arial" w:hAnsi="Arial" w:cs="Arial"/>
        </w:rPr>
        <w:t>It is expected that most complaints can be resolved through this route. However, the Council appreciates that on occasions if an informal approach had not resolved the complaint, or that the initial complaint is so serious, th</w:t>
      </w:r>
      <w:r w:rsidR="00D67DCE">
        <w:rPr>
          <w:rFonts w:ascii="Arial" w:hAnsi="Arial" w:cs="Arial"/>
        </w:rPr>
        <w:t>en the formal complaints procedure</w:t>
      </w:r>
      <w:r w:rsidRPr="00123495">
        <w:rPr>
          <w:rFonts w:ascii="Arial" w:hAnsi="Arial" w:cs="Arial"/>
        </w:rPr>
        <w:t xml:space="preserve"> should be followed.  </w:t>
      </w:r>
    </w:p>
    <w:p w14:paraId="5370E497" w14:textId="77777777" w:rsidR="00D00F8E" w:rsidRPr="00123495" w:rsidRDefault="00D00F8E" w:rsidP="00D00F8E">
      <w:pPr>
        <w:rPr>
          <w:rFonts w:ascii="Arial" w:hAnsi="Arial" w:cs="Arial"/>
        </w:rPr>
      </w:pPr>
      <w:r w:rsidRPr="00123495">
        <w:rPr>
          <w:rFonts w:ascii="Arial" w:hAnsi="Arial" w:cs="Arial"/>
        </w:rPr>
        <w:t xml:space="preserve"> </w:t>
      </w:r>
    </w:p>
    <w:p w14:paraId="2CFE51EB" w14:textId="77777777" w:rsidR="00ED2C28" w:rsidRDefault="00ED2C28" w:rsidP="00D00F8E">
      <w:pPr>
        <w:rPr>
          <w:rFonts w:ascii="Arial" w:hAnsi="Arial" w:cs="Arial"/>
          <w:b/>
        </w:rPr>
      </w:pPr>
    </w:p>
    <w:p w14:paraId="33996EC7" w14:textId="77777777" w:rsidR="00D67DCE" w:rsidRDefault="00D67DCE" w:rsidP="00D00F8E">
      <w:pPr>
        <w:rPr>
          <w:rFonts w:ascii="Arial" w:hAnsi="Arial" w:cs="Arial"/>
          <w:b/>
        </w:rPr>
      </w:pPr>
      <w:r w:rsidRPr="00D67DCE">
        <w:rPr>
          <w:rFonts w:ascii="Arial" w:hAnsi="Arial" w:cs="Arial"/>
          <w:b/>
        </w:rPr>
        <w:t>Procedure</w:t>
      </w:r>
    </w:p>
    <w:p w14:paraId="203B89EF" w14:textId="77777777" w:rsidR="00D00F8E" w:rsidRPr="00D67DCE" w:rsidRDefault="00BD4134" w:rsidP="00D00F8E">
      <w:pPr>
        <w:rPr>
          <w:rFonts w:ascii="Arial" w:hAnsi="Arial" w:cs="Arial"/>
          <w:u w:val="single"/>
        </w:rPr>
      </w:pPr>
      <w:r>
        <w:rPr>
          <w:rFonts w:ascii="Arial" w:hAnsi="Arial" w:cs="Arial"/>
          <w:u w:val="single"/>
        </w:rPr>
        <w:t>1. Complaints handled by the Parish C</w:t>
      </w:r>
      <w:r w:rsidR="00D67DCE" w:rsidRPr="00D67DCE">
        <w:rPr>
          <w:rFonts w:ascii="Arial" w:hAnsi="Arial" w:cs="Arial"/>
          <w:u w:val="single"/>
        </w:rPr>
        <w:t>ouncil</w:t>
      </w:r>
    </w:p>
    <w:p w14:paraId="27274DCC" w14:textId="77777777" w:rsidR="00D67DCE" w:rsidRDefault="00D00F8E" w:rsidP="00D67DCE">
      <w:pPr>
        <w:jc w:val="both"/>
        <w:rPr>
          <w:rFonts w:ascii="Arial" w:hAnsi="Arial" w:cs="Arial"/>
        </w:rPr>
      </w:pPr>
      <w:r w:rsidRPr="00123495">
        <w:rPr>
          <w:rFonts w:ascii="Arial" w:hAnsi="Arial" w:cs="Arial"/>
        </w:rPr>
        <w:t xml:space="preserve">The Clerk is responsible for managing the complaints process. The Clerk is the Proper Officer of the Council. However, if a formal complaint is being raised against the Clerk, then the process should still be followed but the Chairman of the Council would take the place of the Clerk in managing the process.  </w:t>
      </w:r>
    </w:p>
    <w:p w14:paraId="29E058E3" w14:textId="77777777" w:rsidR="00D00F8E" w:rsidRPr="00123495" w:rsidRDefault="00D00F8E" w:rsidP="00D67DCE">
      <w:pPr>
        <w:jc w:val="both"/>
        <w:rPr>
          <w:rFonts w:ascii="Arial" w:hAnsi="Arial" w:cs="Arial"/>
        </w:rPr>
      </w:pPr>
      <w:r w:rsidRPr="00123495">
        <w:rPr>
          <w:rFonts w:ascii="Arial" w:hAnsi="Arial" w:cs="Arial"/>
        </w:rPr>
        <w:t xml:space="preserve">A formal complaint must be submitted in writing to the Council offices, addressed to the Clerk or Chairman as appropriate. The complaint should cover as much detail as possible and enclose any relevant support documentation.  </w:t>
      </w:r>
    </w:p>
    <w:p w14:paraId="1EBEC4C6" w14:textId="77777777" w:rsidR="00D67DCE" w:rsidRDefault="00D00F8E" w:rsidP="00D67DCE">
      <w:pPr>
        <w:jc w:val="both"/>
        <w:rPr>
          <w:rFonts w:ascii="Arial" w:hAnsi="Arial" w:cs="Arial"/>
        </w:rPr>
      </w:pPr>
      <w:r w:rsidRPr="00123495">
        <w:rPr>
          <w:rFonts w:ascii="Arial" w:hAnsi="Arial" w:cs="Arial"/>
        </w:rPr>
        <w:t xml:space="preserve"> The Clerk or Chairman will acknowledge receipt of the complaint, in writing, within five working days.  </w:t>
      </w:r>
      <w:r w:rsidR="0040168B">
        <w:rPr>
          <w:rFonts w:ascii="Arial" w:hAnsi="Arial" w:cs="Arial"/>
        </w:rPr>
        <w:t>Should the Clerk and Chairman not available, the Vice Chair will acknowledge.</w:t>
      </w:r>
    </w:p>
    <w:p w14:paraId="178F9E46" w14:textId="77777777" w:rsidR="00D00F8E" w:rsidRPr="00123495" w:rsidRDefault="00D67DCE" w:rsidP="00D67DCE">
      <w:pPr>
        <w:jc w:val="both"/>
        <w:rPr>
          <w:rFonts w:ascii="Arial" w:hAnsi="Arial" w:cs="Arial"/>
        </w:rPr>
      </w:pPr>
      <w:r>
        <w:rPr>
          <w:rFonts w:ascii="Arial" w:hAnsi="Arial" w:cs="Arial"/>
        </w:rPr>
        <w:t>T</w:t>
      </w:r>
      <w:r w:rsidR="00D00F8E" w:rsidRPr="00123495">
        <w:rPr>
          <w:rFonts w:ascii="Arial" w:hAnsi="Arial" w:cs="Arial"/>
        </w:rPr>
        <w:t>he Clerk or Chairman will carry out an initial investigation into the complaint and will within ten working days provide the complainant with an update on progress, or a suggested resolution. If the complainant is satisfied with the resolution the complaint is closed.</w:t>
      </w:r>
      <w:r>
        <w:rPr>
          <w:rFonts w:ascii="Arial" w:hAnsi="Arial" w:cs="Arial"/>
        </w:rPr>
        <w:t xml:space="preserve"> </w:t>
      </w:r>
    </w:p>
    <w:p w14:paraId="7BB79BB3" w14:textId="77777777" w:rsidR="00D00F8E" w:rsidRPr="00123495" w:rsidRDefault="00D00F8E" w:rsidP="00D67DCE">
      <w:pPr>
        <w:jc w:val="both"/>
        <w:rPr>
          <w:rFonts w:ascii="Arial" w:hAnsi="Arial" w:cs="Arial"/>
        </w:rPr>
      </w:pPr>
      <w:r w:rsidRPr="00123495">
        <w:rPr>
          <w:rFonts w:ascii="Arial" w:hAnsi="Arial" w:cs="Arial"/>
        </w:rPr>
        <w:t xml:space="preserve"> The Clerk or Chairman will report to the Council, summary details of the complaint and a brief summary of its resolution. This summary report will exclude the names of the complainants and any Council staff involved.</w:t>
      </w:r>
      <w:r w:rsidR="00D67DCE">
        <w:rPr>
          <w:rFonts w:ascii="Arial" w:hAnsi="Arial" w:cs="Arial"/>
        </w:rPr>
        <w:t xml:space="preserve">  </w:t>
      </w:r>
    </w:p>
    <w:p w14:paraId="4DDD0BAD" w14:textId="77777777" w:rsidR="00D00F8E" w:rsidRPr="00123495" w:rsidRDefault="00D00F8E" w:rsidP="00D67DCE">
      <w:pPr>
        <w:jc w:val="both"/>
        <w:rPr>
          <w:rFonts w:ascii="Arial" w:hAnsi="Arial" w:cs="Arial"/>
        </w:rPr>
      </w:pPr>
      <w:r w:rsidRPr="00123495">
        <w:rPr>
          <w:rFonts w:ascii="Arial" w:hAnsi="Arial" w:cs="Arial"/>
        </w:rPr>
        <w:t xml:space="preserve">If the Clerk or Chairman is unable to resolve the complaint, or the complainant is not satisfied with the proposed resolution than the matter will be referred to the Personnel Committee.  </w:t>
      </w:r>
    </w:p>
    <w:p w14:paraId="3415CA2F" w14:textId="77777777" w:rsidR="00D00F8E" w:rsidRPr="00123495" w:rsidRDefault="00D00F8E" w:rsidP="00D00F8E">
      <w:pPr>
        <w:rPr>
          <w:rFonts w:ascii="Arial" w:hAnsi="Arial" w:cs="Arial"/>
        </w:rPr>
      </w:pPr>
      <w:r w:rsidRPr="00123495">
        <w:rPr>
          <w:rFonts w:ascii="Arial" w:hAnsi="Arial" w:cs="Arial"/>
        </w:rPr>
        <w:t xml:space="preserve"> </w:t>
      </w:r>
    </w:p>
    <w:p w14:paraId="42FA3ADA" w14:textId="77777777" w:rsidR="00D67DCE" w:rsidRPr="00064AA2" w:rsidRDefault="00BD4134" w:rsidP="00064AA2">
      <w:pPr>
        <w:jc w:val="both"/>
        <w:rPr>
          <w:rFonts w:ascii="Arial" w:hAnsi="Arial" w:cs="Arial"/>
          <w:u w:val="single"/>
        </w:rPr>
      </w:pPr>
      <w:r>
        <w:rPr>
          <w:rFonts w:ascii="Arial" w:hAnsi="Arial" w:cs="Arial"/>
          <w:u w:val="single"/>
        </w:rPr>
        <w:t>2. Complaints against the C</w:t>
      </w:r>
      <w:r w:rsidR="00D67DCE" w:rsidRPr="00064AA2">
        <w:rPr>
          <w:rFonts w:ascii="Arial" w:hAnsi="Arial" w:cs="Arial"/>
          <w:u w:val="single"/>
        </w:rPr>
        <w:t>lerk</w:t>
      </w:r>
    </w:p>
    <w:p w14:paraId="14B08581" w14:textId="77777777" w:rsidR="00D00F8E" w:rsidRDefault="00D00F8E" w:rsidP="00064AA2">
      <w:pPr>
        <w:jc w:val="both"/>
        <w:rPr>
          <w:rFonts w:ascii="Arial" w:hAnsi="Arial" w:cs="Arial"/>
        </w:rPr>
      </w:pPr>
      <w:r w:rsidRPr="00123495">
        <w:rPr>
          <w:rFonts w:ascii="Arial" w:hAnsi="Arial" w:cs="Arial"/>
        </w:rPr>
        <w:t>A complaint agains</w:t>
      </w:r>
      <w:r w:rsidR="00D67DCE">
        <w:rPr>
          <w:rFonts w:ascii="Arial" w:hAnsi="Arial" w:cs="Arial"/>
        </w:rPr>
        <w:t>t the clerk</w:t>
      </w:r>
      <w:r w:rsidRPr="00123495">
        <w:rPr>
          <w:rFonts w:ascii="Arial" w:hAnsi="Arial" w:cs="Arial"/>
        </w:rPr>
        <w:t xml:space="preserve"> could result in disciplinary action or in cases of gross misconduct dismissal from the Council’s employment. The Council will not, under any circumstances, enter into any correspondence or discussion with any complainant about any action taken, formally or informally </w:t>
      </w:r>
      <w:r w:rsidR="00D67DCE">
        <w:rPr>
          <w:rFonts w:ascii="Arial" w:hAnsi="Arial" w:cs="Arial"/>
        </w:rPr>
        <w:t xml:space="preserve">against the clerk. </w:t>
      </w:r>
      <w:r w:rsidRPr="00123495">
        <w:rPr>
          <w:rFonts w:ascii="Arial" w:hAnsi="Arial" w:cs="Arial"/>
        </w:rPr>
        <w:t xml:space="preserve"> This is expressly to protect the employment rights to which all employees of the Council are entitled.  </w:t>
      </w:r>
    </w:p>
    <w:p w14:paraId="52FE6434" w14:textId="77777777" w:rsidR="00154EDE" w:rsidRDefault="00154EDE" w:rsidP="00064AA2">
      <w:pPr>
        <w:jc w:val="both"/>
        <w:rPr>
          <w:rFonts w:ascii="Arial" w:hAnsi="Arial" w:cs="Arial"/>
        </w:rPr>
      </w:pPr>
    </w:p>
    <w:p w14:paraId="0456FD87" w14:textId="77777777" w:rsidR="00154EDE" w:rsidRPr="00123495" w:rsidRDefault="00154EDE" w:rsidP="00064AA2">
      <w:pPr>
        <w:jc w:val="both"/>
        <w:rPr>
          <w:rFonts w:ascii="Arial" w:hAnsi="Arial" w:cs="Arial"/>
        </w:rPr>
      </w:pPr>
    </w:p>
    <w:p w14:paraId="1848E755" w14:textId="77777777" w:rsidR="00D00F8E" w:rsidRPr="00123495" w:rsidRDefault="00D00F8E" w:rsidP="00D00F8E">
      <w:pPr>
        <w:rPr>
          <w:rFonts w:ascii="Arial" w:hAnsi="Arial" w:cs="Arial"/>
        </w:rPr>
      </w:pPr>
      <w:r w:rsidRPr="00123495">
        <w:rPr>
          <w:rFonts w:ascii="Arial" w:hAnsi="Arial" w:cs="Arial"/>
        </w:rPr>
        <w:lastRenderedPageBreak/>
        <w:t xml:space="preserve"> </w:t>
      </w:r>
    </w:p>
    <w:p w14:paraId="3FDF5FB3" w14:textId="77777777" w:rsidR="00D67DCE" w:rsidRPr="00064AA2" w:rsidRDefault="00D67DCE" w:rsidP="00D00F8E">
      <w:pPr>
        <w:rPr>
          <w:rFonts w:ascii="Arial" w:hAnsi="Arial" w:cs="Arial"/>
          <w:u w:val="single"/>
        </w:rPr>
      </w:pPr>
      <w:r w:rsidRPr="00064AA2">
        <w:rPr>
          <w:rFonts w:ascii="Arial" w:hAnsi="Arial" w:cs="Arial"/>
          <w:u w:val="single"/>
        </w:rPr>
        <w:t xml:space="preserve">3. </w:t>
      </w:r>
      <w:r w:rsidR="00D00F8E" w:rsidRPr="00064AA2">
        <w:rPr>
          <w:rFonts w:ascii="Arial" w:hAnsi="Arial" w:cs="Arial"/>
          <w:u w:val="single"/>
        </w:rPr>
        <w:t xml:space="preserve">Complaints against Councillors </w:t>
      </w:r>
    </w:p>
    <w:p w14:paraId="77673C3A" w14:textId="66994129" w:rsidR="00233D8D" w:rsidRDefault="00233D8D" w:rsidP="00233D8D">
      <w:pPr>
        <w:jc w:val="both"/>
        <w:rPr>
          <w:rFonts w:ascii="Arial" w:hAnsi="Arial" w:cs="Arial"/>
        </w:rPr>
      </w:pPr>
      <w:r w:rsidRPr="67090519">
        <w:rPr>
          <w:rFonts w:ascii="Arial" w:hAnsi="Arial" w:cs="Arial"/>
        </w:rPr>
        <w:t>This</w:t>
      </w:r>
      <w:r w:rsidR="00D00F8E" w:rsidRPr="67090519">
        <w:rPr>
          <w:rFonts w:ascii="Arial" w:hAnsi="Arial" w:cs="Arial"/>
        </w:rPr>
        <w:t xml:space="preserve"> policy does not cover co</w:t>
      </w:r>
      <w:r w:rsidRPr="67090519">
        <w:rPr>
          <w:rFonts w:ascii="Arial" w:hAnsi="Arial" w:cs="Arial"/>
        </w:rPr>
        <w:t>mplaints against an individual c</w:t>
      </w:r>
      <w:r w:rsidR="00D00F8E" w:rsidRPr="67090519">
        <w:rPr>
          <w:rFonts w:ascii="Arial" w:hAnsi="Arial" w:cs="Arial"/>
        </w:rPr>
        <w:t xml:space="preserve">ouncillor. If anyone wishes to make a complaint about </w:t>
      </w:r>
      <w:r w:rsidRPr="67090519">
        <w:rPr>
          <w:rFonts w:ascii="Arial" w:hAnsi="Arial" w:cs="Arial"/>
        </w:rPr>
        <w:t xml:space="preserve">the behaviour of an individual </w:t>
      </w:r>
      <w:r w:rsidR="1716D264" w:rsidRPr="67090519">
        <w:rPr>
          <w:rFonts w:ascii="Arial" w:hAnsi="Arial" w:cs="Arial"/>
        </w:rPr>
        <w:t>councillor,</w:t>
      </w:r>
      <w:r w:rsidRPr="67090519">
        <w:rPr>
          <w:rFonts w:ascii="Arial" w:hAnsi="Arial" w:cs="Arial"/>
        </w:rPr>
        <w:t xml:space="preserve"> they should</w:t>
      </w:r>
      <w:r w:rsidR="00D00F8E" w:rsidRPr="67090519">
        <w:rPr>
          <w:rFonts w:ascii="Arial" w:hAnsi="Arial" w:cs="Arial"/>
        </w:rPr>
        <w:t xml:space="preserve"> write to: </w:t>
      </w:r>
    </w:p>
    <w:p w14:paraId="4E7E73FB" w14:textId="77777777" w:rsidR="00D00F8E" w:rsidRPr="00123495" w:rsidRDefault="00233D8D" w:rsidP="00233D8D">
      <w:pPr>
        <w:jc w:val="both"/>
        <w:rPr>
          <w:rFonts w:ascii="Arial" w:hAnsi="Arial" w:cs="Arial"/>
        </w:rPr>
      </w:pPr>
      <w:r>
        <w:rPr>
          <w:rFonts w:ascii="Arial" w:hAnsi="Arial" w:cs="Arial"/>
        </w:rPr>
        <w:t>The Monitoring Officer, Arun District Council, Maltravers Road, Littlehampton. BN17 5LF.</w:t>
      </w:r>
    </w:p>
    <w:p w14:paraId="64344836" w14:textId="77777777" w:rsidR="00D00F8E" w:rsidRPr="00123495" w:rsidRDefault="00D00F8E" w:rsidP="00233D8D">
      <w:pPr>
        <w:jc w:val="both"/>
        <w:rPr>
          <w:rFonts w:ascii="Arial" w:hAnsi="Arial" w:cs="Arial"/>
        </w:rPr>
      </w:pPr>
      <w:r w:rsidRPr="00123495">
        <w:rPr>
          <w:rFonts w:ascii="Arial" w:hAnsi="Arial" w:cs="Arial"/>
        </w:rPr>
        <w:t xml:space="preserve">The Monitoring Officer can only deal with complaints about the behaviour of a </w:t>
      </w:r>
      <w:r w:rsidR="00233D8D">
        <w:rPr>
          <w:rFonts w:ascii="Arial" w:hAnsi="Arial" w:cs="Arial"/>
        </w:rPr>
        <w:t>c</w:t>
      </w:r>
      <w:r w:rsidRPr="00123495">
        <w:rPr>
          <w:rFonts w:ascii="Arial" w:hAnsi="Arial" w:cs="Arial"/>
        </w:rPr>
        <w:t>ouncillor. It will not deal with complaints about matters that are not covered by the Councillors Code of</w:t>
      </w:r>
      <w:r w:rsidR="00233D8D">
        <w:rPr>
          <w:rFonts w:ascii="Arial" w:hAnsi="Arial" w:cs="Arial"/>
        </w:rPr>
        <w:t xml:space="preserve"> Conduct.</w:t>
      </w:r>
      <w:r w:rsidRPr="00123495">
        <w:rPr>
          <w:rFonts w:ascii="Arial" w:hAnsi="Arial" w:cs="Arial"/>
        </w:rPr>
        <w:t xml:space="preserve"> Complaints must be about a Councillor’s failure to follow the Code of Conduct. The Monitoring Officer will not look at complaints that are about people employed by the Parish Council; incidents that happened before a member was elected or chosen to serve; incidents that happened before the authority adopted its Code of Conduct; the way an authority conducts or records it meetings; the way an authority has or has not done something or decision of the authority or one of the services it provides.  </w:t>
      </w:r>
    </w:p>
    <w:p w14:paraId="44C32C43" w14:textId="77777777" w:rsidR="00233D8D" w:rsidRPr="00123495" w:rsidRDefault="00D00F8E" w:rsidP="00D00F8E">
      <w:pPr>
        <w:rPr>
          <w:rFonts w:ascii="Arial" w:hAnsi="Arial" w:cs="Arial"/>
        </w:rPr>
      </w:pPr>
      <w:r w:rsidRPr="00123495">
        <w:rPr>
          <w:rFonts w:ascii="Arial" w:hAnsi="Arial" w:cs="Arial"/>
        </w:rPr>
        <w:t xml:space="preserve"> </w:t>
      </w:r>
    </w:p>
    <w:p w14:paraId="0E85EEB8" w14:textId="77777777" w:rsidR="00233D8D" w:rsidRPr="00233D8D" w:rsidRDefault="00D00F8E" w:rsidP="00D00F8E">
      <w:pPr>
        <w:rPr>
          <w:rFonts w:ascii="Arial" w:hAnsi="Arial" w:cs="Arial"/>
          <w:b/>
        </w:rPr>
      </w:pPr>
      <w:r w:rsidRPr="00233D8D">
        <w:rPr>
          <w:rFonts w:ascii="Arial" w:hAnsi="Arial" w:cs="Arial"/>
          <w:b/>
        </w:rPr>
        <w:t xml:space="preserve">Repeated or vexatious complaints  </w:t>
      </w:r>
    </w:p>
    <w:p w14:paraId="4323BD4B" w14:textId="34EBF6EF" w:rsidR="00233D8D" w:rsidRDefault="00233D8D" w:rsidP="00233D8D">
      <w:pPr>
        <w:spacing w:after="0"/>
        <w:rPr>
          <w:rFonts w:ascii="Arial" w:hAnsi="Arial" w:cs="Arial"/>
        </w:rPr>
      </w:pPr>
      <w:r w:rsidRPr="67090519">
        <w:rPr>
          <w:rFonts w:ascii="Arial" w:hAnsi="Arial" w:cs="Arial"/>
        </w:rPr>
        <w:t xml:space="preserve">Whilst everyone has the right to make a legitimate complaint, they are not entitled to do so in a way that is </w:t>
      </w:r>
      <w:r w:rsidR="005184A5" w:rsidRPr="67090519">
        <w:rPr>
          <w:rFonts w:ascii="Arial" w:hAnsi="Arial" w:cs="Arial"/>
        </w:rPr>
        <w:t>unreasonable,</w:t>
      </w:r>
      <w:r w:rsidRPr="67090519">
        <w:rPr>
          <w:rFonts w:ascii="Arial" w:hAnsi="Arial" w:cs="Arial"/>
        </w:rPr>
        <w:t xml:space="preserve"> or which has the effect of intimidating or harassing staff.  </w:t>
      </w:r>
    </w:p>
    <w:p w14:paraId="4D21C5C7" w14:textId="77777777" w:rsidR="00233D8D" w:rsidRPr="00123495" w:rsidRDefault="00233D8D" w:rsidP="00233D8D">
      <w:pPr>
        <w:spacing w:after="0"/>
        <w:rPr>
          <w:rFonts w:ascii="Arial" w:hAnsi="Arial" w:cs="Arial"/>
        </w:rPr>
      </w:pPr>
    </w:p>
    <w:p w14:paraId="23AD53D6" w14:textId="77777777" w:rsidR="00233D8D" w:rsidRDefault="00D00F8E" w:rsidP="00A12A73">
      <w:pPr>
        <w:spacing w:after="0"/>
        <w:jc w:val="both"/>
        <w:rPr>
          <w:rFonts w:ascii="Arial" w:hAnsi="Arial" w:cs="Arial"/>
        </w:rPr>
      </w:pPr>
      <w:r w:rsidRPr="00123495">
        <w:rPr>
          <w:rFonts w:ascii="Arial" w:hAnsi="Arial" w:cs="Arial"/>
        </w:rPr>
        <w:t>A vexatious or persistent complaint can be charac</w:t>
      </w:r>
      <w:r w:rsidR="00233D8D">
        <w:rPr>
          <w:rFonts w:ascii="Arial" w:hAnsi="Arial" w:cs="Arial"/>
        </w:rPr>
        <w:t xml:space="preserve">terized in a number of ways: </w:t>
      </w:r>
    </w:p>
    <w:p w14:paraId="4B760BD6" w14:textId="77777777" w:rsidR="00233D8D" w:rsidRPr="00233D8D" w:rsidRDefault="00D00F8E" w:rsidP="00A12A73">
      <w:pPr>
        <w:pStyle w:val="ListParagraph"/>
        <w:numPr>
          <w:ilvl w:val="0"/>
          <w:numId w:val="3"/>
        </w:numPr>
        <w:spacing w:after="0"/>
        <w:jc w:val="both"/>
        <w:rPr>
          <w:rFonts w:ascii="Arial" w:hAnsi="Arial" w:cs="Arial"/>
        </w:rPr>
      </w:pPr>
      <w:r w:rsidRPr="00233D8D">
        <w:rPr>
          <w:rFonts w:ascii="Arial" w:hAnsi="Arial" w:cs="Arial"/>
        </w:rPr>
        <w:t>Actions which are obsessive, persistent, hara</w:t>
      </w:r>
      <w:r w:rsidR="00233D8D" w:rsidRPr="00233D8D">
        <w:rPr>
          <w:rFonts w:ascii="Arial" w:hAnsi="Arial" w:cs="Arial"/>
        </w:rPr>
        <w:t xml:space="preserve">ssing, prolific, or repetitious. </w:t>
      </w:r>
    </w:p>
    <w:p w14:paraId="0AB0FB72" w14:textId="77777777" w:rsidR="008E5F61" w:rsidRPr="00233D8D" w:rsidRDefault="00D00F8E" w:rsidP="00A12A73">
      <w:pPr>
        <w:pStyle w:val="ListParagraph"/>
        <w:numPr>
          <w:ilvl w:val="0"/>
          <w:numId w:val="3"/>
        </w:numPr>
        <w:spacing w:after="0"/>
        <w:jc w:val="both"/>
        <w:rPr>
          <w:rFonts w:ascii="Arial" w:hAnsi="Arial" w:cs="Arial"/>
        </w:rPr>
      </w:pPr>
      <w:r w:rsidRPr="00233D8D">
        <w:rPr>
          <w:rFonts w:ascii="Arial" w:hAnsi="Arial" w:cs="Arial"/>
        </w:rPr>
        <w:t>Insistence upon pursuing unmeritorious complaints and/or unrealistic outcomes beyond al</w:t>
      </w:r>
      <w:r w:rsidR="00233D8D" w:rsidRPr="00233D8D">
        <w:rPr>
          <w:rFonts w:ascii="Arial" w:hAnsi="Arial" w:cs="Arial"/>
        </w:rPr>
        <w:t>l reasonable expectations.</w:t>
      </w:r>
    </w:p>
    <w:p w14:paraId="42AAEAB4" w14:textId="77777777" w:rsidR="00233D8D" w:rsidRDefault="00233D8D" w:rsidP="00233D8D">
      <w:pPr>
        <w:spacing w:after="0"/>
        <w:rPr>
          <w:rFonts w:ascii="Arial" w:hAnsi="Arial" w:cs="Arial"/>
        </w:rPr>
      </w:pPr>
    </w:p>
    <w:p w14:paraId="31FACE43" w14:textId="77777777" w:rsidR="00233D8D" w:rsidRDefault="00233D8D" w:rsidP="00A12A73">
      <w:pPr>
        <w:spacing w:after="0"/>
        <w:jc w:val="both"/>
        <w:rPr>
          <w:rFonts w:ascii="Arial" w:hAnsi="Arial" w:cs="Arial"/>
        </w:rPr>
      </w:pPr>
      <w:r w:rsidRPr="00233D8D">
        <w:rPr>
          <w:rFonts w:ascii="Arial" w:hAnsi="Arial" w:cs="Arial"/>
        </w:rPr>
        <w:t>In the event of serial facetious, vexatious or malicious complaints fr</w:t>
      </w:r>
      <w:r>
        <w:rPr>
          <w:rFonts w:ascii="Arial" w:hAnsi="Arial" w:cs="Arial"/>
        </w:rPr>
        <w:t>om a member of the public, the council may</w:t>
      </w:r>
      <w:r w:rsidRPr="00233D8D">
        <w:rPr>
          <w:rFonts w:ascii="Arial" w:hAnsi="Arial" w:cs="Arial"/>
        </w:rPr>
        <w:t xml:space="preserve"> consider taking legal advice before writing any letters to the complainan</w:t>
      </w:r>
      <w:r>
        <w:rPr>
          <w:rFonts w:ascii="Arial" w:hAnsi="Arial" w:cs="Arial"/>
        </w:rPr>
        <w:t>t</w:t>
      </w:r>
      <w:r w:rsidR="00417EA8">
        <w:rPr>
          <w:rFonts w:ascii="Arial" w:hAnsi="Arial" w:cs="Arial"/>
        </w:rPr>
        <w:t>.</w:t>
      </w:r>
    </w:p>
    <w:p w14:paraId="7DC7B621" w14:textId="77777777" w:rsidR="00EB17C6" w:rsidRDefault="00EB17C6" w:rsidP="00233D8D">
      <w:pPr>
        <w:spacing w:after="0"/>
        <w:rPr>
          <w:rFonts w:ascii="Arial" w:hAnsi="Arial" w:cs="Arial"/>
        </w:rPr>
      </w:pPr>
    </w:p>
    <w:p w14:paraId="71A30F5D" w14:textId="77777777" w:rsidR="00EB17C6" w:rsidRDefault="00EB17C6" w:rsidP="00233D8D">
      <w:pPr>
        <w:spacing w:after="0"/>
        <w:rPr>
          <w:rFonts w:ascii="Arial" w:hAnsi="Arial" w:cs="Arial"/>
        </w:rPr>
      </w:pPr>
    </w:p>
    <w:tbl>
      <w:tblPr>
        <w:tblStyle w:val="TableGrid"/>
        <w:tblW w:w="0" w:type="auto"/>
        <w:tblInd w:w="0" w:type="dxa"/>
        <w:tblLook w:val="04A0" w:firstRow="1" w:lastRow="0" w:firstColumn="1" w:lastColumn="0" w:noHBand="0" w:noVBand="1"/>
      </w:tblPr>
      <w:tblGrid>
        <w:gridCol w:w="4508"/>
        <w:gridCol w:w="4508"/>
      </w:tblGrid>
      <w:tr w:rsidR="006564D5" w14:paraId="73214232" w14:textId="77777777" w:rsidTr="3A2B5C5B">
        <w:tc>
          <w:tcPr>
            <w:tcW w:w="4508" w:type="dxa"/>
            <w:tcBorders>
              <w:top w:val="single" w:sz="4" w:space="0" w:color="auto"/>
              <w:left w:val="single" w:sz="4" w:space="0" w:color="auto"/>
              <w:bottom w:val="single" w:sz="4" w:space="0" w:color="auto"/>
              <w:right w:val="single" w:sz="4" w:space="0" w:color="auto"/>
            </w:tcBorders>
            <w:hideMark/>
          </w:tcPr>
          <w:p w14:paraId="17915AE6" w14:textId="4A55381B" w:rsidR="006564D5" w:rsidRPr="00431662" w:rsidRDefault="006564D5" w:rsidP="006564D5">
            <w:pPr>
              <w:jc w:val="center"/>
              <w:rPr>
                <w:rFonts w:cstheme="minorHAnsi"/>
                <w:b/>
                <w:sz w:val="20"/>
                <w:szCs w:val="20"/>
              </w:rPr>
            </w:pPr>
            <w:r>
              <w:rPr>
                <w:rFonts w:cstheme="minorHAnsi"/>
                <w:b/>
                <w:sz w:val="20"/>
                <w:szCs w:val="20"/>
              </w:rPr>
              <w:t>Review history</w:t>
            </w:r>
          </w:p>
        </w:tc>
        <w:tc>
          <w:tcPr>
            <w:tcW w:w="4508" w:type="dxa"/>
            <w:tcBorders>
              <w:top w:val="single" w:sz="4" w:space="0" w:color="auto"/>
              <w:left w:val="single" w:sz="4" w:space="0" w:color="auto"/>
              <w:bottom w:val="single" w:sz="4" w:space="0" w:color="auto"/>
              <w:right w:val="single" w:sz="4" w:space="0" w:color="auto"/>
            </w:tcBorders>
            <w:hideMark/>
          </w:tcPr>
          <w:p w14:paraId="3E58E3A0" w14:textId="0339E774" w:rsidR="006564D5" w:rsidRPr="00431662" w:rsidRDefault="006564D5" w:rsidP="006564D5">
            <w:pPr>
              <w:jc w:val="center"/>
              <w:rPr>
                <w:rFonts w:cstheme="minorHAnsi"/>
                <w:b/>
                <w:sz w:val="20"/>
                <w:szCs w:val="20"/>
              </w:rPr>
            </w:pPr>
            <w:r>
              <w:rPr>
                <w:rFonts w:cstheme="minorHAnsi"/>
                <w:b/>
                <w:sz w:val="20"/>
                <w:szCs w:val="20"/>
              </w:rPr>
              <w:t>Date</w:t>
            </w:r>
          </w:p>
        </w:tc>
      </w:tr>
      <w:tr w:rsidR="006564D5" w14:paraId="741BE292" w14:textId="77777777" w:rsidTr="3A2B5C5B">
        <w:tc>
          <w:tcPr>
            <w:tcW w:w="4508" w:type="dxa"/>
            <w:tcBorders>
              <w:top w:val="single" w:sz="4" w:space="0" w:color="auto"/>
              <w:left w:val="single" w:sz="4" w:space="0" w:color="auto"/>
              <w:bottom w:val="single" w:sz="4" w:space="0" w:color="auto"/>
              <w:right w:val="single" w:sz="4" w:space="0" w:color="auto"/>
            </w:tcBorders>
            <w:hideMark/>
          </w:tcPr>
          <w:p w14:paraId="5DF56688" w14:textId="0BDB6E77" w:rsidR="006564D5" w:rsidRPr="00431662" w:rsidRDefault="006564D5" w:rsidP="006564D5">
            <w:pPr>
              <w:rPr>
                <w:rFonts w:cstheme="minorHAnsi"/>
                <w:sz w:val="20"/>
                <w:szCs w:val="20"/>
              </w:rPr>
            </w:pPr>
            <w:r>
              <w:rPr>
                <w:rFonts w:cstheme="minorHAnsi"/>
                <w:sz w:val="20"/>
                <w:szCs w:val="20"/>
              </w:rPr>
              <w:t>Draft policy presented to Full Council</w:t>
            </w:r>
          </w:p>
        </w:tc>
        <w:tc>
          <w:tcPr>
            <w:tcW w:w="4508" w:type="dxa"/>
            <w:tcBorders>
              <w:top w:val="single" w:sz="4" w:space="0" w:color="auto"/>
              <w:left w:val="single" w:sz="4" w:space="0" w:color="auto"/>
              <w:bottom w:val="single" w:sz="4" w:space="0" w:color="auto"/>
              <w:right w:val="single" w:sz="4" w:space="0" w:color="auto"/>
            </w:tcBorders>
          </w:tcPr>
          <w:p w14:paraId="2A6B5EAD" w14:textId="6110DEDA" w:rsidR="006564D5" w:rsidRPr="00431662" w:rsidRDefault="006564D5" w:rsidP="006564D5">
            <w:pPr>
              <w:rPr>
                <w:rFonts w:cstheme="minorHAnsi"/>
                <w:sz w:val="20"/>
                <w:szCs w:val="20"/>
              </w:rPr>
            </w:pPr>
            <w:r>
              <w:rPr>
                <w:rFonts w:cstheme="minorHAnsi"/>
                <w:sz w:val="20"/>
                <w:szCs w:val="20"/>
              </w:rPr>
              <w:t>18 July 2017</w:t>
            </w:r>
          </w:p>
        </w:tc>
      </w:tr>
      <w:tr w:rsidR="006564D5" w14:paraId="0376EF9D" w14:textId="77777777" w:rsidTr="3A2B5C5B">
        <w:tc>
          <w:tcPr>
            <w:tcW w:w="4508" w:type="dxa"/>
            <w:tcBorders>
              <w:top w:val="single" w:sz="4" w:space="0" w:color="auto"/>
              <w:left w:val="single" w:sz="4" w:space="0" w:color="auto"/>
              <w:bottom w:val="single" w:sz="4" w:space="0" w:color="auto"/>
              <w:right w:val="single" w:sz="4" w:space="0" w:color="auto"/>
            </w:tcBorders>
            <w:hideMark/>
          </w:tcPr>
          <w:p w14:paraId="6CCFDF11" w14:textId="0BCCA3AA" w:rsidR="006564D5" w:rsidRPr="00431662" w:rsidRDefault="006564D5" w:rsidP="006564D5">
            <w:pPr>
              <w:rPr>
                <w:rFonts w:cstheme="minorHAnsi"/>
                <w:sz w:val="20"/>
                <w:szCs w:val="20"/>
              </w:rPr>
            </w:pPr>
            <w:r>
              <w:rPr>
                <w:rFonts w:cstheme="minorHAnsi"/>
                <w:sz w:val="20"/>
                <w:szCs w:val="20"/>
              </w:rPr>
              <w:t>Adopted by Full Council</w:t>
            </w:r>
          </w:p>
        </w:tc>
        <w:tc>
          <w:tcPr>
            <w:tcW w:w="4508" w:type="dxa"/>
            <w:tcBorders>
              <w:top w:val="single" w:sz="4" w:space="0" w:color="auto"/>
              <w:left w:val="single" w:sz="4" w:space="0" w:color="auto"/>
              <w:bottom w:val="single" w:sz="4" w:space="0" w:color="auto"/>
              <w:right w:val="single" w:sz="4" w:space="0" w:color="auto"/>
            </w:tcBorders>
          </w:tcPr>
          <w:p w14:paraId="7DAD7BE5" w14:textId="18BED6CC" w:rsidR="006564D5" w:rsidRPr="00431662" w:rsidRDefault="006564D5" w:rsidP="006564D5">
            <w:pPr>
              <w:rPr>
                <w:rFonts w:cstheme="minorHAnsi"/>
                <w:sz w:val="20"/>
                <w:szCs w:val="20"/>
              </w:rPr>
            </w:pPr>
            <w:r>
              <w:rPr>
                <w:rFonts w:cstheme="minorHAnsi"/>
                <w:sz w:val="20"/>
                <w:szCs w:val="20"/>
              </w:rPr>
              <w:t>18 July 2017</w:t>
            </w:r>
          </w:p>
        </w:tc>
      </w:tr>
      <w:tr w:rsidR="006564D5" w14:paraId="7A8E620A" w14:textId="77777777" w:rsidTr="3A2B5C5B">
        <w:tc>
          <w:tcPr>
            <w:tcW w:w="4508" w:type="dxa"/>
            <w:tcBorders>
              <w:top w:val="single" w:sz="4" w:space="0" w:color="auto"/>
              <w:left w:val="single" w:sz="4" w:space="0" w:color="auto"/>
              <w:bottom w:val="single" w:sz="4" w:space="0" w:color="auto"/>
              <w:right w:val="single" w:sz="4" w:space="0" w:color="auto"/>
            </w:tcBorders>
            <w:hideMark/>
          </w:tcPr>
          <w:p w14:paraId="04D31169" w14:textId="34DDEE45" w:rsidR="006564D5" w:rsidRPr="00431662" w:rsidRDefault="006564D5" w:rsidP="006564D5">
            <w:pPr>
              <w:rPr>
                <w:sz w:val="20"/>
                <w:szCs w:val="20"/>
              </w:rPr>
            </w:pPr>
            <w:r>
              <w:rPr>
                <w:sz w:val="20"/>
                <w:szCs w:val="20"/>
              </w:rPr>
              <w:t>Review date</w:t>
            </w:r>
          </w:p>
        </w:tc>
        <w:tc>
          <w:tcPr>
            <w:tcW w:w="4508" w:type="dxa"/>
            <w:tcBorders>
              <w:top w:val="single" w:sz="4" w:space="0" w:color="auto"/>
              <w:left w:val="single" w:sz="4" w:space="0" w:color="auto"/>
              <w:bottom w:val="single" w:sz="4" w:space="0" w:color="auto"/>
              <w:right w:val="single" w:sz="4" w:space="0" w:color="auto"/>
            </w:tcBorders>
          </w:tcPr>
          <w:p w14:paraId="304FA58A" w14:textId="554B2D20" w:rsidR="006564D5" w:rsidRPr="00431662" w:rsidRDefault="006564D5" w:rsidP="006564D5">
            <w:pPr>
              <w:rPr>
                <w:sz w:val="20"/>
                <w:szCs w:val="20"/>
              </w:rPr>
            </w:pPr>
            <w:r>
              <w:rPr>
                <w:sz w:val="20"/>
                <w:szCs w:val="20"/>
              </w:rPr>
              <w:t>11 January 2023</w:t>
            </w:r>
          </w:p>
        </w:tc>
      </w:tr>
      <w:tr w:rsidR="006564D5" w14:paraId="17D212A6" w14:textId="77777777" w:rsidTr="3A2B5C5B">
        <w:tc>
          <w:tcPr>
            <w:tcW w:w="4508" w:type="dxa"/>
            <w:tcBorders>
              <w:top w:val="single" w:sz="4" w:space="0" w:color="auto"/>
              <w:left w:val="single" w:sz="4" w:space="0" w:color="auto"/>
              <w:bottom w:val="single" w:sz="4" w:space="0" w:color="auto"/>
              <w:right w:val="single" w:sz="4" w:space="0" w:color="auto"/>
            </w:tcBorders>
          </w:tcPr>
          <w:p w14:paraId="7F52BAC5" w14:textId="03F3E56A" w:rsidR="006564D5" w:rsidRDefault="006564D5" w:rsidP="006564D5">
            <w:pPr>
              <w:rPr>
                <w:sz w:val="20"/>
                <w:szCs w:val="20"/>
              </w:rPr>
            </w:pPr>
            <w:r>
              <w:rPr>
                <w:sz w:val="20"/>
                <w:szCs w:val="20"/>
              </w:rPr>
              <w:t>Last review date</w:t>
            </w:r>
          </w:p>
        </w:tc>
        <w:tc>
          <w:tcPr>
            <w:tcW w:w="4508" w:type="dxa"/>
            <w:tcBorders>
              <w:top w:val="single" w:sz="4" w:space="0" w:color="auto"/>
              <w:left w:val="single" w:sz="4" w:space="0" w:color="auto"/>
              <w:bottom w:val="single" w:sz="4" w:space="0" w:color="auto"/>
              <w:right w:val="single" w:sz="4" w:space="0" w:color="auto"/>
            </w:tcBorders>
          </w:tcPr>
          <w:p w14:paraId="23D4050A" w14:textId="280A334F" w:rsidR="006564D5" w:rsidRPr="00431662" w:rsidRDefault="006564D5" w:rsidP="006564D5">
            <w:pPr>
              <w:rPr>
                <w:sz w:val="20"/>
                <w:szCs w:val="20"/>
              </w:rPr>
            </w:pPr>
            <w:r>
              <w:rPr>
                <w:sz w:val="20"/>
                <w:szCs w:val="20"/>
              </w:rPr>
              <w:t>March 2024</w:t>
            </w:r>
          </w:p>
        </w:tc>
      </w:tr>
      <w:tr w:rsidR="006564D5" w14:paraId="606AC943" w14:textId="77777777" w:rsidTr="3A2B5C5B">
        <w:tc>
          <w:tcPr>
            <w:tcW w:w="4508" w:type="dxa"/>
            <w:tcBorders>
              <w:top w:val="single" w:sz="4" w:space="0" w:color="auto"/>
              <w:left w:val="single" w:sz="4" w:space="0" w:color="auto"/>
              <w:bottom w:val="single" w:sz="4" w:space="0" w:color="auto"/>
              <w:right w:val="single" w:sz="4" w:space="0" w:color="auto"/>
            </w:tcBorders>
          </w:tcPr>
          <w:p w14:paraId="101DA64A" w14:textId="0242B659" w:rsidR="006564D5" w:rsidRDefault="006564D5" w:rsidP="006564D5">
            <w:pPr>
              <w:rPr>
                <w:sz w:val="20"/>
                <w:szCs w:val="20"/>
              </w:rPr>
            </w:pPr>
            <w:r>
              <w:rPr>
                <w:sz w:val="20"/>
                <w:szCs w:val="20"/>
              </w:rPr>
              <w:t>Next review date</w:t>
            </w:r>
          </w:p>
        </w:tc>
        <w:tc>
          <w:tcPr>
            <w:tcW w:w="4508" w:type="dxa"/>
            <w:tcBorders>
              <w:top w:val="single" w:sz="4" w:space="0" w:color="auto"/>
              <w:left w:val="single" w:sz="4" w:space="0" w:color="auto"/>
              <w:bottom w:val="single" w:sz="4" w:space="0" w:color="auto"/>
              <w:right w:val="single" w:sz="4" w:space="0" w:color="auto"/>
            </w:tcBorders>
          </w:tcPr>
          <w:p w14:paraId="5C811E0D" w14:textId="2F7580E8" w:rsidR="006564D5" w:rsidRDefault="006564D5" w:rsidP="006564D5">
            <w:pPr>
              <w:rPr>
                <w:sz w:val="20"/>
                <w:szCs w:val="20"/>
              </w:rPr>
            </w:pPr>
            <w:r>
              <w:rPr>
                <w:sz w:val="20"/>
                <w:szCs w:val="20"/>
              </w:rPr>
              <w:t>March 202</w:t>
            </w:r>
            <w:r w:rsidR="00635ACA">
              <w:rPr>
                <w:sz w:val="20"/>
                <w:szCs w:val="20"/>
              </w:rPr>
              <w:t>5</w:t>
            </w:r>
          </w:p>
        </w:tc>
      </w:tr>
    </w:tbl>
    <w:p w14:paraId="435421B4" w14:textId="77777777" w:rsidR="00A77B46" w:rsidRDefault="00A77B46" w:rsidP="00233D8D">
      <w:pPr>
        <w:spacing w:after="0"/>
        <w:rPr>
          <w:rFonts w:ascii="Arial" w:hAnsi="Arial" w:cs="Arial"/>
        </w:rPr>
      </w:pPr>
    </w:p>
    <w:sectPr w:rsidR="00A77B46">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BB1A2" w14:textId="77777777" w:rsidR="005B6EFD" w:rsidRDefault="005B6EFD" w:rsidP="0059060C">
      <w:pPr>
        <w:spacing w:after="0" w:line="240" w:lineRule="auto"/>
      </w:pPr>
      <w:r>
        <w:separator/>
      </w:r>
    </w:p>
  </w:endnote>
  <w:endnote w:type="continuationSeparator" w:id="0">
    <w:p w14:paraId="395B0DF1" w14:textId="77777777" w:rsidR="005B6EFD" w:rsidRDefault="005B6EFD" w:rsidP="00590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BF158" w14:textId="77777777" w:rsidR="0059060C" w:rsidRDefault="005906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360584"/>
      <w:docPartObj>
        <w:docPartGallery w:val="Page Numbers (Bottom of Page)"/>
        <w:docPartUnique/>
      </w:docPartObj>
    </w:sdtPr>
    <w:sdtEndPr>
      <w:rPr>
        <w:color w:val="7F7F7F" w:themeColor="background1" w:themeShade="7F"/>
        <w:spacing w:val="60"/>
      </w:rPr>
    </w:sdtEndPr>
    <w:sdtContent>
      <w:p w14:paraId="72C993FB" w14:textId="77777777" w:rsidR="0059060C" w:rsidRDefault="0059060C">
        <w:pPr>
          <w:pStyle w:val="Footer"/>
          <w:pBdr>
            <w:top w:val="single" w:sz="4" w:space="1" w:color="D9D9D9" w:themeColor="background1" w:themeShade="D9"/>
          </w:pBdr>
          <w:jc w:val="right"/>
        </w:pPr>
        <w:r>
          <w:fldChar w:fldCharType="begin"/>
        </w:r>
        <w:r>
          <w:instrText xml:space="preserve"> PAGE   \* MERGEFORMAT </w:instrText>
        </w:r>
        <w:r>
          <w:fldChar w:fldCharType="separate"/>
        </w:r>
        <w:r w:rsidR="00D33F40">
          <w:rPr>
            <w:noProof/>
          </w:rPr>
          <w:t>3</w:t>
        </w:r>
        <w:r>
          <w:rPr>
            <w:noProof/>
          </w:rPr>
          <w:fldChar w:fldCharType="end"/>
        </w:r>
        <w:r>
          <w:t xml:space="preserve"> | </w:t>
        </w:r>
        <w:r>
          <w:rPr>
            <w:color w:val="7F7F7F" w:themeColor="background1" w:themeShade="7F"/>
            <w:spacing w:val="60"/>
          </w:rPr>
          <w:t>Page</w:t>
        </w:r>
      </w:p>
    </w:sdtContent>
  </w:sdt>
  <w:p w14:paraId="3A3EEDE8" w14:textId="77777777" w:rsidR="0059060C" w:rsidRDefault="005906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AA607" w14:textId="77777777" w:rsidR="0059060C" w:rsidRDefault="005906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0CE10" w14:textId="77777777" w:rsidR="005B6EFD" w:rsidRDefault="005B6EFD" w:rsidP="0059060C">
      <w:pPr>
        <w:spacing w:after="0" w:line="240" w:lineRule="auto"/>
      </w:pPr>
      <w:r>
        <w:separator/>
      </w:r>
    </w:p>
  </w:footnote>
  <w:footnote w:type="continuationSeparator" w:id="0">
    <w:p w14:paraId="567216D3" w14:textId="77777777" w:rsidR="005B6EFD" w:rsidRDefault="005B6EFD" w:rsidP="005906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E5293" w14:textId="77777777" w:rsidR="0059060C" w:rsidRDefault="005906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E19EB" w14:textId="77777777" w:rsidR="0059060C" w:rsidRDefault="005906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7DE47" w14:textId="77777777" w:rsidR="0059060C" w:rsidRDefault="005906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249CB"/>
    <w:multiLevelType w:val="hybridMultilevel"/>
    <w:tmpl w:val="7BC82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070AE"/>
    <w:multiLevelType w:val="hybridMultilevel"/>
    <w:tmpl w:val="28C21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771D57"/>
    <w:multiLevelType w:val="hybridMultilevel"/>
    <w:tmpl w:val="A29A7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6810910">
    <w:abstractNumId w:val="1"/>
  </w:num>
  <w:num w:numId="2" w16cid:durableId="1390494904">
    <w:abstractNumId w:val="0"/>
  </w:num>
  <w:num w:numId="3" w16cid:durableId="1419055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F8E"/>
    <w:rsid w:val="00064AA2"/>
    <w:rsid w:val="00123495"/>
    <w:rsid w:val="00154EDE"/>
    <w:rsid w:val="001C1276"/>
    <w:rsid w:val="00233D8D"/>
    <w:rsid w:val="0040168B"/>
    <w:rsid w:val="00417EA8"/>
    <w:rsid w:val="00431662"/>
    <w:rsid w:val="00431AB5"/>
    <w:rsid w:val="004E51CB"/>
    <w:rsid w:val="005184A5"/>
    <w:rsid w:val="0054077D"/>
    <w:rsid w:val="00583AF9"/>
    <w:rsid w:val="0059060C"/>
    <w:rsid w:val="005B6EFD"/>
    <w:rsid w:val="00635ACA"/>
    <w:rsid w:val="006564D5"/>
    <w:rsid w:val="00745315"/>
    <w:rsid w:val="007A3AE0"/>
    <w:rsid w:val="008829C5"/>
    <w:rsid w:val="008E5F61"/>
    <w:rsid w:val="00A12A73"/>
    <w:rsid w:val="00A77B46"/>
    <w:rsid w:val="00AA71F1"/>
    <w:rsid w:val="00B62860"/>
    <w:rsid w:val="00BB6394"/>
    <w:rsid w:val="00BD4134"/>
    <w:rsid w:val="00C046CF"/>
    <w:rsid w:val="00CA657C"/>
    <w:rsid w:val="00CB1052"/>
    <w:rsid w:val="00CB6DE9"/>
    <w:rsid w:val="00CF536C"/>
    <w:rsid w:val="00D00F8E"/>
    <w:rsid w:val="00D33F40"/>
    <w:rsid w:val="00D67DCE"/>
    <w:rsid w:val="00D807CA"/>
    <w:rsid w:val="00EB17C6"/>
    <w:rsid w:val="00EB520C"/>
    <w:rsid w:val="00ED2C28"/>
    <w:rsid w:val="00F40E06"/>
    <w:rsid w:val="00F52432"/>
    <w:rsid w:val="0312CFF9"/>
    <w:rsid w:val="039A3031"/>
    <w:rsid w:val="0C8FFB46"/>
    <w:rsid w:val="0E6C536B"/>
    <w:rsid w:val="0EB7C5C0"/>
    <w:rsid w:val="1716D264"/>
    <w:rsid w:val="2028CBC1"/>
    <w:rsid w:val="294F6666"/>
    <w:rsid w:val="2F96E21D"/>
    <w:rsid w:val="3098291A"/>
    <w:rsid w:val="3A2B5C5B"/>
    <w:rsid w:val="431B0EE4"/>
    <w:rsid w:val="44BEB541"/>
    <w:rsid w:val="536A2A56"/>
    <w:rsid w:val="577FA1A5"/>
    <w:rsid w:val="58ED966D"/>
    <w:rsid w:val="67090519"/>
    <w:rsid w:val="6B81B782"/>
    <w:rsid w:val="70B3BA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D7042"/>
  <w15:chartTrackingRefBased/>
  <w15:docId w15:val="{7C336F2C-8332-4AAF-BC8F-2D0E6CA6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052"/>
  </w:style>
  <w:style w:type="paragraph" w:styleId="Heading1">
    <w:name w:val="heading 1"/>
    <w:basedOn w:val="Normal"/>
    <w:link w:val="Heading1Char"/>
    <w:uiPriority w:val="9"/>
    <w:qFormat/>
    <w:rsid w:val="00CB1052"/>
    <w:pPr>
      <w:spacing w:before="375" w:after="225" w:line="360" w:lineRule="atLeast"/>
      <w:outlineLvl w:val="0"/>
    </w:pPr>
    <w:rPr>
      <w:rFonts w:ascii="Lucida Sans Unicode" w:eastAsia="Times New Roman" w:hAnsi="Lucida Sans Unicode" w:cs="Lucida Sans Unicode"/>
      <w:kern w:val="36"/>
      <w:sz w:val="36"/>
      <w:szCs w:val="36"/>
      <w:lang w:eastAsia="en-GB"/>
    </w:rPr>
  </w:style>
  <w:style w:type="paragraph" w:styleId="Heading2">
    <w:name w:val="heading 2"/>
    <w:basedOn w:val="Normal"/>
    <w:link w:val="Heading2Char"/>
    <w:uiPriority w:val="9"/>
    <w:qFormat/>
    <w:rsid w:val="00CB1052"/>
    <w:pPr>
      <w:spacing w:before="375" w:after="225" w:line="300" w:lineRule="atLeast"/>
      <w:outlineLvl w:val="1"/>
    </w:pPr>
    <w:rPr>
      <w:rFonts w:ascii="Lucida Sans Unicode" w:eastAsia="Times New Roman" w:hAnsi="Lucida Sans Unicode" w:cs="Lucida Sans Unicode"/>
      <w:sz w:val="30"/>
      <w:szCs w:val="30"/>
      <w:lang w:eastAsia="en-GB"/>
    </w:rPr>
  </w:style>
  <w:style w:type="paragraph" w:styleId="Heading3">
    <w:name w:val="heading 3"/>
    <w:basedOn w:val="Normal"/>
    <w:link w:val="Heading3Char"/>
    <w:uiPriority w:val="9"/>
    <w:qFormat/>
    <w:rsid w:val="00CB1052"/>
    <w:pPr>
      <w:spacing w:before="375" w:after="225" w:line="240" w:lineRule="atLeast"/>
      <w:outlineLvl w:val="2"/>
    </w:pPr>
    <w:rPr>
      <w:rFonts w:ascii="Lucida Sans Unicode" w:eastAsia="Times New Roman" w:hAnsi="Lucida Sans Unicode" w:cs="Lucida Sans Unicode"/>
      <w:sz w:val="24"/>
      <w:szCs w:val="24"/>
      <w:lang w:eastAsia="en-GB"/>
    </w:rPr>
  </w:style>
  <w:style w:type="paragraph" w:styleId="Heading4">
    <w:name w:val="heading 4"/>
    <w:basedOn w:val="Normal"/>
    <w:link w:val="Heading4Char"/>
    <w:uiPriority w:val="9"/>
    <w:qFormat/>
    <w:rsid w:val="00CB1052"/>
    <w:pPr>
      <w:spacing w:before="375" w:after="225" w:line="210" w:lineRule="atLeast"/>
      <w:outlineLvl w:val="3"/>
    </w:pPr>
    <w:rPr>
      <w:rFonts w:ascii="Lucida Sans Unicode" w:eastAsia="Times New Roman" w:hAnsi="Lucida Sans Unicode" w:cs="Lucida Sans Unicode"/>
      <w:sz w:val="21"/>
      <w:szCs w:val="21"/>
      <w:lang w:eastAsia="en-GB"/>
    </w:rPr>
  </w:style>
  <w:style w:type="paragraph" w:styleId="Heading5">
    <w:name w:val="heading 5"/>
    <w:basedOn w:val="Normal"/>
    <w:link w:val="Heading5Char"/>
    <w:uiPriority w:val="9"/>
    <w:qFormat/>
    <w:rsid w:val="00CB1052"/>
    <w:pPr>
      <w:spacing w:before="375" w:after="225" w:line="210" w:lineRule="atLeast"/>
      <w:outlineLvl w:val="4"/>
    </w:pPr>
    <w:rPr>
      <w:rFonts w:ascii="Lucida Sans Unicode" w:eastAsia="Times New Roman" w:hAnsi="Lucida Sans Unicode" w:cs="Lucida Sans Unicode"/>
      <w:sz w:val="21"/>
      <w:szCs w:val="21"/>
      <w:lang w:eastAsia="en-GB"/>
    </w:rPr>
  </w:style>
  <w:style w:type="paragraph" w:styleId="Heading6">
    <w:name w:val="heading 6"/>
    <w:basedOn w:val="Normal"/>
    <w:link w:val="Heading6Char"/>
    <w:uiPriority w:val="9"/>
    <w:qFormat/>
    <w:rsid w:val="00CB1052"/>
    <w:pPr>
      <w:spacing w:before="375" w:after="225" w:line="210" w:lineRule="atLeast"/>
      <w:outlineLvl w:val="5"/>
    </w:pPr>
    <w:rPr>
      <w:rFonts w:ascii="Lucida Sans Unicode" w:eastAsia="Times New Roman" w:hAnsi="Lucida Sans Unicode" w:cs="Lucida Sans Unicode"/>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052"/>
    <w:rPr>
      <w:rFonts w:ascii="Lucida Sans Unicode" w:eastAsia="Times New Roman" w:hAnsi="Lucida Sans Unicode" w:cs="Lucida Sans Unicode"/>
      <w:kern w:val="36"/>
      <w:sz w:val="36"/>
      <w:szCs w:val="36"/>
      <w:lang w:eastAsia="en-GB"/>
    </w:rPr>
  </w:style>
  <w:style w:type="character" w:customStyle="1" w:styleId="Heading2Char">
    <w:name w:val="Heading 2 Char"/>
    <w:basedOn w:val="DefaultParagraphFont"/>
    <w:link w:val="Heading2"/>
    <w:uiPriority w:val="9"/>
    <w:rsid w:val="00CB1052"/>
    <w:rPr>
      <w:rFonts w:ascii="Lucida Sans Unicode" w:eastAsia="Times New Roman" w:hAnsi="Lucida Sans Unicode" w:cs="Lucida Sans Unicode"/>
      <w:sz w:val="30"/>
      <w:szCs w:val="30"/>
      <w:lang w:eastAsia="en-GB"/>
    </w:rPr>
  </w:style>
  <w:style w:type="character" w:customStyle="1" w:styleId="Heading3Char">
    <w:name w:val="Heading 3 Char"/>
    <w:basedOn w:val="DefaultParagraphFont"/>
    <w:link w:val="Heading3"/>
    <w:uiPriority w:val="9"/>
    <w:rsid w:val="00CB1052"/>
    <w:rPr>
      <w:rFonts w:ascii="Lucida Sans Unicode" w:eastAsia="Times New Roman" w:hAnsi="Lucida Sans Unicode" w:cs="Lucida Sans Unicode"/>
      <w:sz w:val="24"/>
      <w:szCs w:val="24"/>
      <w:lang w:eastAsia="en-GB"/>
    </w:rPr>
  </w:style>
  <w:style w:type="character" w:customStyle="1" w:styleId="Heading4Char">
    <w:name w:val="Heading 4 Char"/>
    <w:basedOn w:val="DefaultParagraphFont"/>
    <w:link w:val="Heading4"/>
    <w:uiPriority w:val="9"/>
    <w:rsid w:val="00CB1052"/>
    <w:rPr>
      <w:rFonts w:ascii="Lucida Sans Unicode" w:eastAsia="Times New Roman" w:hAnsi="Lucida Sans Unicode" w:cs="Lucida Sans Unicode"/>
      <w:sz w:val="21"/>
      <w:szCs w:val="21"/>
      <w:lang w:eastAsia="en-GB"/>
    </w:rPr>
  </w:style>
  <w:style w:type="character" w:customStyle="1" w:styleId="Heading5Char">
    <w:name w:val="Heading 5 Char"/>
    <w:basedOn w:val="DefaultParagraphFont"/>
    <w:link w:val="Heading5"/>
    <w:uiPriority w:val="9"/>
    <w:rsid w:val="00CB1052"/>
    <w:rPr>
      <w:rFonts w:ascii="Lucida Sans Unicode" w:eastAsia="Times New Roman" w:hAnsi="Lucida Sans Unicode" w:cs="Lucida Sans Unicode"/>
      <w:sz w:val="21"/>
      <w:szCs w:val="21"/>
      <w:lang w:eastAsia="en-GB"/>
    </w:rPr>
  </w:style>
  <w:style w:type="character" w:customStyle="1" w:styleId="Heading6Char">
    <w:name w:val="Heading 6 Char"/>
    <w:basedOn w:val="DefaultParagraphFont"/>
    <w:link w:val="Heading6"/>
    <w:uiPriority w:val="9"/>
    <w:rsid w:val="00CB1052"/>
    <w:rPr>
      <w:rFonts w:ascii="Lucida Sans Unicode" w:eastAsia="Times New Roman" w:hAnsi="Lucida Sans Unicode" w:cs="Lucida Sans Unicode"/>
      <w:sz w:val="21"/>
      <w:szCs w:val="21"/>
      <w:lang w:eastAsia="en-GB"/>
    </w:rPr>
  </w:style>
  <w:style w:type="character" w:styleId="Strong">
    <w:name w:val="Strong"/>
    <w:basedOn w:val="DefaultParagraphFont"/>
    <w:uiPriority w:val="22"/>
    <w:qFormat/>
    <w:rsid w:val="00CB1052"/>
    <w:rPr>
      <w:b/>
      <w:bCs/>
    </w:rPr>
  </w:style>
  <w:style w:type="character" w:styleId="Emphasis">
    <w:name w:val="Emphasis"/>
    <w:basedOn w:val="DefaultParagraphFont"/>
    <w:uiPriority w:val="20"/>
    <w:qFormat/>
    <w:rsid w:val="00CB1052"/>
    <w:rPr>
      <w:i/>
      <w:iCs/>
      <w:color w:val="999999"/>
    </w:rPr>
  </w:style>
  <w:style w:type="paragraph" w:styleId="ListParagraph">
    <w:name w:val="List Paragraph"/>
    <w:basedOn w:val="Normal"/>
    <w:uiPriority w:val="34"/>
    <w:qFormat/>
    <w:rsid w:val="00123495"/>
    <w:pPr>
      <w:ind w:left="720"/>
      <w:contextualSpacing/>
    </w:pPr>
  </w:style>
  <w:style w:type="character" w:styleId="Hyperlink">
    <w:name w:val="Hyperlink"/>
    <w:basedOn w:val="DefaultParagraphFont"/>
    <w:uiPriority w:val="99"/>
    <w:unhideWhenUsed/>
    <w:rsid w:val="00EB520C"/>
    <w:rPr>
      <w:color w:val="0563C1" w:themeColor="hyperlink"/>
      <w:u w:val="single"/>
    </w:rPr>
  </w:style>
  <w:style w:type="table" w:styleId="TableGrid">
    <w:name w:val="Table Grid"/>
    <w:basedOn w:val="TableNormal"/>
    <w:uiPriority w:val="39"/>
    <w:rsid w:val="00A77B4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06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60C"/>
  </w:style>
  <w:style w:type="paragraph" w:styleId="Footer">
    <w:name w:val="footer"/>
    <w:basedOn w:val="Normal"/>
    <w:link w:val="FooterChar"/>
    <w:uiPriority w:val="99"/>
    <w:unhideWhenUsed/>
    <w:rsid w:val="005906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60C"/>
  </w:style>
  <w:style w:type="paragraph" w:customStyle="1" w:styleId="Default">
    <w:name w:val="Default"/>
    <w:rsid w:val="00BB6394"/>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B62860"/>
    <w:rPr>
      <w:color w:val="605E5C"/>
      <w:shd w:val="clear" w:color="auto" w:fill="E1DFDD"/>
    </w:rPr>
  </w:style>
  <w:style w:type="paragraph" w:styleId="BalloonText">
    <w:name w:val="Balloon Text"/>
    <w:basedOn w:val="Normal"/>
    <w:link w:val="BalloonTextChar"/>
    <w:uiPriority w:val="99"/>
    <w:semiHidden/>
    <w:unhideWhenUsed/>
    <w:rsid w:val="004316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16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830908">
      <w:bodyDiv w:val="1"/>
      <w:marLeft w:val="0"/>
      <w:marRight w:val="0"/>
      <w:marTop w:val="0"/>
      <w:marBottom w:val="0"/>
      <w:divBdr>
        <w:top w:val="none" w:sz="0" w:space="0" w:color="auto"/>
        <w:left w:val="none" w:sz="0" w:space="0" w:color="auto"/>
        <w:bottom w:val="none" w:sz="0" w:space="0" w:color="auto"/>
        <w:right w:val="none" w:sz="0" w:space="0" w:color="auto"/>
      </w:divBdr>
    </w:div>
    <w:div w:id="208722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lerk@walberton-pc.gov.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A424E8D57F6241869BCEAA4E09CDBB" ma:contentTypeVersion="4" ma:contentTypeDescription="Create a new document." ma:contentTypeScope="" ma:versionID="f33b8926095cbf5e9bc6bef8c980abb8">
  <xsd:schema xmlns:xsd="http://www.w3.org/2001/XMLSchema" xmlns:xs="http://www.w3.org/2001/XMLSchema" xmlns:p="http://schemas.microsoft.com/office/2006/metadata/properties" xmlns:ns2="a5599c7d-3771-4602-8f28-a00b17e9d9bd" targetNamespace="http://schemas.microsoft.com/office/2006/metadata/properties" ma:root="true" ma:fieldsID="08125134ab4d1a476ebc50ac2c0df253" ns2:_="">
    <xsd:import namespace="a5599c7d-3771-4602-8f28-a00b17e9d9b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99c7d-3771-4602-8f28-a00b17e9d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9D36A6-D8BE-408C-B7D8-7F81ED67919C}">
  <ds:schemaRefs>
    <ds:schemaRef ds:uri="http://schemas.microsoft.com/sharepoint/v3/contenttype/forms"/>
  </ds:schemaRefs>
</ds:datastoreItem>
</file>

<file path=customXml/itemProps2.xml><?xml version="1.0" encoding="utf-8"?>
<ds:datastoreItem xmlns:ds="http://schemas.openxmlformats.org/officeDocument/2006/customXml" ds:itemID="{F1F6A9F0-F4CF-4E55-85A1-AC41322930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1F6007-6DF2-4321-9AAE-69269AFC68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599c7d-3771-4602-8f28-a00b17e9d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874</Words>
  <Characters>4982</Characters>
  <Application>Microsoft Office Word</Application>
  <DocSecurity>0</DocSecurity>
  <Lines>41</Lines>
  <Paragraphs>11</Paragraphs>
  <ScaleCrop>false</ScaleCrop>
  <Company/>
  <LinksUpToDate>false</LinksUpToDate>
  <CharactersWithSpaces>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Peppler</dc:creator>
  <cp:keywords/>
  <dc:description/>
  <cp:lastModifiedBy>Chloe Stevens</cp:lastModifiedBy>
  <cp:revision>4</cp:revision>
  <dcterms:created xsi:type="dcterms:W3CDTF">2023-01-12T10:30:00Z</dcterms:created>
  <dcterms:modified xsi:type="dcterms:W3CDTF">2024-03-13T13:21:00Z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0x010100D8A424E8D57F6241869BCEAA4E09CDBB</vt:lpwstr>
  </property>
</Properties>
</file>